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F0CE0" w:rsidR="00BF0CE0" w:rsidP="00BF0CE0" w:rsidRDefault="00BF0CE0" w14:paraId="40B5D37E" w14:textId="213CD218">
      <w:pPr>
        <w:pStyle w:val="Geenafstand"/>
        <w:rPr>
          <w:b/>
          <w:bCs/>
        </w:rPr>
      </w:pPr>
      <w:r w:rsidRPr="00BF0CE0">
        <w:rPr>
          <w:b/>
          <w:bCs/>
        </w:rPr>
        <w:t>AH 598</w:t>
      </w:r>
    </w:p>
    <w:p w:rsidR="00BF0CE0" w:rsidP="00BF0CE0" w:rsidRDefault="00BF0CE0" w14:paraId="0AFE57BA" w14:textId="153B2FD5">
      <w:pPr>
        <w:pStyle w:val="Geenafstand"/>
        <w:rPr>
          <w:b/>
          <w:bCs/>
        </w:rPr>
      </w:pPr>
      <w:r w:rsidRPr="00BF0CE0">
        <w:rPr>
          <w:b/>
          <w:bCs/>
        </w:rPr>
        <w:t>2024Z17119</w:t>
      </w:r>
    </w:p>
    <w:p w:rsidRPr="00BF0CE0" w:rsidR="00BF0CE0" w:rsidP="00BF0CE0" w:rsidRDefault="00BF0CE0" w14:paraId="0CCB067E" w14:textId="77777777">
      <w:pPr>
        <w:pStyle w:val="Geenafstand"/>
        <w:rPr>
          <w:b/>
          <w:bCs/>
        </w:rPr>
      </w:pPr>
    </w:p>
    <w:p w:rsidR="00BF0CE0" w:rsidP="00BF0CE0" w:rsidRDefault="00BF0CE0" w14:paraId="0AF5EE39" w14:textId="70A7057F">
      <w:pPr>
        <w:rPr>
          <w:sz w:val="24"/>
          <w:szCs w:val="24"/>
        </w:rPr>
      </w:pPr>
      <w:r w:rsidRPr="009B5FE1">
        <w:rPr>
          <w:sz w:val="24"/>
          <w:szCs w:val="24"/>
        </w:rPr>
        <w:t>Mededeling van minister Bruins (Onderwijs, Cultuur en Wetenschap)</w:t>
      </w:r>
      <w:r w:rsidRPr="00ED42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en van </w:t>
      </w:r>
      <w:r w:rsidRPr="00BF0CE0">
        <w:rPr>
          <w:sz w:val="24"/>
          <w:szCs w:val="24"/>
        </w:rPr>
        <w:t xml:space="preserve"> staatssecretaris Paul (Onderwijs, Cultuur en Wetenschap)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19 november 2024)</w:t>
      </w:r>
    </w:p>
    <w:p w:rsidR="00BF0CE0" w:rsidP="00BF0CE0" w:rsidRDefault="00BF0CE0" w14:paraId="1CA48A51" w14:textId="77777777"/>
    <w:p w:rsidR="00BF0CE0" w:rsidP="00BF0CE0" w:rsidRDefault="00BF0CE0" w14:paraId="1A7F4E3C" w14:textId="77777777">
      <w:r>
        <w:t xml:space="preserve">Op 29 oktober 2024 </w:t>
      </w:r>
      <w:r w:rsidRPr="0091320B">
        <w:t>hebben de leden Ceder (CU ), Krul (CDA) en</w:t>
      </w:r>
      <w:r>
        <w:t xml:space="preserve"> </w:t>
      </w:r>
      <w:r w:rsidRPr="0091320B">
        <w:t>Stoffer (SGP)</w:t>
      </w:r>
      <w:r>
        <w:t xml:space="preserve"> </w:t>
      </w:r>
      <w:r w:rsidRPr="0091320B">
        <w:t>schriftelijke vragen</w:t>
      </w:r>
      <w:r>
        <w:t xml:space="preserve"> gesteld over het onderzoek ‘De herstelopdracht doorgelicht: Een verkenning naar de rechtmatigheid van herstelopdrachten in het funderend onderwijs’.</w:t>
      </w:r>
    </w:p>
    <w:p w:rsidR="00BF0CE0" w:rsidP="00BF0CE0" w:rsidRDefault="00BF0CE0" w14:paraId="20E915E3" w14:textId="77777777"/>
    <w:p w:rsidR="00BF0CE0" w:rsidP="00BF0CE0" w:rsidRDefault="00BF0CE0" w14:paraId="28F960E2" w14:textId="77777777">
      <w:r>
        <w:t xml:space="preserve">Tot onze spijt is beantwoording binnen de gestelde termijn niet mogelijk, omdat de afstemming zowel intern als met de Inspectie van het Onderwijs meer tijd kost. </w:t>
      </w:r>
    </w:p>
    <w:p w:rsidR="00BF0CE0" w:rsidP="00BF0CE0" w:rsidRDefault="00BF0CE0" w14:paraId="02069985" w14:textId="77777777"/>
    <w:p w:rsidR="00BF0CE0" w:rsidP="00BF0CE0" w:rsidRDefault="00BF0CE0" w14:paraId="523C2782" w14:textId="77777777">
      <w:r>
        <w:t xml:space="preserve">Wij zullen </w:t>
      </w:r>
      <w:r w:rsidRPr="0091320B">
        <w:t>de vragen</w:t>
      </w:r>
      <w:r>
        <w:t xml:space="preserve"> zo snel mogelijk beantwoorden.</w:t>
      </w:r>
    </w:p>
    <w:p w:rsidR="00BF0CE0" w:rsidP="00BF0CE0" w:rsidRDefault="00BF0CE0" w14:paraId="68C475CD" w14:textId="77777777"/>
    <w:sectPr w:rsidR="00BF0CE0" w:rsidSect="00BF0C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65A87" w14:textId="77777777" w:rsidR="00BF0CE0" w:rsidRDefault="00BF0CE0" w:rsidP="00BF0CE0">
      <w:pPr>
        <w:spacing w:after="0" w:line="240" w:lineRule="auto"/>
      </w:pPr>
      <w:r>
        <w:separator/>
      </w:r>
    </w:p>
  </w:endnote>
  <w:endnote w:type="continuationSeparator" w:id="0">
    <w:p w14:paraId="1BA45003" w14:textId="77777777" w:rsidR="00BF0CE0" w:rsidRDefault="00BF0CE0" w:rsidP="00BF0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7DDA8" w14:textId="77777777" w:rsidR="00BF0CE0" w:rsidRPr="00BF0CE0" w:rsidRDefault="00BF0CE0" w:rsidP="00BF0CE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75233" w14:textId="77777777" w:rsidR="00BF0CE0" w:rsidRPr="00BF0CE0" w:rsidRDefault="00BF0CE0" w:rsidP="00BF0CE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6411F" w14:textId="77777777" w:rsidR="00BF0CE0" w:rsidRPr="00BF0CE0" w:rsidRDefault="00BF0CE0" w:rsidP="00BF0CE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AAF9E" w14:textId="77777777" w:rsidR="00BF0CE0" w:rsidRDefault="00BF0CE0" w:rsidP="00BF0CE0">
      <w:pPr>
        <w:spacing w:after="0" w:line="240" w:lineRule="auto"/>
      </w:pPr>
      <w:r>
        <w:separator/>
      </w:r>
    </w:p>
  </w:footnote>
  <w:footnote w:type="continuationSeparator" w:id="0">
    <w:p w14:paraId="6527E466" w14:textId="77777777" w:rsidR="00BF0CE0" w:rsidRDefault="00BF0CE0" w:rsidP="00BF0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6816D" w14:textId="77777777" w:rsidR="00BF0CE0" w:rsidRPr="00BF0CE0" w:rsidRDefault="00BF0CE0" w:rsidP="00BF0CE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A326C" w14:textId="77777777" w:rsidR="00BF0CE0" w:rsidRPr="00BF0CE0" w:rsidRDefault="00BF0CE0" w:rsidP="00BF0CE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47130" w14:textId="77777777" w:rsidR="00BF0CE0" w:rsidRPr="00BF0CE0" w:rsidRDefault="00BF0CE0" w:rsidP="00BF0CE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CE0"/>
    <w:rsid w:val="007209D3"/>
    <w:rsid w:val="00B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BD8F5"/>
  <w15:chartTrackingRefBased/>
  <w15:docId w15:val="{376A5DEC-4823-4004-A173-91CE023A1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BF0CE0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BF0CE0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BF0CE0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BF0CE0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BF0CE0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BF0CE0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BF0CE0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BF0CE0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BF0CE0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customStyle="1" w:styleId="Colofonkop">
    <w:name w:val="Colofonkop"/>
    <w:basedOn w:val="Standaard"/>
    <w:qFormat/>
    <w:rsid w:val="00BF0CE0"/>
    <w:pPr>
      <w:framePr w:hSpace="142" w:wrap="around" w:vAnchor="page" w:hAnchor="page" w:x="9357" w:y="3068"/>
      <w:spacing w:after="0" w:line="180" w:lineRule="exact"/>
    </w:pPr>
    <w:rPr>
      <w:rFonts w:ascii="Verdana" w:eastAsia="Times New Roman" w:hAnsi="Verdana" w:cs="Times New Roman"/>
      <w:b/>
      <w:noProof/>
      <w:kern w:val="0"/>
      <w:sz w:val="13"/>
      <w:szCs w:val="13"/>
      <w:lang w:eastAsia="nl-NL"/>
      <w14:ligatures w14:val="none"/>
    </w:rPr>
  </w:style>
  <w:style w:type="paragraph" w:customStyle="1" w:styleId="standaard-tekst">
    <w:name w:val="standaard-tekst"/>
    <w:basedOn w:val="Standaard"/>
    <w:rsid w:val="00BF0CE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Geenafstand">
    <w:name w:val="No Spacing"/>
    <w:uiPriority w:val="1"/>
    <w:qFormat/>
    <w:rsid w:val="00BF0C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99</ap:Words>
  <ap:Characters>545</ap:Characters>
  <ap:DocSecurity>0</ap:DocSecurity>
  <ap:Lines>4</ap:Lines>
  <ap:Paragraphs>1</ap:Paragraphs>
  <ap:ScaleCrop>false</ap:ScaleCrop>
  <ap:LinksUpToDate>false</ap:LinksUpToDate>
  <ap:CharactersWithSpaces>643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2024-11-19T14:27:00.0000000Z</dcterms:created>
  <dcterms:modified xsi:type="dcterms:W3CDTF">2024-11-19T14:28:00.0000000Z</dcterms:modified>
  <version/>
  <category/>
</coreProperties>
</file>