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73CB" w:rsidR="00DD73CB" w:rsidRDefault="00DD6F88" w14:paraId="3FB7D592" w14:textId="77777777">
      <w:r w:rsidRPr="00DD73CB">
        <w:t>28286</w:t>
      </w:r>
      <w:r w:rsidRPr="00DD73CB" w:rsidR="00DD73CB">
        <w:tab/>
      </w:r>
      <w:r w:rsidRPr="00DD73CB" w:rsidR="00DD73CB">
        <w:tab/>
      </w:r>
      <w:r w:rsidRPr="00DD73CB" w:rsidR="00DD73CB">
        <w:tab/>
        <w:t>Dierenwelzijn</w:t>
      </w:r>
    </w:p>
    <w:p w:rsidRPr="00DD73CB" w:rsidR="00DD73CB" w:rsidP="00DD73CB" w:rsidRDefault="00DD73CB" w14:paraId="6CAEF2A4" w14:textId="436FEC5A">
      <w:pPr>
        <w:spacing w:after="0"/>
        <w:ind w:left="2124" w:hanging="2124"/>
      </w:pPr>
      <w:r w:rsidRPr="00DD73CB">
        <w:t xml:space="preserve">Nr. </w:t>
      </w:r>
      <w:r w:rsidRPr="00DD73CB">
        <w:t>1359</w:t>
      </w:r>
      <w:r w:rsidRPr="00DD73CB">
        <w:tab/>
        <w:t>Brief van de staatssecretaris van Landbouw, Visserij, Voedselzekerheid en Natuur</w:t>
      </w:r>
    </w:p>
    <w:p w:rsidRPr="00DD73CB" w:rsidR="00DD73CB" w:rsidP="00DD73CB" w:rsidRDefault="00DD73CB" w14:paraId="5CB74F30" w14:textId="77777777">
      <w:pPr>
        <w:spacing w:after="0"/>
        <w:ind w:left="2124" w:hanging="2124"/>
      </w:pPr>
    </w:p>
    <w:p w:rsidRPr="00DD73CB" w:rsidR="00DD73CB" w:rsidP="00DD73CB" w:rsidRDefault="00DD73CB" w14:paraId="071F6617" w14:textId="3AC40D99">
      <w:pPr>
        <w:spacing w:after="0"/>
        <w:ind w:left="2124" w:hanging="2124"/>
      </w:pPr>
      <w:r w:rsidRPr="00DD73CB">
        <w:t>Aan de Voorzitter van de Tweede Kamer der Staten-Generaal</w:t>
      </w:r>
    </w:p>
    <w:p w:rsidRPr="00DD73CB" w:rsidR="00DD73CB" w:rsidP="00DD6F88" w:rsidRDefault="00DD73CB" w14:paraId="42C8D71E" w14:textId="73C77119">
      <w:pPr>
        <w:spacing w:after="0"/>
      </w:pPr>
    </w:p>
    <w:p w:rsidRPr="00DD73CB" w:rsidR="00DD73CB" w:rsidP="00DD6F88" w:rsidRDefault="00DD73CB" w14:paraId="607ACA7A" w14:textId="3A4E5C3B">
      <w:pPr>
        <w:spacing w:after="0"/>
      </w:pPr>
      <w:r w:rsidRPr="00DD73CB">
        <w:t>Den Haag, 25 november 2024</w:t>
      </w:r>
    </w:p>
    <w:p w:rsidRPr="00DD73CB" w:rsidR="00DD73CB" w:rsidP="00DD6F88" w:rsidRDefault="00DD73CB" w14:paraId="6FB697D7" w14:textId="77777777">
      <w:pPr>
        <w:spacing w:after="0"/>
      </w:pPr>
    </w:p>
    <w:p w:rsidRPr="00DD73CB" w:rsidR="00DD73CB" w:rsidP="00DD6F88" w:rsidRDefault="00DD73CB" w14:paraId="7ED1097C" w14:textId="77777777">
      <w:pPr>
        <w:spacing w:after="0"/>
      </w:pPr>
    </w:p>
    <w:p w:rsidRPr="00DD73CB" w:rsidR="00DD6F88" w:rsidP="00DD6F88" w:rsidRDefault="00DD6F88" w14:paraId="52BCE574" w14:textId="19252423">
      <w:pPr>
        <w:spacing w:after="0"/>
      </w:pPr>
      <w:r w:rsidRPr="00DD73CB">
        <w:t>Vrijdag 22 november is aan u de Kamerbrief met de aanbieding ontwerpbesluit wijziging Besluit van dieren in verband met het houdverbod op katten met vouworen en naaktkatten verzonden</w:t>
      </w:r>
      <w:r w:rsidRPr="00DD73CB" w:rsidR="00CE06A2">
        <w:rPr>
          <w:rStyle w:val="Voetnootmarkering"/>
        </w:rPr>
        <w:footnoteReference w:id="1"/>
      </w:r>
      <w:r w:rsidRPr="00DD73CB">
        <w:t>. Abusievelijk is een verkeerde versie van deze brief verstuurd. De belangrijkste wijziging is dat de brief niet ondertekend wordt door de minister van Landbouw, Visserij, Voedselzekerheid en Natuur, maar door mij als staatssecretaris. In de bijlage treft u de juiste versie van de Kamerbrief en bijbehorende bijlagen.</w:t>
      </w:r>
    </w:p>
    <w:p w:rsidRPr="00DD73CB" w:rsidR="00DD6F88" w:rsidP="00DD6F88" w:rsidRDefault="00DD6F88" w14:paraId="33BB6364" w14:textId="77777777">
      <w:pPr>
        <w:spacing w:after="0"/>
      </w:pPr>
    </w:p>
    <w:p w:rsidRPr="00DD73CB" w:rsidR="00DD6F88" w:rsidP="00DD6F88" w:rsidRDefault="00DD73CB" w14:paraId="19B388FD" w14:textId="64F095B2">
      <w:pPr>
        <w:spacing w:after="0"/>
        <w:rPr>
          <w:rFonts w:cs="Arial"/>
          <w:color w:val="000000"/>
        </w:rPr>
      </w:pPr>
      <w:r w:rsidRPr="00DD73CB">
        <w:rPr>
          <w:rFonts w:cs="Arial"/>
          <w:color w:val="000000"/>
        </w:rPr>
        <w:t>De s</w:t>
      </w:r>
      <w:r w:rsidRPr="00DD73CB" w:rsidR="00DD6F88">
        <w:rPr>
          <w:rFonts w:cs="Arial"/>
          <w:color w:val="000000"/>
        </w:rPr>
        <w:t>taatssecretaris van Landbouw, Visserij, Voedselzekerheid en Natuur</w:t>
      </w:r>
      <w:r w:rsidRPr="00DD73CB">
        <w:rPr>
          <w:rFonts w:cs="Arial"/>
          <w:color w:val="000000"/>
        </w:rPr>
        <w:t>,</w:t>
      </w:r>
    </w:p>
    <w:p w:rsidRPr="00DD73CB" w:rsidR="00DD73CB" w:rsidP="00DD73CB" w:rsidRDefault="00DD73CB" w14:paraId="1867EB43" w14:textId="199F2C9B">
      <w:pPr>
        <w:spacing w:after="0"/>
      </w:pPr>
      <w:r w:rsidRPr="00DD73CB">
        <w:t xml:space="preserve">J.F. </w:t>
      </w:r>
      <w:proofErr w:type="spellStart"/>
      <w:r w:rsidRPr="00DD73CB">
        <w:t>Rummenie</w:t>
      </w:r>
      <w:proofErr w:type="spellEnd"/>
    </w:p>
    <w:p w:rsidRPr="00DD73CB" w:rsidR="00DD73CB" w:rsidP="00DD6F88" w:rsidRDefault="00DD73CB" w14:paraId="633F8F43" w14:textId="77777777">
      <w:pPr>
        <w:spacing w:after="0"/>
        <w:rPr>
          <w:rFonts w:cs="Arial"/>
          <w:color w:val="000000"/>
        </w:rPr>
      </w:pPr>
    </w:p>
    <w:p w:rsidRPr="00DD73CB" w:rsidR="00DD6F88" w:rsidP="00DD6F88" w:rsidRDefault="00DD6F88" w14:paraId="179B1CD8" w14:textId="77777777">
      <w:pPr>
        <w:spacing w:after="0"/>
      </w:pPr>
    </w:p>
    <w:p w:rsidRPr="00DD73CB" w:rsidR="00DD6F88" w:rsidP="00DD6F88" w:rsidRDefault="00DD6F88" w14:paraId="34AE3E87" w14:textId="77777777">
      <w:pPr>
        <w:spacing w:after="0"/>
      </w:pPr>
    </w:p>
    <w:p w:rsidRPr="00DD73CB" w:rsidR="00DD6F88" w:rsidP="00DD6F88" w:rsidRDefault="00DD6F88" w14:paraId="1BA18596" w14:textId="77777777">
      <w:pPr>
        <w:spacing w:after="0"/>
      </w:pPr>
    </w:p>
    <w:p w:rsidRPr="00DD73CB" w:rsidR="00DD6F88" w:rsidP="00DD6F88" w:rsidRDefault="00DD6F88" w14:paraId="1E8E8E8E" w14:textId="77777777">
      <w:pPr>
        <w:spacing w:after="0"/>
      </w:pPr>
    </w:p>
    <w:p w:rsidRPr="00DD73CB" w:rsidR="009F57C1" w:rsidP="00DD6F88" w:rsidRDefault="009F57C1" w14:paraId="5DFFA6DD" w14:textId="77777777">
      <w:pPr>
        <w:spacing w:after="0"/>
      </w:pPr>
    </w:p>
    <w:sectPr w:rsidRPr="00DD73CB" w:rsidR="009F57C1" w:rsidSect="00DD6F8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568A" w14:textId="77777777" w:rsidR="00DD6F88" w:rsidRDefault="00DD6F88" w:rsidP="00DD6F88">
      <w:pPr>
        <w:spacing w:after="0" w:line="240" w:lineRule="auto"/>
      </w:pPr>
      <w:r>
        <w:separator/>
      </w:r>
    </w:p>
  </w:endnote>
  <w:endnote w:type="continuationSeparator" w:id="0">
    <w:p w14:paraId="5B03F24C" w14:textId="77777777" w:rsidR="00DD6F88" w:rsidRDefault="00DD6F88" w:rsidP="00DD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4B26" w14:textId="77777777" w:rsidR="00DD6F88" w:rsidRPr="00DD6F88" w:rsidRDefault="00DD6F88" w:rsidP="00DD6F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076B" w14:textId="77777777" w:rsidR="00DD6F88" w:rsidRPr="00DD6F88" w:rsidRDefault="00DD6F88" w:rsidP="00DD6F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828B" w14:textId="77777777" w:rsidR="00DD6F88" w:rsidRPr="00DD6F88" w:rsidRDefault="00DD6F88" w:rsidP="00DD6F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3956" w14:textId="77777777" w:rsidR="00DD6F88" w:rsidRDefault="00DD6F88" w:rsidP="00DD6F88">
      <w:pPr>
        <w:spacing w:after="0" w:line="240" w:lineRule="auto"/>
      </w:pPr>
      <w:r>
        <w:separator/>
      </w:r>
    </w:p>
  </w:footnote>
  <w:footnote w:type="continuationSeparator" w:id="0">
    <w:p w14:paraId="076A83A2" w14:textId="77777777" w:rsidR="00DD6F88" w:rsidRDefault="00DD6F88" w:rsidP="00DD6F88">
      <w:pPr>
        <w:spacing w:after="0" w:line="240" w:lineRule="auto"/>
      </w:pPr>
      <w:r>
        <w:continuationSeparator/>
      </w:r>
    </w:p>
  </w:footnote>
  <w:footnote w:id="1">
    <w:p w14:paraId="40E81E78" w14:textId="4A15AC5F" w:rsidR="00CE06A2" w:rsidRDefault="00CE06A2">
      <w:pPr>
        <w:pStyle w:val="Voetnoottekst"/>
      </w:pPr>
      <w:r>
        <w:rPr>
          <w:rStyle w:val="Voetnootmarkering"/>
        </w:rPr>
        <w:footnoteRef/>
      </w:r>
      <w:r>
        <w:t xml:space="preserve"> Het eerder gepubliceerde Kamerstuk 28 286, nr. 1358 is hiermee kome</w:t>
      </w:r>
      <w:r w:rsidR="00C84B0D">
        <w:t>n</w:t>
      </w:r>
      <w:r>
        <w:t xml:space="preserve"> te vervallen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2098" w14:textId="77777777" w:rsidR="00DD6F88" w:rsidRPr="00DD6F88" w:rsidRDefault="00DD6F88" w:rsidP="00DD6F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1C39" w14:textId="77777777" w:rsidR="00DD6F88" w:rsidRPr="00DD6F88" w:rsidRDefault="00DD6F88" w:rsidP="00DD6F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E23" w14:textId="77777777" w:rsidR="00DD6F88" w:rsidRPr="00DD6F88" w:rsidRDefault="00DD6F88" w:rsidP="00DD6F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88"/>
    <w:rsid w:val="009F57C1"/>
    <w:rsid w:val="00C84B0D"/>
    <w:rsid w:val="00CE06A2"/>
    <w:rsid w:val="00DD6F88"/>
    <w:rsid w:val="00DD7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CCFD"/>
  <w15:chartTrackingRefBased/>
  <w15:docId w15:val="{33F5F106-4D44-4C61-A2DC-EC7F89E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DD6F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D6F88"/>
  </w:style>
  <w:style w:type="paragraph" w:styleId="Voettekst">
    <w:name w:val="footer"/>
    <w:basedOn w:val="Standaard"/>
    <w:link w:val="VoettekstChar1"/>
    <w:rsid w:val="00DD6F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D6F88"/>
  </w:style>
  <w:style w:type="paragraph" w:customStyle="1" w:styleId="Huisstijl-Adres">
    <w:name w:val="Huisstijl-Adres"/>
    <w:basedOn w:val="Standaard"/>
    <w:link w:val="Huisstijl-AdresChar"/>
    <w:uiPriority w:val="99"/>
    <w:rsid w:val="00DD6F8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6F88"/>
    <w:rPr>
      <w:rFonts w:ascii="Verdana" w:hAnsi="Verdana"/>
      <w:noProof/>
      <w:sz w:val="13"/>
      <w:szCs w:val="24"/>
      <w:lang w:eastAsia="nl-NL"/>
    </w:rPr>
  </w:style>
  <w:style w:type="paragraph" w:customStyle="1" w:styleId="Huisstijl-Gegeven">
    <w:name w:val="Huisstijl-Gegeven"/>
    <w:basedOn w:val="Standaard"/>
    <w:link w:val="Huisstijl-GegevenCharChar"/>
    <w:rsid w:val="00DD6F8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6F8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D6F8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D6F8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D6F88"/>
    <w:pPr>
      <w:spacing w:after="0"/>
    </w:pPr>
    <w:rPr>
      <w:b/>
    </w:rPr>
  </w:style>
  <w:style w:type="paragraph" w:customStyle="1" w:styleId="Huisstijl-Paginanummering">
    <w:name w:val="Huisstijl-Paginanummering"/>
    <w:basedOn w:val="Standaard"/>
    <w:rsid w:val="00DD6F8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D6F8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D6F8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D6F88"/>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DD6F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6F88"/>
    <w:rPr>
      <w:sz w:val="20"/>
      <w:szCs w:val="20"/>
    </w:rPr>
  </w:style>
  <w:style w:type="character" w:styleId="Voetnootmarkering">
    <w:name w:val="footnote reference"/>
    <w:basedOn w:val="Standaardalinea-lettertype"/>
    <w:uiPriority w:val="99"/>
    <w:semiHidden/>
    <w:unhideWhenUsed/>
    <w:rsid w:val="00DD6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674</ap:Characters>
  <ap:DocSecurity>0</ap:DocSecurity>
  <ap:Lines>5</ap:Lines>
  <ap:Paragraphs>1</ap:Paragraphs>
  <ap:ScaleCrop>false</ap:ScaleCrop>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2024-12-04T13:02:00.0000000Z</dcterms:created>
  <dcterms:modified xsi:type="dcterms:W3CDTF">2024-12-04T13:02:00.0000000Z</dcterms:modified>
  <version/>
  <category/>
</coreProperties>
</file>