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A00A49" w:rsidTr="004E7D0B" w14:paraId="5991B697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A49" w:rsidP="004E7D0B" w:rsidRDefault="00A00A49" w14:paraId="092B1CA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00A49" w:rsidP="004E7D0B" w:rsidRDefault="00A00A49" w14:paraId="55F601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00A49" w:rsidTr="004E7D0B" w14:paraId="6EB5964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A00A49" w:rsidP="004E7D0B" w:rsidRDefault="00A00A49" w14:paraId="4616AB4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A00A49" w:rsidTr="004E7D0B" w14:paraId="408CF97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A49" w:rsidP="004E7D0B" w:rsidRDefault="00A00A49" w14:paraId="47526F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A00A49" w:rsidTr="004E7D0B" w14:paraId="64BD447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00A49" w:rsidP="004E7D0B" w:rsidRDefault="00A00A49" w14:paraId="7B4A196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A00A49" w:rsidTr="004E7D0B" w14:paraId="07A44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4BF9083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A00A49" w:rsidP="004E7D0B" w:rsidRDefault="00A00A49" w14:paraId="2BBCDE2E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A00A49" w:rsidTr="004E7D0B" w14:paraId="53B4EA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4445B9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VIII</w:t>
            </w:r>
          </w:p>
        </w:tc>
        <w:tc>
          <w:tcPr>
            <w:tcW w:w="7654" w:type="dxa"/>
            <w:gridSpan w:val="2"/>
          </w:tcPr>
          <w:p w:rsidRPr="00801C7B" w:rsidR="00A00A49" w:rsidP="004E7D0B" w:rsidRDefault="00A00A49" w14:paraId="41F79FA9" w14:textId="77777777">
            <w:pPr>
              <w:rPr>
                <w:b/>
                <w:bCs/>
              </w:rPr>
            </w:pPr>
            <w:r w:rsidRPr="00801C7B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Onderwijs, Cultuur en Wetenschap (VIII) voor het jaar 2025</w:t>
            </w:r>
          </w:p>
        </w:tc>
      </w:tr>
      <w:tr w:rsidR="00A00A49" w:rsidTr="004E7D0B" w14:paraId="27E4A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5E93A96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A00A49" w:rsidP="004E7D0B" w:rsidRDefault="00A00A49" w14:paraId="61D79E6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A00A49" w:rsidTr="004E7D0B" w14:paraId="759D7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0AD3CC4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A00A49" w:rsidP="004E7D0B" w:rsidRDefault="00A00A49" w14:paraId="7A504C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A00A49" w:rsidTr="004E7D0B" w14:paraId="0E95A1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34336340" w14:textId="09B6B85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5A6EAE">
              <w:rPr>
                <w:rFonts w:ascii="Times New Roman" w:hAnsi="Times New Roman"/>
                <w:caps/>
              </w:rPr>
              <w:t>62</w:t>
            </w:r>
          </w:p>
        </w:tc>
        <w:tc>
          <w:tcPr>
            <w:tcW w:w="7654" w:type="dxa"/>
            <w:gridSpan w:val="2"/>
          </w:tcPr>
          <w:p w:rsidRPr="001A2A63" w:rsidR="00A00A49" w:rsidP="004E7D0B" w:rsidRDefault="00A00A49" w14:paraId="32735BC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>
              <w:rPr>
                <w:rFonts w:ascii="Times New Roman" w:hAnsi="Times New Roman"/>
                <w:caps/>
              </w:rPr>
              <w:t>Ergin</w:t>
            </w:r>
          </w:p>
        </w:tc>
      </w:tr>
      <w:tr w:rsidR="00A00A49" w:rsidTr="004E7D0B" w14:paraId="36C39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1D576B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A00A49" w:rsidP="004E7D0B" w:rsidRDefault="00A00A49" w14:paraId="3DD1DACC" w14:textId="533EF95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D55E4">
              <w:rPr>
                <w:rFonts w:ascii="Times New Roman" w:hAnsi="Times New Roman"/>
                <w:b w:val="0"/>
              </w:rPr>
              <w:t>26 november 2024</w:t>
            </w:r>
          </w:p>
        </w:tc>
      </w:tr>
      <w:tr w:rsidR="00A00A49" w:rsidTr="004E7D0B" w14:paraId="3EFC08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07C359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A00A49" w:rsidP="004E7D0B" w:rsidRDefault="00A00A49" w14:paraId="6C52C92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A00A49" w:rsidTr="004E7D0B" w14:paraId="06B3D1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A00A49" w:rsidP="004E7D0B" w:rsidRDefault="00A00A49" w14:paraId="65EE6C0B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A00A49" w:rsidTr="004E7D0B" w14:paraId="08C18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A00A49" w:rsidP="004E7D0B" w:rsidRDefault="00A00A49" w14:paraId="3B89CC4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A00A49" w:rsidP="004E7D0B" w:rsidRDefault="00A00A49" w14:paraId="306E0B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A00A49" w:rsidP="00A00A49" w:rsidRDefault="00A00A49" w14:paraId="02BBF044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departementale begrotingsstaat wordt als volgt gewijzigd:</w:t>
      </w:r>
    </w:p>
    <w:p w:rsidR="00A00A49" w:rsidP="00A00A49" w:rsidRDefault="00A00A49" w14:paraId="7EFD1B85" w14:textId="77777777">
      <w:pPr>
        <w:rPr>
          <w:rFonts w:ascii="Times New Roman" w:hAnsi="Times New Roman"/>
        </w:rPr>
      </w:pPr>
    </w:p>
    <w:p w:rsidRPr="004D4BCF" w:rsidR="00A00A49" w:rsidP="00A00A49" w:rsidRDefault="00A00A49" w14:paraId="4F15ADB6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A00A49" w:rsidP="00A00A49" w:rsidRDefault="00A00A49" w14:paraId="0DB5FB35" w14:textId="77777777">
      <w:pPr>
        <w:rPr>
          <w:rFonts w:ascii="Times New Roman" w:hAnsi="Times New Roman"/>
        </w:rPr>
      </w:pPr>
    </w:p>
    <w:p w:rsidRPr="004D4BCF" w:rsidR="00A00A49" w:rsidP="00A00A49" w:rsidRDefault="00A00A49" w14:paraId="1972DCCC" w14:textId="6199A550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A95176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Primair Onderwijs</w:t>
      </w:r>
      <w:r w:rsidRPr="004D4BCF">
        <w:rPr>
          <w:rFonts w:ascii="Times New Roman" w:hAnsi="Times New Roman"/>
        </w:rPr>
        <w:t xml:space="preserve"> worden het 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hoog</w:t>
      </w:r>
      <w:r w:rsidRPr="004D4BCF">
        <w:rPr>
          <w:rFonts w:ascii="Times New Roman" w:hAnsi="Times New Roman"/>
          <w:b/>
        </w:rPr>
        <w:t>d</w:t>
      </w:r>
      <w:r w:rsidRPr="004D4BCF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 </w:t>
      </w:r>
      <w:r w:rsidR="00F2215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00</w:t>
      </w:r>
      <w:r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A00A49" w:rsidP="00A00A49" w:rsidRDefault="00A00A49" w14:paraId="668D4EF4" w14:textId="77777777">
      <w:pPr>
        <w:rPr>
          <w:rFonts w:ascii="Times New Roman" w:hAnsi="Times New Roman"/>
        </w:rPr>
      </w:pPr>
    </w:p>
    <w:p w:rsidRPr="004D4BCF" w:rsidR="00A00A49" w:rsidP="00A00A49" w:rsidRDefault="00A00A49" w14:paraId="561AE678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A00A49" w:rsidP="00A00A49" w:rsidRDefault="00A00A49" w14:paraId="61085EC9" w14:textId="77777777">
      <w:pPr>
        <w:rPr>
          <w:rFonts w:ascii="Times New Roman" w:hAnsi="Times New Roman"/>
        </w:rPr>
      </w:pPr>
    </w:p>
    <w:p w:rsidR="00A00A49" w:rsidP="008D55E4" w:rsidRDefault="00A00A49" w14:paraId="5C96ECCE" w14:textId="24CE609C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15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Media</w:t>
      </w:r>
      <w:r w:rsidRPr="004D4BCF">
        <w:rPr>
          <w:rFonts w:ascii="Times New Roman" w:hAnsi="Times New Roman"/>
        </w:rPr>
        <w:t xml:space="preserve"> worden het 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laag</w:t>
      </w:r>
      <w:r w:rsidRPr="004D4BCF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 w:rsidR="00F2215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A00A49" w:rsidP="00A00A49" w:rsidRDefault="00A00A49" w14:paraId="25077833" w14:textId="77777777">
      <w:pPr>
        <w:rPr>
          <w:rFonts w:ascii="Times New Roman" w:hAnsi="Times New Roman"/>
        </w:rPr>
      </w:pPr>
    </w:p>
    <w:p w:rsidRPr="004D4BCF" w:rsidR="00A00A49" w:rsidP="00A00A49" w:rsidRDefault="00A00A49" w14:paraId="2A9AFC71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A00A49" w:rsidP="00A00A49" w:rsidRDefault="00A00A49" w14:paraId="16D35292" w14:textId="77777777">
      <w:pPr>
        <w:rPr>
          <w:rFonts w:ascii="Times New Roman" w:hAnsi="Times New Roman"/>
        </w:rPr>
      </w:pPr>
    </w:p>
    <w:p w:rsidRPr="00FD674C" w:rsidR="00A00A49" w:rsidP="00A00A49" w:rsidRDefault="00A00A49" w14:paraId="44136482" w14:textId="4BB3FD86">
      <w:pPr>
        <w:rPr>
          <w:rFonts w:ascii="Times New Roman" w:hAnsi="Times New Roman"/>
        </w:rPr>
      </w:pPr>
      <w:r w:rsidRPr="00FD674C">
        <w:rPr>
          <w:rFonts w:ascii="Times New Roman" w:hAnsi="Times New Roman"/>
        </w:rPr>
        <w:t xml:space="preserve">Indiener constateert op basis van het onderzoek van SCALIQ uitgevoerd met betrokkenheid van de Gelijke kansen Alliantie van het Ministerie van Onderwijs, Cultuur en Wetenschap, dat </w:t>
      </w:r>
      <w:r w:rsidR="00405966">
        <w:rPr>
          <w:rFonts w:ascii="Times New Roman" w:hAnsi="Times New Roman"/>
        </w:rPr>
        <w:t>kinderen</w:t>
      </w:r>
      <w:r w:rsidR="001966CE">
        <w:rPr>
          <w:rFonts w:ascii="Times New Roman" w:hAnsi="Times New Roman"/>
        </w:rPr>
        <w:t xml:space="preserve"> met een niet-</w:t>
      </w:r>
      <w:r w:rsidR="00A7353F">
        <w:rPr>
          <w:rFonts w:ascii="Times New Roman" w:hAnsi="Times New Roman"/>
        </w:rPr>
        <w:t>westerse</w:t>
      </w:r>
      <w:r w:rsidR="001966CE">
        <w:rPr>
          <w:rFonts w:ascii="Times New Roman" w:hAnsi="Times New Roman"/>
        </w:rPr>
        <w:t xml:space="preserve"> </w:t>
      </w:r>
      <w:r w:rsidR="00A7353F">
        <w:rPr>
          <w:rFonts w:ascii="Times New Roman" w:hAnsi="Times New Roman"/>
        </w:rPr>
        <w:t>migratieachtergrond en/of een laag sociaaleconomische status</w:t>
      </w:r>
      <w:r w:rsidRPr="00FD674C">
        <w:rPr>
          <w:rFonts w:ascii="Times New Roman" w:hAnsi="Times New Roman"/>
        </w:rPr>
        <w:t xml:space="preserve"> minder kans hebben om herkend te worden als hoogbegaafd. Indiener beoogt </w:t>
      </w:r>
      <w:r w:rsidR="00A26685">
        <w:rPr>
          <w:rFonts w:ascii="Times New Roman" w:hAnsi="Times New Roman"/>
        </w:rPr>
        <w:t xml:space="preserve">met dit amendement </w:t>
      </w:r>
      <w:r w:rsidRPr="00FD674C">
        <w:rPr>
          <w:rFonts w:ascii="Times New Roman" w:hAnsi="Times New Roman"/>
        </w:rPr>
        <w:t xml:space="preserve">dat </w:t>
      </w:r>
      <w:r w:rsidR="00CC6B30">
        <w:rPr>
          <w:rFonts w:ascii="Times New Roman" w:hAnsi="Times New Roman"/>
        </w:rPr>
        <w:t xml:space="preserve">een bedrag van 200.000 euro </w:t>
      </w:r>
      <w:r w:rsidRPr="00FD674C">
        <w:rPr>
          <w:rFonts w:ascii="Times New Roman" w:hAnsi="Times New Roman"/>
        </w:rPr>
        <w:t>wordt aangewend om deze ongelijkheid in herkenning en ondersteuning van hoogbegaafde leerlingen met een niet</w:t>
      </w:r>
      <w:r w:rsidR="007C4593">
        <w:rPr>
          <w:rFonts w:ascii="Times New Roman" w:hAnsi="Times New Roman"/>
        </w:rPr>
        <w:t xml:space="preserve"> westerse</w:t>
      </w:r>
      <w:r w:rsidRPr="00FD674C">
        <w:rPr>
          <w:rFonts w:ascii="Times New Roman" w:hAnsi="Times New Roman"/>
        </w:rPr>
        <w:t xml:space="preserve"> migratieachtergrond en/of een lage sociaaleconomische status te adresseren.</w:t>
      </w:r>
    </w:p>
    <w:p w:rsidR="00A00A49" w:rsidP="00A00A49" w:rsidRDefault="00A00A49" w14:paraId="3703B548" w14:textId="5714A743">
      <w:pPr>
        <w:rPr>
          <w:rFonts w:ascii="Times New Roman" w:hAnsi="Times New Roman"/>
        </w:rPr>
      </w:pPr>
      <w:r>
        <w:rPr>
          <w:rFonts w:ascii="Times New Roman" w:hAnsi="Times New Roman"/>
        </w:rPr>
        <w:t>De dekking wordt gevonden in de vrij te besteden middelen op artikel 15 Media.</w:t>
      </w:r>
    </w:p>
    <w:p w:rsidR="00A00A49" w:rsidP="00A00A49" w:rsidRDefault="00A00A49" w14:paraId="244E4DC5" w14:textId="77777777">
      <w:pPr>
        <w:rPr>
          <w:rFonts w:ascii="Times New Roman" w:hAnsi="Times New Roman"/>
        </w:rPr>
      </w:pPr>
    </w:p>
    <w:p w:rsidRPr="008C2D85" w:rsidR="00A00A49" w:rsidP="00A00A49" w:rsidRDefault="00A00A49" w14:paraId="6B0A4466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Ergin</w:t>
      </w:r>
    </w:p>
    <w:p w:rsidR="00282F82" w:rsidRDefault="00282F82" w14:paraId="22D37B6D" w14:textId="77777777"/>
    <w:p w:rsidR="00D94673" w:rsidRDefault="00D94673" w14:paraId="05962CEF" w14:textId="56C12716"/>
    <w:sectPr w:rsidR="00D94673" w:rsidSect="00A00A49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9"/>
    <w:rsid w:val="000E11C3"/>
    <w:rsid w:val="001966CE"/>
    <w:rsid w:val="00282F82"/>
    <w:rsid w:val="00306920"/>
    <w:rsid w:val="00345C13"/>
    <w:rsid w:val="00405966"/>
    <w:rsid w:val="00542294"/>
    <w:rsid w:val="005A6EAE"/>
    <w:rsid w:val="00617108"/>
    <w:rsid w:val="006574A3"/>
    <w:rsid w:val="00695937"/>
    <w:rsid w:val="00745123"/>
    <w:rsid w:val="007C4593"/>
    <w:rsid w:val="00841523"/>
    <w:rsid w:val="008472BF"/>
    <w:rsid w:val="0085199A"/>
    <w:rsid w:val="008D55E4"/>
    <w:rsid w:val="00974631"/>
    <w:rsid w:val="00A00A49"/>
    <w:rsid w:val="00A26685"/>
    <w:rsid w:val="00A7353F"/>
    <w:rsid w:val="00A95176"/>
    <w:rsid w:val="00CC6B30"/>
    <w:rsid w:val="00D94673"/>
    <w:rsid w:val="00F2215B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2918"/>
  <w15:chartTrackingRefBased/>
  <w15:docId w15:val="{65AF52DC-3AA3-6243-BDBE-6141C44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0A49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00A4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0A4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0A4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A4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A4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0A4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0A4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0A4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0A4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0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0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A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A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0A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0A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0A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0A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0A4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0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0A4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0A4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00A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0A4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00A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0A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0A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0A49"/>
    <w:rPr>
      <w:b/>
      <w:bCs/>
      <w:smallCaps/>
      <w:color w:val="0F4761" w:themeColor="accent1" w:themeShade="BF"/>
      <w:spacing w:val="5"/>
    </w:rPr>
  </w:style>
  <w:style w:type="paragraph" w:customStyle="1" w:styleId="Amendement">
    <w:name w:val="Amendement"/>
    <w:rsid w:val="00A00A49"/>
    <w:pPr>
      <w:widowControl w:val="0"/>
      <w:tabs>
        <w:tab w:val="left" w:pos="3310"/>
        <w:tab w:val="left" w:pos="3600"/>
      </w:tabs>
      <w:suppressAutoHyphens/>
      <w:spacing w:after="0" w:line="240" w:lineRule="auto"/>
    </w:pPr>
    <w:rPr>
      <w:rFonts w:ascii="Courier New" w:eastAsia="Times New Roman" w:hAnsi="Courier New" w:cs="Times New Roman"/>
      <w:b/>
      <w:kern w:val="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1117</ap:Characters>
  <ap:DocSecurity>0</ap:DocSecurity>
  <ap:Lines>9</ap:Lines>
  <ap:Paragraphs>2</ap:Paragraphs>
  <ap:ScaleCrop>false</ap:ScaleCrop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2024-11-26T15:45:00.0000000Z</dcterms:created>
  <dcterms:modified xsi:type="dcterms:W3CDTF">2024-11-26T15:46:00.0000000Z</dcterms:modified>
  <version/>
  <category/>
</coreProperties>
</file>