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85D8D" w:rsidR="00D8145B" w:rsidP="00D8145B" w:rsidRDefault="00D8145B" w14:paraId="18A3C8A8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744B3C" w:rsidRDefault="009F2EA9" w14:paraId="5E55976B" w14:textId="6217F73D">
      <w:pPr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 w:rsidRPr="009F2EA9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965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2EA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B3F38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965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2851">
        <w:rPr>
          <w:rFonts w:ascii="Times New Roman" w:hAnsi="Times New Roman" w:cs="Times New Roman"/>
          <w:b/>
          <w:bCs/>
          <w:sz w:val="24"/>
          <w:szCs w:val="24"/>
        </w:rPr>
        <w:t>IIB</w:t>
      </w:r>
      <w:r w:rsidR="00744B3C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CD2851" w:rsidR="00CD2851">
        <w:rPr>
          <w:rFonts w:ascii="Times New Roman" w:hAnsi="Times New Roman" w:cs="Times New Roman"/>
          <w:b/>
          <w:bCs/>
          <w:sz w:val="24"/>
          <w:szCs w:val="24"/>
        </w:rPr>
        <w:t>Wĳziging</w:t>
      </w:r>
      <w:proofErr w:type="spellEnd"/>
      <w:r w:rsidRPr="00CD2851" w:rsidR="00CD2851">
        <w:rPr>
          <w:rFonts w:ascii="Times New Roman" w:hAnsi="Times New Roman" w:cs="Times New Roman"/>
          <w:b/>
          <w:bCs/>
          <w:sz w:val="24"/>
          <w:szCs w:val="24"/>
        </w:rPr>
        <w:t xml:space="preserve"> van de begrotingsstaat van de overige Hoge Colleges van Staat, de Kabinetten van de Gouverneurs en de Kiesraad (IIB) voor het jaar 2024 (</w:t>
      </w:r>
      <w:proofErr w:type="spellStart"/>
      <w:r w:rsidRPr="00CD2851" w:rsidR="00CD2851">
        <w:rPr>
          <w:rFonts w:ascii="Times New Roman" w:hAnsi="Times New Roman" w:cs="Times New Roman"/>
          <w:b/>
          <w:bCs/>
          <w:sz w:val="24"/>
          <w:szCs w:val="24"/>
        </w:rPr>
        <w:t>wĳziging</w:t>
      </w:r>
      <w:proofErr w:type="spellEnd"/>
      <w:r w:rsidRPr="00CD2851" w:rsidR="00CD2851">
        <w:rPr>
          <w:rFonts w:ascii="Times New Roman" w:hAnsi="Times New Roman" w:cs="Times New Roman"/>
          <w:b/>
          <w:bCs/>
          <w:sz w:val="24"/>
          <w:szCs w:val="24"/>
        </w:rPr>
        <w:t xml:space="preserve"> samenhangende met de Najaarsnota)</w:t>
      </w:r>
    </w:p>
    <w:p w:rsidRPr="00E85D8D" w:rsidR="00D8145B" w:rsidP="00D8145B" w:rsidRDefault="00D8145B" w14:paraId="149EBB2A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D8145B" w:rsidRDefault="00D8145B" w14:paraId="287F0530" w14:textId="3EE540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5D8D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="006179D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VERSLAG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</w:t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5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>Vastgesteld</w:t>
      </w:r>
      <w:r w:rsidR="006950DA">
        <w:rPr>
          <w:rFonts w:ascii="Times New Roman" w:hAnsi="Times New Roman" w:cs="Times New Roman"/>
          <w:sz w:val="24"/>
          <w:szCs w:val="24"/>
        </w:rPr>
        <w:t xml:space="preserve"> </w:t>
      </w:r>
      <w:r w:rsidR="001B3F38">
        <w:rPr>
          <w:rFonts w:ascii="Times New Roman" w:hAnsi="Times New Roman" w:cs="Times New Roman"/>
          <w:sz w:val="24"/>
          <w:szCs w:val="24"/>
        </w:rPr>
        <w:t>5 december</w:t>
      </w:r>
      <w:r w:rsidRPr="00E85D8D">
        <w:rPr>
          <w:rFonts w:ascii="Times New Roman" w:hAnsi="Times New Roman" w:cs="Times New Roman"/>
          <w:sz w:val="24"/>
          <w:szCs w:val="24"/>
        </w:rPr>
        <w:t xml:space="preserve"> 202</w:t>
      </w:r>
      <w:r w:rsidR="009F2EA9">
        <w:rPr>
          <w:rFonts w:ascii="Times New Roman" w:hAnsi="Times New Roman" w:cs="Times New Roman"/>
          <w:sz w:val="24"/>
          <w:szCs w:val="24"/>
        </w:rPr>
        <w:t>4</w:t>
      </w:r>
    </w:p>
    <w:p w:rsidR="00E85D8D" w:rsidP="00E85D8D" w:rsidRDefault="00E85D8D" w14:paraId="2BF6CE7E" w14:textId="77777777">
      <w:pPr>
        <w:ind w:left="2124"/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365C7943" w14:textId="190920CA">
      <w:pPr>
        <w:ind w:left="2124"/>
        <w:rPr>
          <w:rFonts w:ascii="Times New Roman" w:hAnsi="Times New Roman" w:cs="Times New Roman"/>
          <w:sz w:val="24"/>
          <w:szCs w:val="24"/>
        </w:rPr>
      </w:pPr>
      <w:r w:rsidRPr="008451DE">
        <w:rPr>
          <w:rFonts w:ascii="Times New Roman" w:hAnsi="Times New Roman" w:cs="Times New Roman"/>
          <w:sz w:val="24"/>
          <w:szCs w:val="24"/>
        </w:rPr>
        <w:t>De vaste commissie voor Binnenlandse Zaken, belast met het</w:t>
      </w:r>
      <w:r w:rsidRPr="008451DE" w:rsidR="00F75522">
        <w:rPr>
          <w:rFonts w:ascii="Times New Roman" w:hAnsi="Times New Roman" w:cs="Times New Roman"/>
          <w:sz w:val="24"/>
          <w:szCs w:val="24"/>
        </w:rPr>
        <w:t xml:space="preserve"> voorbereidend onderzoek van het</w:t>
      </w:r>
      <w:r w:rsidRPr="008451DE">
        <w:rPr>
          <w:rFonts w:ascii="Times New Roman" w:hAnsi="Times New Roman" w:cs="Times New Roman"/>
          <w:sz w:val="24"/>
          <w:szCs w:val="24"/>
        </w:rPr>
        <w:t xml:space="preserve"> wetsvoorstel</w:t>
      </w:r>
      <w:r w:rsidRPr="008451DE" w:rsidR="00F75522">
        <w:rPr>
          <w:rFonts w:ascii="Times New Roman" w:hAnsi="Times New Roman" w:cs="Times New Roman"/>
          <w:sz w:val="24"/>
          <w:szCs w:val="24"/>
        </w:rPr>
        <w:t xml:space="preserve"> inzake </w:t>
      </w:r>
      <w:proofErr w:type="spellStart"/>
      <w:r w:rsidRPr="00CD2851" w:rsidR="00CD2851">
        <w:rPr>
          <w:rFonts w:ascii="Times New Roman" w:hAnsi="Times New Roman" w:cs="Times New Roman"/>
          <w:bCs/>
          <w:sz w:val="24"/>
          <w:szCs w:val="24"/>
        </w:rPr>
        <w:t>Wĳziging</w:t>
      </w:r>
      <w:proofErr w:type="spellEnd"/>
      <w:r w:rsidRPr="00CD2851" w:rsidR="00CD2851">
        <w:rPr>
          <w:rFonts w:ascii="Times New Roman" w:hAnsi="Times New Roman" w:cs="Times New Roman"/>
          <w:bCs/>
          <w:sz w:val="24"/>
          <w:szCs w:val="24"/>
        </w:rPr>
        <w:t xml:space="preserve"> van de begrotingsstaat van de overige Hoge Colleges van Staat, de Kabinetten van de Gouverneurs en de Kiesraad (IIB) voor het jaar 2024 (</w:t>
      </w:r>
      <w:proofErr w:type="spellStart"/>
      <w:r w:rsidRPr="00CD2851" w:rsidR="00CD2851">
        <w:rPr>
          <w:rFonts w:ascii="Times New Roman" w:hAnsi="Times New Roman" w:cs="Times New Roman"/>
          <w:bCs/>
          <w:sz w:val="24"/>
          <w:szCs w:val="24"/>
        </w:rPr>
        <w:t>wĳziging</w:t>
      </w:r>
      <w:proofErr w:type="spellEnd"/>
      <w:r w:rsidRPr="00CD2851" w:rsidR="00CD2851">
        <w:rPr>
          <w:rFonts w:ascii="Times New Roman" w:hAnsi="Times New Roman" w:cs="Times New Roman"/>
          <w:bCs/>
          <w:sz w:val="24"/>
          <w:szCs w:val="24"/>
        </w:rPr>
        <w:t xml:space="preserve"> samenhangende met de Najaarsnota)</w:t>
      </w:r>
      <w:r w:rsidRPr="008451DE">
        <w:rPr>
          <w:rFonts w:ascii="Times New Roman" w:hAnsi="Times New Roman" w:cs="Times New Roman"/>
          <w:sz w:val="24"/>
          <w:szCs w:val="24"/>
        </w:rPr>
        <w:t>, heeft geen aanleiding gezien tot het maken van opmerkingen of het stellen van vragen. Met de vaststelling van het verslag acht de commissie de openbare behandeling van het wetsvoorstel</w:t>
      </w:r>
      <w:r w:rsidRPr="008451DE" w:rsidR="00E85D8D">
        <w:rPr>
          <w:rFonts w:ascii="Times New Roman" w:hAnsi="Times New Roman" w:cs="Times New Roman"/>
          <w:sz w:val="24"/>
          <w:szCs w:val="24"/>
        </w:rPr>
        <w:t xml:space="preserve"> </w:t>
      </w:r>
      <w:r w:rsidRPr="008451DE">
        <w:rPr>
          <w:rFonts w:ascii="Times New Roman" w:hAnsi="Times New Roman" w:cs="Times New Roman"/>
          <w:sz w:val="24"/>
          <w:szCs w:val="24"/>
        </w:rPr>
        <w:t>voldoende voorbereid.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D8145B" w:rsidRDefault="00D8145B" w14:paraId="14A4CFBE" w14:textId="77777777">
      <w:pPr>
        <w:rPr>
          <w:rFonts w:ascii="Times New Roman" w:hAnsi="Times New Roman" w:cs="Times New Roman"/>
          <w:sz w:val="24"/>
          <w:szCs w:val="24"/>
        </w:rPr>
      </w:pPr>
    </w:p>
    <w:p w:rsidRPr="00E85D8D" w:rsidR="00D8145B" w:rsidP="00E85D8D" w:rsidRDefault="00D8145B" w14:paraId="11C25BA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  <w:t xml:space="preserve">De </w:t>
      </w:r>
      <w:r w:rsidRPr="00E85D8D" w:rsidR="000C4C5B">
        <w:rPr>
          <w:rFonts w:ascii="Times New Roman" w:hAnsi="Times New Roman" w:cs="Times New Roman"/>
          <w:sz w:val="24"/>
          <w:szCs w:val="24"/>
        </w:rPr>
        <w:t>voorzitt</w:t>
      </w:r>
      <w:r w:rsidRPr="00E85D8D">
        <w:rPr>
          <w:rFonts w:ascii="Times New Roman" w:hAnsi="Times New Roman" w:cs="Times New Roman"/>
          <w:sz w:val="24"/>
          <w:szCs w:val="24"/>
        </w:rPr>
        <w:t>er van de commissie,</w:t>
      </w:r>
    </w:p>
    <w:p w:rsidRPr="00E85D8D" w:rsidR="00D8145B" w:rsidP="00E85D8D" w:rsidRDefault="00D8145B" w14:paraId="6843E9C4" w14:textId="36A04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9F2EA9">
        <w:rPr>
          <w:rFonts w:ascii="Times New Roman" w:hAnsi="Times New Roman" w:cs="Times New Roman"/>
          <w:sz w:val="24"/>
          <w:szCs w:val="24"/>
        </w:rPr>
        <w:t>De Vree</w:t>
      </w:r>
      <w:r w:rsidRPr="00E85D8D" w:rsidR="000C4C5B">
        <w:rPr>
          <w:rFonts w:ascii="Times New Roman" w:hAnsi="Times New Roman" w:cs="Times New Roman"/>
          <w:sz w:val="24"/>
          <w:szCs w:val="24"/>
        </w:rPr>
        <w:t xml:space="preserve"> 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D8145B" w:rsidP="00E85D8D" w:rsidRDefault="00D8145B" w14:paraId="106BEFF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E85D8D" w:rsidR="00F75522" w:rsidP="00F75522" w:rsidRDefault="00D8145B" w14:paraId="17E11EC3" w14:textId="0A4A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F75522">
        <w:rPr>
          <w:rFonts w:ascii="Times New Roman" w:hAnsi="Times New Roman" w:cs="Times New Roman"/>
          <w:sz w:val="24"/>
          <w:szCs w:val="24"/>
        </w:rPr>
        <w:t>De g</w:t>
      </w:r>
      <w:r w:rsidRPr="00E85D8D" w:rsidR="00F75522">
        <w:rPr>
          <w:rFonts w:ascii="Times New Roman" w:hAnsi="Times New Roman" w:cs="Times New Roman"/>
          <w:sz w:val="24"/>
          <w:szCs w:val="24"/>
        </w:rPr>
        <w:t>riffier van de commissie,</w:t>
      </w:r>
    </w:p>
    <w:p w:rsidRPr="00E85D8D" w:rsidR="00F75522" w:rsidP="00F75522" w:rsidRDefault="00F75522" w14:paraId="3265DE61" w14:textId="481AD0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Pr="00E85D8D">
        <w:rPr>
          <w:rFonts w:ascii="Times New Roman" w:hAnsi="Times New Roman" w:cs="Times New Roman"/>
          <w:sz w:val="24"/>
          <w:szCs w:val="24"/>
        </w:rPr>
        <w:tab/>
      </w:r>
      <w:r w:rsidR="001B3F38">
        <w:rPr>
          <w:rFonts w:ascii="Times New Roman" w:hAnsi="Times New Roman" w:cs="Times New Roman"/>
          <w:sz w:val="24"/>
          <w:szCs w:val="24"/>
        </w:rPr>
        <w:t>Honsbeek</w:t>
      </w:r>
      <w:r w:rsidRPr="00E85D8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85D8D" w:rsidR="00EE6C51" w:rsidP="00F75522" w:rsidRDefault="00EE6C51" w14:paraId="09110A4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Pr="00E85D8D" w:rsidR="00EE6C5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45B"/>
    <w:rsid w:val="00071D77"/>
    <w:rsid w:val="000C4C5B"/>
    <w:rsid w:val="00144F04"/>
    <w:rsid w:val="001B3F38"/>
    <w:rsid w:val="002F2C53"/>
    <w:rsid w:val="00344716"/>
    <w:rsid w:val="00375B62"/>
    <w:rsid w:val="00465145"/>
    <w:rsid w:val="006179D7"/>
    <w:rsid w:val="006950DA"/>
    <w:rsid w:val="00744B3C"/>
    <w:rsid w:val="008451DE"/>
    <w:rsid w:val="008917EE"/>
    <w:rsid w:val="00940A4B"/>
    <w:rsid w:val="00965CFF"/>
    <w:rsid w:val="009F2EA9"/>
    <w:rsid w:val="00A94D97"/>
    <w:rsid w:val="00AD6A8D"/>
    <w:rsid w:val="00C12436"/>
    <w:rsid w:val="00C3163A"/>
    <w:rsid w:val="00C83900"/>
    <w:rsid w:val="00CB1672"/>
    <w:rsid w:val="00CB42EF"/>
    <w:rsid w:val="00CD2851"/>
    <w:rsid w:val="00D8145B"/>
    <w:rsid w:val="00DD6155"/>
    <w:rsid w:val="00E85D8D"/>
    <w:rsid w:val="00EE6C51"/>
    <w:rsid w:val="00F75522"/>
    <w:rsid w:val="00F774A5"/>
    <w:rsid w:val="00FA721F"/>
    <w:rsid w:val="00FD362A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9949"/>
  <w15:chartTrackingRefBased/>
  <w15:docId w15:val="{B184314C-F72A-4BEE-8E7B-D858A2D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727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2024-12-05T10:21:00.0000000Z</dcterms:created>
  <dcterms:modified xsi:type="dcterms:W3CDTF">2024-12-05T10:21:00.0000000Z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0x010100C9FDD54C24FD86448ECEB11A3892EB3F</vt:lpwstr>
  </property>
  <property fmtid="{D5CDD505-2E9C-101B-9397-08002B2CF9AE}" pid="3" name="_dlc_DocIdItemGuid">
    <vt:lpwstr>a3b1ecfc-987b-4702-a147-bddddeeedc54</vt:lpwstr>
  </property>
</Properties>
</file>