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5FC" w:rsidR="005C65FC" w:rsidRDefault="009844CA" w14:paraId="04D6F82C" w14:textId="77777777">
      <w:pPr>
        <w:rPr>
          <w:rFonts w:ascii="Calibri" w:hAnsi="Calibri" w:cs="Calibri"/>
        </w:rPr>
      </w:pPr>
      <w:r w:rsidRPr="005C65FC">
        <w:rPr>
          <w:rFonts w:ascii="Calibri" w:hAnsi="Calibri" w:cs="Calibri"/>
        </w:rPr>
        <w:t>27926</w:t>
      </w:r>
      <w:r w:rsidRPr="005C65FC" w:rsidR="005C65FC">
        <w:rPr>
          <w:rFonts w:ascii="Calibri" w:hAnsi="Calibri" w:cs="Calibri"/>
        </w:rPr>
        <w:tab/>
      </w:r>
      <w:r w:rsidRPr="005C65FC" w:rsidR="005C65FC">
        <w:rPr>
          <w:rFonts w:ascii="Calibri" w:hAnsi="Calibri" w:cs="Calibri"/>
        </w:rPr>
        <w:tab/>
      </w:r>
      <w:r w:rsidRPr="005C65FC" w:rsidR="005C65FC">
        <w:rPr>
          <w:rFonts w:ascii="Calibri" w:hAnsi="Calibri" w:cs="Calibri"/>
        </w:rPr>
        <w:tab/>
        <w:t xml:space="preserve">Huurbeleid </w:t>
      </w:r>
    </w:p>
    <w:p w:rsidRPr="005C65FC" w:rsidR="005C65FC" w:rsidP="005C65FC" w:rsidRDefault="005C65FC" w14:paraId="1723BE91" w14:textId="3DBFCD46">
      <w:pPr>
        <w:spacing w:after="0"/>
        <w:ind w:left="2124" w:hanging="2124"/>
        <w:rPr>
          <w:rFonts w:ascii="Calibri" w:hAnsi="Calibri" w:cs="Calibri"/>
        </w:rPr>
      </w:pPr>
      <w:r w:rsidRPr="005C65FC">
        <w:rPr>
          <w:rFonts w:ascii="Calibri" w:hAnsi="Calibri" w:cs="Calibri"/>
        </w:rPr>
        <w:t xml:space="preserve">Nr. </w:t>
      </w:r>
      <w:r w:rsidRPr="005C65FC">
        <w:rPr>
          <w:rFonts w:ascii="Calibri" w:hAnsi="Calibri" w:cs="Calibri"/>
        </w:rPr>
        <w:t>389</w:t>
      </w:r>
      <w:r w:rsidRPr="005C65FC">
        <w:rPr>
          <w:rFonts w:ascii="Calibri" w:hAnsi="Calibri" w:cs="Calibri"/>
        </w:rPr>
        <w:tab/>
        <w:t>Brief van de minister van Volkshuisvesting en Ruimtelijke Ordening</w:t>
      </w:r>
      <w:r w:rsidRPr="005C65FC" w:rsidR="00195144">
        <w:rPr>
          <w:rFonts w:ascii="Calibri" w:hAnsi="Calibri" w:cs="Calibri"/>
        </w:rPr>
        <w:br/>
      </w:r>
    </w:p>
    <w:p w:rsidRPr="005C65FC" w:rsidR="005C65FC" w:rsidP="00195144" w:rsidRDefault="005C65FC" w14:paraId="646417A6" w14:textId="4DE03964">
      <w:pPr>
        <w:spacing w:after="0"/>
        <w:rPr>
          <w:rFonts w:ascii="Calibri" w:hAnsi="Calibri" w:cs="Calibri"/>
        </w:rPr>
      </w:pPr>
      <w:r w:rsidRPr="005C65FC">
        <w:rPr>
          <w:rFonts w:ascii="Calibri" w:hAnsi="Calibri" w:cs="Calibri"/>
        </w:rPr>
        <w:t>Aan de Voorzitter van de Tweede Kamer der Staten-Generaal</w:t>
      </w:r>
    </w:p>
    <w:p w:rsidRPr="005C65FC" w:rsidR="005C65FC" w:rsidP="00195144" w:rsidRDefault="005C65FC" w14:paraId="0CE72E21" w14:textId="77777777">
      <w:pPr>
        <w:spacing w:after="0"/>
        <w:rPr>
          <w:rFonts w:ascii="Calibri" w:hAnsi="Calibri" w:cs="Calibri"/>
        </w:rPr>
      </w:pPr>
    </w:p>
    <w:p w:rsidRPr="005C65FC" w:rsidR="005C65FC" w:rsidP="00195144" w:rsidRDefault="005C65FC" w14:paraId="4AC5716C" w14:textId="29FDE92D">
      <w:pPr>
        <w:spacing w:after="0"/>
        <w:rPr>
          <w:rFonts w:ascii="Calibri" w:hAnsi="Calibri" w:cs="Calibri"/>
        </w:rPr>
      </w:pPr>
      <w:r w:rsidRPr="005C65FC">
        <w:rPr>
          <w:rFonts w:ascii="Calibri" w:hAnsi="Calibri" w:cs="Calibri"/>
        </w:rPr>
        <w:t>Den Haag, 9 december 2024</w:t>
      </w:r>
    </w:p>
    <w:p w:rsidRPr="005C65FC" w:rsidR="005C65FC" w:rsidP="00195144" w:rsidRDefault="005C65FC" w14:paraId="7685E97A" w14:textId="77777777">
      <w:pPr>
        <w:spacing w:after="0"/>
        <w:rPr>
          <w:rFonts w:ascii="Calibri" w:hAnsi="Calibri" w:cs="Calibri"/>
        </w:rPr>
      </w:pPr>
    </w:p>
    <w:p w:rsidRPr="005C65FC" w:rsidR="00195144" w:rsidP="00195144" w:rsidRDefault="00195144" w14:paraId="464C9F96" w14:textId="0A5AD181">
      <w:pPr>
        <w:spacing w:after="0"/>
        <w:rPr>
          <w:rFonts w:ascii="Calibri" w:hAnsi="Calibri" w:cs="Calibri"/>
        </w:rPr>
      </w:pPr>
      <w:r w:rsidRPr="005C65FC">
        <w:rPr>
          <w:rFonts w:ascii="Calibri" w:hAnsi="Calibri" w:cs="Calibri"/>
        </w:rPr>
        <w:br/>
        <w:t xml:space="preserve">Graag informeer ik uw Kamer inzake een periodieke evaluatie over een van de agentschappen van het ministerie, te weten de Dienst Huurcommissie (DHC) en het daarbij behorende ZBO de Huurcommissie. </w:t>
      </w:r>
    </w:p>
    <w:p w:rsidRPr="005C65FC" w:rsidR="00195144" w:rsidP="00195144" w:rsidRDefault="00195144" w14:paraId="04931D54" w14:textId="77777777">
      <w:pPr>
        <w:spacing w:after="0"/>
        <w:rPr>
          <w:rFonts w:ascii="Calibri" w:hAnsi="Calibri" w:cs="Calibri"/>
        </w:rPr>
      </w:pPr>
    </w:p>
    <w:p w:rsidRPr="005C65FC" w:rsidR="00195144" w:rsidP="00195144" w:rsidRDefault="00195144" w14:paraId="1AD8DF35" w14:textId="77777777">
      <w:pPr>
        <w:spacing w:after="0"/>
        <w:rPr>
          <w:rFonts w:ascii="Calibri" w:hAnsi="Calibri" w:cs="Calibri"/>
        </w:rPr>
      </w:pPr>
      <w:r w:rsidRPr="005C65FC">
        <w:rPr>
          <w:rFonts w:ascii="Calibri" w:hAnsi="Calibri" w:cs="Calibri"/>
        </w:rPr>
        <w:t>De periodieke evaluatie over het functioneren van het agentschap en het ZBO zoals bedoeld in de regeling agentschappen en de regeling periodiek evaluatieonderzoek verschijnt later dan gepland. In de Rijksbegroting 2025 informeerden wij uw Kamer dat deze evaluatie in 2024 zou verschijnen. Hoewel de evaluatie reeds is gestart blijkt het niet haalbaar om deze nog in 2024 af te ronden. De verwachting is dat dit in Q3 2025 plaatsvindt.</w:t>
      </w:r>
      <w:r w:rsidRPr="005C65FC" w:rsidDel="00A636EC">
        <w:rPr>
          <w:rFonts w:ascii="Calibri" w:hAnsi="Calibri" w:cs="Calibri"/>
        </w:rPr>
        <w:t xml:space="preserve"> </w:t>
      </w:r>
    </w:p>
    <w:p w:rsidRPr="005C65FC" w:rsidR="00195144" w:rsidP="00195144" w:rsidRDefault="00195144" w14:paraId="0CF7B6DE" w14:textId="77777777">
      <w:pPr>
        <w:spacing w:after="0"/>
        <w:rPr>
          <w:rFonts w:ascii="Calibri" w:hAnsi="Calibri" w:cs="Calibri"/>
        </w:rPr>
      </w:pPr>
    </w:p>
    <w:p w:rsidRPr="005C65FC" w:rsidR="00195144" w:rsidP="00195144" w:rsidRDefault="00195144" w14:paraId="162F287C" w14:textId="77777777">
      <w:pPr>
        <w:spacing w:after="0"/>
        <w:rPr>
          <w:rFonts w:ascii="Calibri" w:hAnsi="Calibri" w:cs="Calibri"/>
        </w:rPr>
      </w:pPr>
    </w:p>
    <w:p w:rsidRPr="005C65FC" w:rsidR="00195144" w:rsidP="00195144" w:rsidRDefault="00195144" w14:paraId="2A30DB9D" w14:textId="77777777">
      <w:pPr>
        <w:spacing w:after="0"/>
        <w:rPr>
          <w:rFonts w:ascii="Calibri" w:hAnsi="Calibri" w:cs="Calibri"/>
        </w:rPr>
      </w:pPr>
      <w:r w:rsidRPr="005C65FC">
        <w:rPr>
          <w:rFonts w:ascii="Calibri" w:hAnsi="Calibri" w:cs="Calibri"/>
        </w:rPr>
        <w:t xml:space="preserve">De minister van Volkshuisvesting en Ruimtelijke Ordening, </w:t>
      </w:r>
    </w:p>
    <w:p w:rsidRPr="005C65FC" w:rsidR="00195144" w:rsidP="00195144" w:rsidRDefault="005C65FC" w14:paraId="2F65E336" w14:textId="4AF84932">
      <w:pPr>
        <w:spacing w:after="0"/>
        <w:rPr>
          <w:rFonts w:ascii="Calibri" w:hAnsi="Calibri" w:cs="Calibri"/>
        </w:rPr>
      </w:pPr>
      <w:r w:rsidRPr="005C65FC">
        <w:rPr>
          <w:rFonts w:ascii="Calibri" w:hAnsi="Calibri" w:cs="Calibri"/>
        </w:rPr>
        <w:t xml:space="preserve">M.C.G. </w:t>
      </w:r>
      <w:r w:rsidRPr="005C65FC" w:rsidR="00195144">
        <w:rPr>
          <w:rFonts w:ascii="Calibri" w:hAnsi="Calibri" w:cs="Calibri"/>
        </w:rPr>
        <w:t>Keijzer</w:t>
      </w:r>
    </w:p>
    <w:p w:rsidRPr="005C65FC" w:rsidR="00C05FEB" w:rsidP="00195144" w:rsidRDefault="00C05FEB" w14:paraId="72CA6BE6" w14:textId="77777777">
      <w:pPr>
        <w:spacing w:after="0"/>
        <w:rPr>
          <w:rFonts w:ascii="Calibri" w:hAnsi="Calibri" w:cs="Calibri"/>
        </w:rPr>
      </w:pPr>
    </w:p>
    <w:sectPr w:rsidRPr="005C65FC" w:rsidR="00C05FEB" w:rsidSect="0019514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F010" w14:textId="77777777" w:rsidR="00195144" w:rsidRDefault="00195144" w:rsidP="00195144">
      <w:pPr>
        <w:spacing w:after="0" w:line="240" w:lineRule="auto"/>
      </w:pPr>
      <w:r>
        <w:separator/>
      </w:r>
    </w:p>
  </w:endnote>
  <w:endnote w:type="continuationSeparator" w:id="0">
    <w:p w14:paraId="4D5982AE" w14:textId="77777777" w:rsidR="00195144" w:rsidRDefault="00195144" w:rsidP="0019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8E6F" w14:textId="77777777" w:rsidR="00195144" w:rsidRPr="00195144" w:rsidRDefault="00195144" w:rsidP="00195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AF35" w14:textId="77777777" w:rsidR="00195144" w:rsidRPr="00195144" w:rsidRDefault="00195144" w:rsidP="001951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E3DF" w14:textId="77777777" w:rsidR="00195144" w:rsidRPr="00195144" w:rsidRDefault="00195144" w:rsidP="001951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4286B" w14:textId="77777777" w:rsidR="00195144" w:rsidRDefault="00195144" w:rsidP="00195144">
      <w:pPr>
        <w:spacing w:after="0" w:line="240" w:lineRule="auto"/>
      </w:pPr>
      <w:r>
        <w:separator/>
      </w:r>
    </w:p>
  </w:footnote>
  <w:footnote w:type="continuationSeparator" w:id="0">
    <w:p w14:paraId="3AC2E34E" w14:textId="77777777" w:rsidR="00195144" w:rsidRDefault="00195144" w:rsidP="0019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F7AD" w14:textId="77777777" w:rsidR="00195144" w:rsidRPr="00195144" w:rsidRDefault="00195144" w:rsidP="001951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D99E" w14:textId="77777777" w:rsidR="00195144" w:rsidRPr="00195144" w:rsidRDefault="00195144" w:rsidP="001951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5971" w14:textId="77777777" w:rsidR="00195144" w:rsidRPr="00195144" w:rsidRDefault="00195144" w:rsidP="001951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44"/>
    <w:rsid w:val="00195144"/>
    <w:rsid w:val="005C65FC"/>
    <w:rsid w:val="008B1BC3"/>
    <w:rsid w:val="009844CA"/>
    <w:rsid w:val="00AB091B"/>
    <w:rsid w:val="00C05FEB"/>
    <w:rsid w:val="00FC5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75BB"/>
  <w15:chartTrackingRefBased/>
  <w15:docId w15:val="{090DA028-1A3F-4E72-98BD-204541AF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5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5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51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51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51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51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1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1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1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1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51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51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51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51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51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1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1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144"/>
    <w:rPr>
      <w:rFonts w:eastAsiaTheme="majorEastAsia" w:cstheme="majorBidi"/>
      <w:color w:val="272727" w:themeColor="text1" w:themeTint="D8"/>
    </w:rPr>
  </w:style>
  <w:style w:type="paragraph" w:styleId="Titel">
    <w:name w:val="Title"/>
    <w:basedOn w:val="Standaard"/>
    <w:next w:val="Standaard"/>
    <w:link w:val="TitelChar"/>
    <w:uiPriority w:val="10"/>
    <w:qFormat/>
    <w:rsid w:val="00195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1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1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1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1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144"/>
    <w:rPr>
      <w:i/>
      <w:iCs/>
      <w:color w:val="404040" w:themeColor="text1" w:themeTint="BF"/>
    </w:rPr>
  </w:style>
  <w:style w:type="paragraph" w:styleId="Lijstalinea">
    <w:name w:val="List Paragraph"/>
    <w:basedOn w:val="Standaard"/>
    <w:uiPriority w:val="34"/>
    <w:qFormat/>
    <w:rsid w:val="00195144"/>
    <w:pPr>
      <w:ind w:left="720"/>
      <w:contextualSpacing/>
    </w:pPr>
  </w:style>
  <w:style w:type="character" w:styleId="Intensievebenadrukking">
    <w:name w:val="Intense Emphasis"/>
    <w:basedOn w:val="Standaardalinea-lettertype"/>
    <w:uiPriority w:val="21"/>
    <w:qFormat/>
    <w:rsid w:val="00195144"/>
    <w:rPr>
      <w:i/>
      <w:iCs/>
      <w:color w:val="0F4761" w:themeColor="accent1" w:themeShade="BF"/>
    </w:rPr>
  </w:style>
  <w:style w:type="paragraph" w:styleId="Duidelijkcitaat">
    <w:name w:val="Intense Quote"/>
    <w:basedOn w:val="Standaard"/>
    <w:next w:val="Standaard"/>
    <w:link w:val="DuidelijkcitaatChar"/>
    <w:uiPriority w:val="30"/>
    <w:qFormat/>
    <w:rsid w:val="00195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5144"/>
    <w:rPr>
      <w:i/>
      <w:iCs/>
      <w:color w:val="0F4761" w:themeColor="accent1" w:themeShade="BF"/>
    </w:rPr>
  </w:style>
  <w:style w:type="character" w:styleId="Intensieveverwijzing">
    <w:name w:val="Intense Reference"/>
    <w:basedOn w:val="Standaardalinea-lettertype"/>
    <w:uiPriority w:val="32"/>
    <w:qFormat/>
    <w:rsid w:val="00195144"/>
    <w:rPr>
      <w:b/>
      <w:bCs/>
      <w:smallCaps/>
      <w:color w:val="0F4761" w:themeColor="accent1" w:themeShade="BF"/>
      <w:spacing w:val="5"/>
    </w:rPr>
  </w:style>
  <w:style w:type="paragraph" w:customStyle="1" w:styleId="Referentiegegevens">
    <w:name w:val="Referentiegegevens"/>
    <w:basedOn w:val="Standaard"/>
    <w:next w:val="Standaard"/>
    <w:rsid w:val="001951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51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9514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951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51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51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51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51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514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137</ap:Words>
  <ap:Characters>757</ap:Characters>
  <ap:DocSecurity>0</ap:DocSecurity>
  <ap:Lines>6</ap:Lines>
  <ap:Paragraphs>1</ap:Paragraphs>
  <ap:ScaleCrop>false</ap:ScaleCrop>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2024-12-10T15:13:00.0000000Z</dcterms:created>
  <dcterms:modified xsi:type="dcterms:W3CDTF">2024-12-10T15:13:00.0000000Z</dcterms:modified>
  <version/>
  <category/>
</coreProperties>
</file>