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2A81" w:rsidR="00352A81" w:rsidP="00352A81" w:rsidRDefault="00A87364" w14:paraId="0532129D" w14:textId="4F4960BD">
      <w:pPr>
        <w:ind w:left="1410" w:hanging="1410"/>
        <w:rPr>
          <w:rFonts w:ascii="Calibri" w:hAnsi="Calibri" w:cs="Calibri"/>
        </w:rPr>
      </w:pPr>
      <w:r w:rsidRPr="00352A81">
        <w:rPr>
          <w:rFonts w:ascii="Calibri" w:hAnsi="Calibri" w:cs="Calibri"/>
        </w:rPr>
        <w:t>33</w:t>
      </w:r>
      <w:r w:rsidRPr="00352A81" w:rsidR="00352A81">
        <w:rPr>
          <w:rFonts w:ascii="Calibri" w:hAnsi="Calibri" w:cs="Calibri"/>
        </w:rPr>
        <w:t xml:space="preserve"> </w:t>
      </w:r>
      <w:r w:rsidRPr="00352A81">
        <w:rPr>
          <w:rFonts w:ascii="Calibri" w:hAnsi="Calibri" w:cs="Calibri"/>
        </w:rPr>
        <w:t>652</w:t>
      </w:r>
      <w:r w:rsidRPr="00352A81" w:rsidR="00352A81">
        <w:rPr>
          <w:rFonts w:ascii="Calibri" w:hAnsi="Calibri" w:cs="Calibri"/>
        </w:rPr>
        <w:tab/>
      </w:r>
      <w:r w:rsidRPr="00352A81" w:rsidR="00352A81">
        <w:rPr>
          <w:rFonts w:ascii="Calibri" w:hAnsi="Calibri" w:cs="Calibri"/>
        </w:rPr>
        <w:tab/>
        <w:t>Spoorbeveiligingssysteem European Rail Traffic Management System (ERTMS)</w:t>
      </w:r>
    </w:p>
    <w:p w:rsidRPr="00352A81" w:rsidR="00352A81" w:rsidP="004474D9" w:rsidRDefault="00352A81" w14:paraId="6D1CB487" w14:textId="77777777">
      <w:pPr>
        <w:rPr>
          <w:rFonts w:ascii="Calibri" w:hAnsi="Calibri" w:cs="Calibri"/>
          <w:color w:val="000000"/>
        </w:rPr>
      </w:pPr>
      <w:r w:rsidRPr="00352A81">
        <w:rPr>
          <w:rFonts w:ascii="Calibri" w:hAnsi="Calibri" w:cs="Calibri"/>
        </w:rPr>
        <w:t xml:space="preserve">Nr. </w:t>
      </w:r>
      <w:r w:rsidRPr="00352A81" w:rsidR="00A87364">
        <w:rPr>
          <w:rFonts w:ascii="Calibri" w:hAnsi="Calibri" w:cs="Calibri"/>
        </w:rPr>
        <w:t>97</w:t>
      </w:r>
      <w:r w:rsidRPr="00352A81">
        <w:rPr>
          <w:rFonts w:ascii="Calibri" w:hAnsi="Calibri" w:cs="Calibri"/>
        </w:rPr>
        <w:tab/>
      </w:r>
      <w:r w:rsidRPr="00352A81">
        <w:rPr>
          <w:rFonts w:ascii="Calibri" w:hAnsi="Calibri" w:cs="Calibri"/>
        </w:rPr>
        <w:tab/>
        <w:t>Brief van de staatssecretaris van Infrastructuur en Waterstaat</w:t>
      </w:r>
    </w:p>
    <w:p w:rsidRPr="00352A81" w:rsidR="00A87364" w:rsidP="00A87364" w:rsidRDefault="00352A81" w14:paraId="4872E132" w14:textId="1DABDA37">
      <w:pPr>
        <w:rPr>
          <w:rFonts w:ascii="Calibri" w:hAnsi="Calibri" w:cs="Calibri"/>
        </w:rPr>
      </w:pPr>
      <w:r w:rsidRPr="00352A81">
        <w:rPr>
          <w:rFonts w:ascii="Calibri" w:hAnsi="Calibri" w:cs="Calibri"/>
        </w:rPr>
        <w:t>Aan de Voorzitter van de Tweede Kamer der Staten-Generaal</w:t>
      </w:r>
    </w:p>
    <w:p w:rsidRPr="00352A81" w:rsidR="00352A81" w:rsidP="00A87364" w:rsidRDefault="00352A81" w14:paraId="62F7E7CA" w14:textId="074FA585">
      <w:pPr>
        <w:rPr>
          <w:rFonts w:ascii="Calibri" w:hAnsi="Calibri" w:cs="Calibri"/>
        </w:rPr>
      </w:pPr>
      <w:r w:rsidRPr="00352A81">
        <w:rPr>
          <w:rFonts w:ascii="Calibri" w:hAnsi="Calibri" w:cs="Calibri"/>
        </w:rPr>
        <w:t>Den Haag, 10 december 2024</w:t>
      </w:r>
    </w:p>
    <w:p w:rsidRPr="00352A81" w:rsidR="00A87364" w:rsidP="00A87364" w:rsidRDefault="00A87364" w14:paraId="09A24417" w14:textId="77777777">
      <w:pPr>
        <w:rPr>
          <w:rFonts w:ascii="Calibri" w:hAnsi="Calibri" w:cs="Calibri"/>
        </w:rPr>
      </w:pPr>
    </w:p>
    <w:p w:rsidRPr="00352A81" w:rsidR="00A87364" w:rsidP="00A87364" w:rsidRDefault="00A87364" w14:paraId="46872419" w14:textId="7A362123">
      <w:pPr>
        <w:rPr>
          <w:rFonts w:ascii="Calibri" w:hAnsi="Calibri" w:cs="Calibri"/>
        </w:rPr>
      </w:pPr>
      <w:r w:rsidRPr="00352A81">
        <w:rPr>
          <w:rFonts w:ascii="Calibri" w:hAnsi="Calibri" w:cs="Calibri"/>
        </w:rPr>
        <w:t xml:space="preserve">Hierbij stuur ik u de reactie op de brief van de gemeente Middelburg over bezwaar tegen de proef ERTMS. Zoals verzocht in de procedurevergadering van de vaste commissie van IenW van 4 december jl. stuur ik u deze toe voor het Commissiedebat Spoorveiligheid en ERTMS van 11 december 2024. </w:t>
      </w:r>
    </w:p>
    <w:p w:rsidRPr="00352A81" w:rsidR="00A87364" w:rsidP="00A87364" w:rsidRDefault="00A87364" w14:paraId="4980A2E1" w14:textId="77777777">
      <w:pPr>
        <w:rPr>
          <w:rFonts w:ascii="Calibri" w:hAnsi="Calibri" w:cs="Calibri"/>
        </w:rPr>
      </w:pPr>
    </w:p>
    <w:p w:rsidRPr="00352A81" w:rsidR="00A87364" w:rsidP="00A87364" w:rsidRDefault="00A87364" w14:paraId="66F57CBC" w14:textId="77777777">
      <w:pPr>
        <w:rPr>
          <w:rFonts w:ascii="Calibri" w:hAnsi="Calibri" w:cs="Calibri"/>
        </w:rPr>
      </w:pPr>
      <w:r w:rsidRPr="00352A81">
        <w:rPr>
          <w:rFonts w:ascii="Calibri" w:hAnsi="Calibri" w:cs="Calibri"/>
        </w:rPr>
        <w:t xml:space="preserve">De reactie op de brief is digitaal verzonden aan de gemeente Middelburg.   </w:t>
      </w:r>
    </w:p>
    <w:p w:rsidRPr="00352A81" w:rsidR="00352A81" w:rsidP="004474D9" w:rsidRDefault="00352A81" w14:paraId="2A3AFC89" w14:textId="77777777">
      <w:pPr>
        <w:rPr>
          <w:rFonts w:ascii="Calibri" w:hAnsi="Calibri" w:cs="Calibri"/>
        </w:rPr>
      </w:pPr>
    </w:p>
    <w:p w:rsidRPr="00352A81" w:rsidR="00352A81" w:rsidP="00352A81" w:rsidRDefault="00352A81" w14:paraId="7C3ECDCC" w14:textId="4D900C76">
      <w:pPr>
        <w:pStyle w:val="Geenafstand"/>
        <w:rPr>
          <w:rFonts w:ascii="Calibri" w:hAnsi="Calibri" w:cs="Calibri"/>
          <w:color w:val="000000"/>
        </w:rPr>
      </w:pPr>
      <w:r w:rsidRPr="00352A81">
        <w:rPr>
          <w:rFonts w:ascii="Calibri" w:hAnsi="Calibri" w:cs="Calibri"/>
        </w:rPr>
        <w:t>De staatssecretaris van Infrastructuur en Waterstaat,</w:t>
      </w:r>
    </w:p>
    <w:p w:rsidRPr="00352A81" w:rsidR="00A87364" w:rsidP="00352A81" w:rsidRDefault="00A87364" w14:paraId="388EEA8C" w14:textId="77777777">
      <w:pPr>
        <w:pStyle w:val="Geenafstand"/>
        <w:rPr>
          <w:rFonts w:ascii="Calibri" w:hAnsi="Calibri" w:cs="Calibri"/>
        </w:rPr>
      </w:pPr>
      <w:r w:rsidRPr="00352A81">
        <w:rPr>
          <w:rFonts w:ascii="Calibri" w:hAnsi="Calibri" w:cs="Calibri"/>
        </w:rPr>
        <w:t>C.A. Jansen</w:t>
      </w:r>
    </w:p>
    <w:p w:rsidRPr="00352A81" w:rsidR="002E3A37" w:rsidRDefault="002E3A37" w14:paraId="5DC8CBE8" w14:textId="77777777">
      <w:pPr>
        <w:rPr>
          <w:rFonts w:ascii="Calibri" w:hAnsi="Calibri" w:cs="Calibri"/>
        </w:rPr>
      </w:pPr>
    </w:p>
    <w:sectPr w:rsidRPr="00352A81" w:rsidR="002E3A37" w:rsidSect="00A87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3B5C" w14:textId="77777777" w:rsidR="00A87364" w:rsidRDefault="00A87364" w:rsidP="00A87364">
      <w:pPr>
        <w:spacing w:after="0" w:line="240" w:lineRule="auto"/>
      </w:pPr>
      <w:r>
        <w:separator/>
      </w:r>
    </w:p>
  </w:endnote>
  <w:endnote w:type="continuationSeparator" w:id="0">
    <w:p w14:paraId="28BE1D6C" w14:textId="77777777" w:rsidR="00A87364" w:rsidRDefault="00A87364" w:rsidP="00A8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16D1" w14:textId="77777777" w:rsidR="00A87364" w:rsidRPr="00A87364" w:rsidRDefault="00A87364" w:rsidP="00A873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757D" w14:textId="77777777" w:rsidR="00A87364" w:rsidRPr="00A87364" w:rsidRDefault="00A87364" w:rsidP="00A873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BF83" w14:textId="77777777" w:rsidR="00A87364" w:rsidRPr="00A87364" w:rsidRDefault="00A87364" w:rsidP="00A873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DB0B" w14:textId="77777777" w:rsidR="00A87364" w:rsidRDefault="00A87364" w:rsidP="00A87364">
      <w:pPr>
        <w:spacing w:after="0" w:line="240" w:lineRule="auto"/>
      </w:pPr>
      <w:r>
        <w:separator/>
      </w:r>
    </w:p>
  </w:footnote>
  <w:footnote w:type="continuationSeparator" w:id="0">
    <w:p w14:paraId="4E9E6A9A" w14:textId="77777777" w:rsidR="00A87364" w:rsidRDefault="00A87364" w:rsidP="00A8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3A35" w14:textId="77777777" w:rsidR="00A87364" w:rsidRPr="00A87364" w:rsidRDefault="00A87364" w:rsidP="00A873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C2F8" w14:textId="77777777" w:rsidR="00A87364" w:rsidRPr="00A87364" w:rsidRDefault="00A87364" w:rsidP="00A873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5565" w14:textId="77777777" w:rsidR="00A87364" w:rsidRPr="00A87364" w:rsidRDefault="00A87364" w:rsidP="00A873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64"/>
    <w:rsid w:val="001E11CB"/>
    <w:rsid w:val="002E3A37"/>
    <w:rsid w:val="00323FC0"/>
    <w:rsid w:val="00352A81"/>
    <w:rsid w:val="00543411"/>
    <w:rsid w:val="007055E7"/>
    <w:rsid w:val="00A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E2B"/>
  <w15:chartTrackingRefBased/>
  <w15:docId w15:val="{1FCF9BCC-8B62-45BB-B6C0-4CCFC1B0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7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7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7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7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7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7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7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7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7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7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7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73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73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73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73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73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73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7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7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7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73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73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73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7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73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7364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A87364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A87364"/>
    <w:rPr>
      <w:b/>
    </w:rPr>
  </w:style>
  <w:style w:type="paragraph" w:customStyle="1" w:styleId="OndertekeningArea1">
    <w:name w:val="Ondertekening_Area1"/>
    <w:basedOn w:val="Standaard"/>
    <w:next w:val="Standaard"/>
    <w:rsid w:val="00A8736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A87364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A87364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A8736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A87364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next w:val="Standaard"/>
    <w:rsid w:val="00A87364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A8736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8736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8736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8736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52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569</ap:Characters>
  <ap:DocSecurity>0</ap:DocSecurity>
  <ap:Lines>4</ap:Lines>
  <ap:Paragraphs>1</ap:Paragraphs>
  <ap:ScaleCrop>false</ap:ScaleCrop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2024-12-12T13:37:00.0000000Z</dcterms:created>
  <dcterms:modified xsi:type="dcterms:W3CDTF">2024-12-12T13:37:00.0000000Z</dcterms:modified>
  <version/>
  <category/>
</coreProperties>
</file>