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A9F" w:rsidRDefault="007A0982" w14:paraId="05361E06" w14:textId="77777777">
      <w:pPr>
        <w:pStyle w:val="StandaardAanhef"/>
      </w:pPr>
      <w:r>
        <w:t>Geachte voorzitter,</w:t>
      </w:r>
    </w:p>
    <w:p w:rsidR="00AB4A9F" w:rsidRDefault="007A0982" w14:paraId="082A9012" w14:textId="77777777">
      <w:r>
        <w:t>Hierbij stuur ik u de antwoorden op de feitelijke Kamervragen die de Tweede Kamer heeft gesteld over de Najaarsnota voor het jaar 2024</w:t>
      </w:r>
      <w:r w:rsidR="00045C5D">
        <w:t xml:space="preserve"> en de tweede suppletoire begroting van Financiën en de Nationale Schuld voor hetzelfde jaar</w:t>
      </w:r>
      <w:r>
        <w:t>.</w:t>
      </w:r>
    </w:p>
    <w:p w:rsidR="00045C5D" w:rsidRDefault="00045C5D" w14:paraId="63E5A561" w14:textId="77777777"/>
    <w:p w:rsidR="00AB4A9F" w:rsidRDefault="007A0982" w14:paraId="7C0665D5" w14:textId="77777777">
      <w:pPr>
        <w:pStyle w:val="StandaardSlotzin"/>
      </w:pPr>
      <w:r>
        <w:t>Hoogachtend,</w:t>
      </w:r>
    </w:p>
    <w:p w:rsidR="00AB4A9F" w:rsidRDefault="00AB4A9F" w14:paraId="1C7D964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B4A9F" w14:paraId="6B00CB5E" w14:textId="77777777">
        <w:tc>
          <w:tcPr>
            <w:tcW w:w="3592" w:type="dxa"/>
          </w:tcPr>
          <w:p w:rsidR="00AB4A9F" w:rsidRDefault="007A0982" w14:paraId="18FB5CBE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B4A9F" w:rsidRDefault="00AB4A9F" w14:paraId="7E219FEA" w14:textId="77777777"/>
        </w:tc>
      </w:tr>
      <w:tr w:rsidR="00AB4A9F" w14:paraId="6C99E27D" w14:textId="77777777">
        <w:tc>
          <w:tcPr>
            <w:tcW w:w="3592" w:type="dxa"/>
          </w:tcPr>
          <w:p w:rsidR="00AB4A9F" w:rsidRDefault="00AB4A9F" w14:paraId="1886BCA1" w14:textId="77777777"/>
        </w:tc>
        <w:tc>
          <w:tcPr>
            <w:tcW w:w="3892" w:type="dxa"/>
          </w:tcPr>
          <w:p w:rsidR="00AB4A9F" w:rsidRDefault="00AB4A9F" w14:paraId="03FF1A20" w14:textId="77777777"/>
        </w:tc>
      </w:tr>
    </w:tbl>
    <w:p w:rsidR="00AB4A9F" w:rsidRDefault="00AB4A9F" w14:paraId="6692BD55" w14:textId="77777777">
      <w:pPr>
        <w:pStyle w:val="Verdana7"/>
      </w:pPr>
    </w:p>
    <w:sectPr w:rsidR="00AB4A9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F61B" w14:textId="77777777" w:rsidR="007A0982" w:rsidRDefault="007A0982">
      <w:pPr>
        <w:spacing w:line="240" w:lineRule="auto"/>
      </w:pPr>
      <w:r>
        <w:separator/>
      </w:r>
    </w:p>
  </w:endnote>
  <w:endnote w:type="continuationSeparator" w:id="0">
    <w:p w14:paraId="4298708D" w14:textId="77777777" w:rsidR="007A0982" w:rsidRDefault="007A0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2D09" w14:textId="77777777" w:rsidR="007A0982" w:rsidRDefault="007A0982">
      <w:pPr>
        <w:spacing w:line="240" w:lineRule="auto"/>
      </w:pPr>
      <w:r>
        <w:separator/>
      </w:r>
    </w:p>
  </w:footnote>
  <w:footnote w:type="continuationSeparator" w:id="0">
    <w:p w14:paraId="02A50B5C" w14:textId="77777777" w:rsidR="007A0982" w:rsidRDefault="007A0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5335" w14:textId="77777777" w:rsidR="00AB4A9F" w:rsidRDefault="007A098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4BF77CF" wp14:editId="1064057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8C50F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241CB514" w14:textId="77777777" w:rsidR="00AB4A9F" w:rsidRDefault="00AB4A9F">
                          <w:pPr>
                            <w:pStyle w:val="WitregelW1"/>
                          </w:pPr>
                        </w:p>
                        <w:p w14:paraId="7C5B97EE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E0733B" w14:textId="77777777" w:rsidR="00931E38" w:rsidRDefault="001D1D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2024-0000561715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BF77C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128C50F" w14:textId="77777777" w:rsidR="00AB4A9F" w:rsidRDefault="007A098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241CB514" w14:textId="77777777" w:rsidR="00AB4A9F" w:rsidRDefault="00AB4A9F">
                    <w:pPr>
                      <w:pStyle w:val="WitregelW1"/>
                    </w:pPr>
                  </w:p>
                  <w:p w14:paraId="7C5B97EE" w14:textId="77777777" w:rsidR="00AB4A9F" w:rsidRDefault="007A098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E0733B" w14:textId="77777777" w:rsidR="00931E38" w:rsidRDefault="001D1D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2024-0000561715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83146DE" wp14:editId="4578A0C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B201E" w14:textId="77777777" w:rsidR="00931E38" w:rsidRDefault="001D1D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3146D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CFB201E" w14:textId="77777777" w:rsidR="00931E38" w:rsidRDefault="001D1D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BD6609" wp14:editId="60003C6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62FEB" w14:textId="77777777" w:rsidR="00931E38" w:rsidRDefault="001D1D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D660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C662FEB" w14:textId="77777777" w:rsidR="00931E38" w:rsidRDefault="001D1D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40BB" w14:textId="77777777" w:rsidR="00AB4A9F" w:rsidRDefault="007A098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41988FF" wp14:editId="62A948B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1D2C1" w14:textId="77777777" w:rsidR="00AB4A9F" w:rsidRDefault="007A09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CC7104" wp14:editId="0B18776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1988F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A21D2C1" w14:textId="77777777" w:rsidR="00AB4A9F" w:rsidRDefault="007A09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CC7104" wp14:editId="0B18776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58A460" wp14:editId="4AA6BA4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B1F12" w14:textId="77777777" w:rsidR="007A0982" w:rsidRDefault="007A09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58A46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BEB1F12" w14:textId="77777777" w:rsidR="007A0982" w:rsidRDefault="007A09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94654D1" wp14:editId="1A30DA4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80A4B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298F91F9" w14:textId="77777777" w:rsidR="00AB4A9F" w:rsidRDefault="00AB4A9F">
                          <w:pPr>
                            <w:pStyle w:val="WitregelW1"/>
                          </w:pPr>
                        </w:p>
                        <w:p w14:paraId="03DFD62D" w14:textId="77777777" w:rsidR="00AB4A9F" w:rsidRDefault="007A098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D283DB9" w14:textId="77777777" w:rsidR="00AB4A9F" w:rsidRDefault="007A098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BD4BB55" w14:textId="77777777" w:rsidR="00AB4A9F" w:rsidRPr="007A0982" w:rsidRDefault="007A098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A0982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3B239B39" w14:textId="77777777" w:rsidR="00AB4A9F" w:rsidRPr="007A0982" w:rsidRDefault="007A098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A0982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A0982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A0982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006B066" w14:textId="77777777" w:rsidR="00AB4A9F" w:rsidRPr="007A0982" w:rsidRDefault="007A098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A098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BAA18F6" w14:textId="77777777" w:rsidR="00AB4A9F" w:rsidRPr="007A0982" w:rsidRDefault="00AB4A9F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78C8263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472F4E4" w14:textId="77777777" w:rsidR="00931E38" w:rsidRDefault="001D1D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2024-0000561715</w:t>
                          </w:r>
                          <w:r>
                            <w:fldChar w:fldCharType="end"/>
                          </w:r>
                        </w:p>
                        <w:p w14:paraId="7929C25D" w14:textId="77777777" w:rsidR="00AB4A9F" w:rsidRDefault="00AB4A9F">
                          <w:pPr>
                            <w:pStyle w:val="WitregelW1"/>
                          </w:pPr>
                        </w:p>
                        <w:p w14:paraId="52126D95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802DA73" w14:textId="77777777" w:rsidR="00931E38" w:rsidRDefault="001D1D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0834825" w14:textId="77777777" w:rsidR="00AB4A9F" w:rsidRDefault="00AB4A9F">
                          <w:pPr>
                            <w:pStyle w:val="WitregelW1"/>
                          </w:pPr>
                        </w:p>
                        <w:p w14:paraId="1773692B" w14:textId="77777777" w:rsidR="00AB4A9F" w:rsidRDefault="007A098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196532A" w14:textId="77777777" w:rsidR="00AB4A9F" w:rsidRDefault="007A0982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654D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1580A4B" w14:textId="77777777" w:rsidR="00AB4A9F" w:rsidRDefault="007A098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298F91F9" w14:textId="77777777" w:rsidR="00AB4A9F" w:rsidRDefault="00AB4A9F">
                    <w:pPr>
                      <w:pStyle w:val="WitregelW1"/>
                    </w:pPr>
                  </w:p>
                  <w:p w14:paraId="03DFD62D" w14:textId="77777777" w:rsidR="00AB4A9F" w:rsidRDefault="007A098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D283DB9" w14:textId="77777777" w:rsidR="00AB4A9F" w:rsidRDefault="007A098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BD4BB55" w14:textId="77777777" w:rsidR="00AB4A9F" w:rsidRPr="007A0982" w:rsidRDefault="007A0982">
                    <w:pPr>
                      <w:pStyle w:val="StandaardReferentiegegevens"/>
                      <w:rPr>
                        <w:lang w:val="es-ES"/>
                      </w:rPr>
                    </w:pPr>
                    <w:r w:rsidRPr="007A0982">
                      <w:rPr>
                        <w:lang w:val="es-ES"/>
                      </w:rPr>
                      <w:t>POSTBUS 20201</w:t>
                    </w:r>
                  </w:p>
                  <w:p w14:paraId="3B239B39" w14:textId="77777777" w:rsidR="00AB4A9F" w:rsidRPr="007A0982" w:rsidRDefault="007A0982">
                    <w:pPr>
                      <w:pStyle w:val="StandaardReferentiegegevens"/>
                      <w:rPr>
                        <w:lang w:val="es-ES"/>
                      </w:rPr>
                    </w:pPr>
                    <w:r w:rsidRPr="007A0982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A0982">
                      <w:rPr>
                        <w:lang w:val="es-ES"/>
                      </w:rPr>
                      <w:t>EE  '</w:t>
                    </w:r>
                    <w:proofErr w:type="gramEnd"/>
                    <w:r w:rsidRPr="007A0982">
                      <w:rPr>
                        <w:lang w:val="es-ES"/>
                      </w:rPr>
                      <w:t>S-GRAVENHAGE</w:t>
                    </w:r>
                  </w:p>
                  <w:p w14:paraId="6006B066" w14:textId="77777777" w:rsidR="00AB4A9F" w:rsidRPr="007A0982" w:rsidRDefault="007A0982">
                    <w:pPr>
                      <w:pStyle w:val="StandaardReferentiegegevens"/>
                      <w:rPr>
                        <w:lang w:val="es-ES"/>
                      </w:rPr>
                    </w:pPr>
                    <w:r w:rsidRPr="007A0982">
                      <w:rPr>
                        <w:lang w:val="es-ES"/>
                      </w:rPr>
                      <w:t>www.rijksoverheid.nl/fin</w:t>
                    </w:r>
                  </w:p>
                  <w:p w14:paraId="7BAA18F6" w14:textId="77777777" w:rsidR="00AB4A9F" w:rsidRPr="007A0982" w:rsidRDefault="00AB4A9F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78C8263" w14:textId="77777777" w:rsidR="00AB4A9F" w:rsidRDefault="007A098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472F4E4" w14:textId="77777777" w:rsidR="00931E38" w:rsidRDefault="001D1D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2024-0000561715</w:t>
                    </w:r>
                    <w:r>
                      <w:fldChar w:fldCharType="end"/>
                    </w:r>
                  </w:p>
                  <w:p w14:paraId="7929C25D" w14:textId="77777777" w:rsidR="00AB4A9F" w:rsidRDefault="00AB4A9F">
                    <w:pPr>
                      <w:pStyle w:val="WitregelW1"/>
                    </w:pPr>
                  </w:p>
                  <w:p w14:paraId="52126D95" w14:textId="77777777" w:rsidR="00AB4A9F" w:rsidRDefault="007A098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802DA73" w14:textId="77777777" w:rsidR="00931E38" w:rsidRDefault="001D1D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0834825" w14:textId="77777777" w:rsidR="00AB4A9F" w:rsidRDefault="00AB4A9F">
                    <w:pPr>
                      <w:pStyle w:val="WitregelW1"/>
                    </w:pPr>
                  </w:p>
                  <w:p w14:paraId="1773692B" w14:textId="77777777" w:rsidR="00AB4A9F" w:rsidRDefault="007A098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196532A" w14:textId="77777777" w:rsidR="00AB4A9F" w:rsidRDefault="007A0982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F319AB2" wp14:editId="0D08898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83C46" w14:textId="77777777" w:rsidR="00AB4A9F" w:rsidRDefault="007A098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319AB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E783C46" w14:textId="77777777" w:rsidR="00AB4A9F" w:rsidRDefault="007A098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B90412E" wp14:editId="08214C5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CA7C1" w14:textId="77777777" w:rsidR="00931E38" w:rsidRDefault="001D1D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23C89D4" w14:textId="77777777" w:rsidR="00AB4A9F" w:rsidRDefault="007A098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0412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D7CA7C1" w14:textId="77777777" w:rsidR="00931E38" w:rsidRDefault="001D1D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23C89D4" w14:textId="77777777" w:rsidR="00AB4A9F" w:rsidRDefault="007A098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7A7C27" wp14:editId="75F98FC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D9406" w14:textId="77777777" w:rsidR="00931E38" w:rsidRDefault="001D1D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A7C2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40D9406" w14:textId="77777777" w:rsidR="00931E38" w:rsidRDefault="001D1D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20D9433" wp14:editId="5DFB0B8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B4A9F" w14:paraId="6593C64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82509C" w14:textId="77777777" w:rsidR="00AB4A9F" w:rsidRDefault="00AB4A9F"/>
                            </w:tc>
                            <w:tc>
                              <w:tcPr>
                                <w:tcW w:w="5400" w:type="dxa"/>
                              </w:tcPr>
                              <w:p w14:paraId="575B5334" w14:textId="77777777" w:rsidR="00AB4A9F" w:rsidRDefault="00AB4A9F"/>
                            </w:tc>
                          </w:tr>
                          <w:tr w:rsidR="00AB4A9F" w14:paraId="07986F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29C00B" w14:textId="77777777" w:rsidR="00AB4A9F" w:rsidRDefault="007A09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B95FAD" w14:textId="631AB075" w:rsidR="00AB4A9F" w:rsidRDefault="001D1D84">
                                <w:r>
                                  <w:t>10 december 2024</w:t>
                                </w:r>
                              </w:p>
                            </w:tc>
                          </w:tr>
                          <w:tr w:rsidR="00AB4A9F" w14:paraId="7006124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F8756D" w14:textId="77777777" w:rsidR="00AB4A9F" w:rsidRDefault="007A09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BDD0F5" w14:textId="77777777" w:rsidR="00931E38" w:rsidRDefault="001D1D8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feitelijke Kamervragen over de Najaarsnota 2024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en de tweede suppletoire begroting van Financiën en de Nationale Schuld</w:t>
                                </w:r>
                              </w:p>
                            </w:tc>
                          </w:tr>
                          <w:tr w:rsidR="00AB4A9F" w14:paraId="0227D8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F9293B" w14:textId="77777777" w:rsidR="00AB4A9F" w:rsidRDefault="00AB4A9F"/>
                            </w:tc>
                            <w:tc>
                              <w:tcPr>
                                <w:tcW w:w="4738" w:type="dxa"/>
                              </w:tcPr>
                              <w:p w14:paraId="78AF8FAD" w14:textId="77777777" w:rsidR="00AB4A9F" w:rsidRDefault="00AB4A9F"/>
                            </w:tc>
                          </w:tr>
                        </w:tbl>
                        <w:p w14:paraId="4DA8D19B" w14:textId="77777777" w:rsidR="007A0982" w:rsidRDefault="007A09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0D943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B4A9F" w14:paraId="6593C64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82509C" w14:textId="77777777" w:rsidR="00AB4A9F" w:rsidRDefault="00AB4A9F"/>
                      </w:tc>
                      <w:tc>
                        <w:tcPr>
                          <w:tcW w:w="5400" w:type="dxa"/>
                        </w:tcPr>
                        <w:p w14:paraId="575B5334" w14:textId="77777777" w:rsidR="00AB4A9F" w:rsidRDefault="00AB4A9F"/>
                      </w:tc>
                    </w:tr>
                    <w:tr w:rsidR="00AB4A9F" w14:paraId="07986F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29C00B" w14:textId="77777777" w:rsidR="00AB4A9F" w:rsidRDefault="007A098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B95FAD" w14:textId="631AB075" w:rsidR="00AB4A9F" w:rsidRDefault="001D1D84">
                          <w:r>
                            <w:t>10 december 2024</w:t>
                          </w:r>
                        </w:p>
                      </w:tc>
                    </w:tr>
                    <w:tr w:rsidR="00AB4A9F" w14:paraId="7006124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F8756D" w14:textId="77777777" w:rsidR="00AB4A9F" w:rsidRDefault="007A098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BDD0F5" w14:textId="77777777" w:rsidR="00931E38" w:rsidRDefault="001D1D8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feitelijke Kamervragen over de Najaarsnota 2024</w:t>
                          </w:r>
                          <w:r>
                            <w:fldChar w:fldCharType="end"/>
                          </w:r>
                          <w:r>
                            <w:t xml:space="preserve"> en de tweede suppletoire begroting van Financiën en de Nationale Schuld</w:t>
                          </w:r>
                        </w:p>
                      </w:tc>
                    </w:tr>
                    <w:tr w:rsidR="00AB4A9F" w14:paraId="0227D8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F9293B" w14:textId="77777777" w:rsidR="00AB4A9F" w:rsidRDefault="00AB4A9F"/>
                      </w:tc>
                      <w:tc>
                        <w:tcPr>
                          <w:tcW w:w="4738" w:type="dxa"/>
                        </w:tcPr>
                        <w:p w14:paraId="78AF8FAD" w14:textId="77777777" w:rsidR="00AB4A9F" w:rsidRDefault="00AB4A9F"/>
                      </w:tc>
                    </w:tr>
                  </w:tbl>
                  <w:p w14:paraId="4DA8D19B" w14:textId="77777777" w:rsidR="007A0982" w:rsidRDefault="007A09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2F5C07E" wp14:editId="28E65DB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70A28" w14:textId="77777777" w:rsidR="00931E38" w:rsidRDefault="001D1D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5C07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E270A28" w14:textId="77777777" w:rsidR="00931E38" w:rsidRDefault="001D1D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A61B50" wp14:editId="077290C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032A8" w14:textId="77777777" w:rsidR="007A0982" w:rsidRDefault="007A09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61B5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0032A8" w14:textId="77777777" w:rsidR="007A0982" w:rsidRDefault="007A098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7E00F"/>
    <w:multiLevelType w:val="multilevel"/>
    <w:tmpl w:val="4E205F0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0872988"/>
    <w:multiLevelType w:val="multilevel"/>
    <w:tmpl w:val="73062D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E5A0BA"/>
    <w:multiLevelType w:val="multilevel"/>
    <w:tmpl w:val="FC79B97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72B56"/>
    <w:multiLevelType w:val="multilevel"/>
    <w:tmpl w:val="BC45D59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B11461"/>
    <w:multiLevelType w:val="multilevel"/>
    <w:tmpl w:val="6870DEC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4AD9D7"/>
    <w:multiLevelType w:val="multilevel"/>
    <w:tmpl w:val="C120EA7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411043">
    <w:abstractNumId w:val="4"/>
  </w:num>
  <w:num w:numId="2" w16cid:durableId="1708026368">
    <w:abstractNumId w:val="2"/>
  </w:num>
  <w:num w:numId="3" w16cid:durableId="1972244404">
    <w:abstractNumId w:val="1"/>
  </w:num>
  <w:num w:numId="4" w16cid:durableId="1244217144">
    <w:abstractNumId w:val="3"/>
  </w:num>
  <w:num w:numId="5" w16cid:durableId="474641863">
    <w:abstractNumId w:val="0"/>
  </w:num>
  <w:num w:numId="6" w16cid:durableId="951329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9F"/>
    <w:rsid w:val="00045C5D"/>
    <w:rsid w:val="001D1D84"/>
    <w:rsid w:val="00217C6E"/>
    <w:rsid w:val="002616B6"/>
    <w:rsid w:val="006E76EE"/>
    <w:rsid w:val="007A0982"/>
    <w:rsid w:val="008B38FA"/>
    <w:rsid w:val="00931E38"/>
    <w:rsid w:val="00AB4A9F"/>
    <w:rsid w:val="00B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F026DC6"/>
  <w15:docId w15:val="{AE5994C0-0D9D-41D0-B248-5BA46915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09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098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09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098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feitelijke Kamervragen over de Najaarsnota 2024</vt:lpstr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2024-12-10T16:01:00.0000000Z</dcterms:created>
  <dcterms:modified xsi:type="dcterms:W3CDTF">2024-12-10T16:01:00.0000000Z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feitelijke Kamervragen over de Najaarsnota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2024-0000561715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feitelijke Kamervragen over de Najaarsnota 2024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2024-12-04T09:19:48Z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94a17d37-77bd-465f-bc60-c70bba7150b0</vt:lpwstr>
  </property>
  <property fmtid="{D5CDD505-2E9C-101B-9397-08002B2CF9AE}" pid="37" name="MSIP_Label_35ad6b54-f757-49c9-8c83-ef7f8aa67172_ContentBits">
    <vt:lpwstr>0</vt:lpwstr>
  </property>
</Properties>
</file>