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2114" w:rsidP="009F2114" w:rsidRDefault="009F2114" w14:paraId="7915009A" w14:textId="77777777">
      <w:pPr>
        <w:spacing w:after="240"/>
        <w:rPr>
          <w:rFonts w:ascii="Arial" w:hAnsi="Arial" w:eastAsia="Times New Roman" w:cs="Arial"/>
          <w:sz w:val="22"/>
          <w:szCs w:val="22"/>
        </w:rPr>
      </w:pPr>
      <w:r>
        <w:rPr>
          <w:rFonts w:ascii="Arial" w:hAnsi="Arial" w:eastAsia="Times New Roman" w:cs="Arial"/>
          <w:sz w:val="22"/>
          <w:szCs w:val="22"/>
        </w:rPr>
        <w:t>Beëdiging van mevrouw De Korte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mevrouw De Korte (NSC)</w:t>
      </w:r>
      <w:r>
        <w:rPr>
          <w:rFonts w:ascii="Arial" w:hAnsi="Arial" w:eastAsia="Times New Roman" w:cs="Arial"/>
          <w:sz w:val="22"/>
          <w:szCs w:val="22"/>
        </w:rPr>
        <w:t>.</w:t>
      </w:r>
    </w:p>
    <w:p w:rsidR="009F2114" w:rsidP="009F2114" w:rsidRDefault="009F2114" w14:paraId="35C51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tot het uitbrengen van verslag namens de commissie voor het onderzoek van de Geloofsbrieven. Het woord is aan hem.</w:t>
      </w:r>
    </w:p>
    <w:p w:rsidR="009F2114" w:rsidP="009F2114" w:rsidRDefault="009F2114" w14:paraId="643E2C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Dank u wel, voorzitter. De commissie voor het onderzoek van de Geloofsbrieven heeft de stukken onderzocht die betrekking hebben op mevrouw M.C. de Korte-Verhoef te Baambrugge. De commissie is tot de conclusie gekomen dat mevrouw M.C. de Korte-Verhoef te Baambrugge terecht benoemd is verklaard tot lid van de Tweede Kamer der Staten-Generaal. De commissie stelt u daarom voor om haar toe te laten als lid van de Kamer. Daartoe dient zij wel eerst de eden zoals die zijn voorgeschreven bij de Wet beëdiging ministers en leden Staten-Generaal van 27 februari 1992, Staatsblad nr. 120,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p>
    <w:p w:rsidR="009F2114" w:rsidP="009F2114" w:rsidRDefault="009F2114" w14:paraId="402AF2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voorzitter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Ik dank de commissie voor haar verslag en stel voor dienovereenkomstig te besluiten.</w:t>
      </w:r>
    </w:p>
    <w:p w:rsidR="009F2114" w:rsidP="009F2114" w:rsidRDefault="009F2114" w14:paraId="4AA7593F"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9F2114" w:rsidP="009F2114" w:rsidRDefault="009F2114" w14:paraId="111799CF"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9F2114" w:rsidP="009F2114" w:rsidRDefault="009F2114" w14:paraId="51745E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de overige aanwezigen in de zaal en op de publieke tribune, voor zover dat mogelijk is, te gaan staan.</w:t>
      </w:r>
    </w:p>
    <w:p w:rsidR="009F2114" w:rsidP="009F2114" w:rsidRDefault="009F2114" w14:paraId="78589A8C" w14:textId="77777777">
      <w:pPr>
        <w:spacing w:after="240"/>
        <w:rPr>
          <w:rFonts w:ascii="Arial" w:hAnsi="Arial" w:eastAsia="Times New Roman" w:cs="Arial"/>
          <w:sz w:val="22"/>
          <w:szCs w:val="22"/>
        </w:rPr>
      </w:pPr>
      <w:r>
        <w:rPr>
          <w:rFonts w:ascii="Arial" w:hAnsi="Arial" w:eastAsia="Times New Roman" w:cs="Arial"/>
          <w:sz w:val="22"/>
          <w:szCs w:val="22"/>
        </w:rPr>
        <w:t>(Mevrouw De Korte wordt binnengeleid door de Griffier.)</w:t>
      </w:r>
    </w:p>
    <w:p w:rsidR="009F2114" w:rsidP="009F2114" w:rsidRDefault="009F2114" w14:paraId="7A2DEA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door u af te leggen eden luiden als volgt: </w:t>
      </w:r>
      <w:r>
        <w:rPr>
          <w:rFonts w:ascii="Arial" w:hAnsi="Arial" w:eastAsia="Times New Roman" w:cs="Arial"/>
          <w:sz w:val="22"/>
          <w:szCs w:val="22"/>
        </w:rPr>
        <w:br/>
      </w:r>
      <w:r>
        <w:rPr>
          <w:rFonts w:ascii="Arial" w:hAnsi="Arial" w:eastAsia="Times New Roman" w:cs="Arial"/>
          <w:sz w:val="22"/>
          <w:szCs w:val="22"/>
        </w:rPr>
        <w:br/>
        <w:t>"Ik zweer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Ik zweer dat ik, om iets in dit ambt te doen of te laten, rechtstreeks noch 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zweer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dat ik de plichten die mijn ambt mij oplegt getrouw zal vervullen."</w:t>
      </w:r>
    </w:p>
    <w:p w:rsidR="009F2114" w:rsidP="009F2114" w:rsidRDefault="009F2114" w14:paraId="4E7F15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Zo waarlijk helpe mij God almachtig.</w:t>
      </w:r>
    </w:p>
    <w:p w:rsidR="009F2114" w:rsidP="009F2114" w:rsidRDefault="009F2114" w14:paraId="7C67A6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wens u van harte welkom in de Tweede Kamer. Ik wens u veel geluk met uw </w:t>
      </w:r>
      <w:r>
        <w:rPr>
          <w:rFonts w:ascii="Arial" w:hAnsi="Arial" w:eastAsia="Times New Roman" w:cs="Arial"/>
          <w:sz w:val="22"/>
          <w:szCs w:val="22"/>
        </w:rPr>
        <w:lastRenderedPageBreak/>
        <w:t xml:space="preserve">lidmaatschap. Ik schors de vergadering voor enige minuten voor felicitaties aan mevrouw De Korte en voor het afscheid van 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w:t>
      </w:r>
    </w:p>
    <w:p w:rsidR="009F2114" w:rsidP="009F2114" w:rsidRDefault="009F2114" w14:paraId="2F6CBEF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15.17 uur tot 15.29 uur geschorst.</w:t>
      </w:r>
    </w:p>
    <w:p w:rsidR="002C3023" w:rsidRDefault="002C3023" w14:paraId="79E70AD4"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14"/>
    <w:rsid w:val="002C3023"/>
    <w:rsid w:val="009F2114"/>
    <w:rsid w:val="00DB07E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4C28"/>
  <w15:chartTrackingRefBased/>
  <w15:docId w15:val="{8F927A56-C629-4B0D-84AA-0B28D8D6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211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F211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F211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F211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F211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F211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F211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F211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F211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F211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21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21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21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21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21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21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21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21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2114"/>
    <w:rPr>
      <w:rFonts w:eastAsiaTheme="majorEastAsia" w:cstheme="majorBidi"/>
      <w:color w:val="272727" w:themeColor="text1" w:themeTint="D8"/>
    </w:rPr>
  </w:style>
  <w:style w:type="paragraph" w:styleId="Titel">
    <w:name w:val="Title"/>
    <w:basedOn w:val="Standaard"/>
    <w:next w:val="Standaard"/>
    <w:link w:val="TitelChar"/>
    <w:uiPriority w:val="10"/>
    <w:qFormat/>
    <w:rsid w:val="009F211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F21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211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F21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211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F2114"/>
    <w:rPr>
      <w:i/>
      <w:iCs/>
      <w:color w:val="404040" w:themeColor="text1" w:themeTint="BF"/>
    </w:rPr>
  </w:style>
  <w:style w:type="paragraph" w:styleId="Lijstalinea">
    <w:name w:val="List Paragraph"/>
    <w:basedOn w:val="Standaard"/>
    <w:uiPriority w:val="34"/>
    <w:qFormat/>
    <w:rsid w:val="009F211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F2114"/>
    <w:rPr>
      <w:i/>
      <w:iCs/>
      <w:color w:val="0F4761" w:themeColor="accent1" w:themeShade="BF"/>
    </w:rPr>
  </w:style>
  <w:style w:type="paragraph" w:styleId="Duidelijkcitaat">
    <w:name w:val="Intense Quote"/>
    <w:basedOn w:val="Standaard"/>
    <w:next w:val="Standaard"/>
    <w:link w:val="DuidelijkcitaatChar"/>
    <w:uiPriority w:val="30"/>
    <w:qFormat/>
    <w:rsid w:val="009F211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F2114"/>
    <w:rPr>
      <w:i/>
      <w:iCs/>
      <w:color w:val="0F4761" w:themeColor="accent1" w:themeShade="BF"/>
    </w:rPr>
  </w:style>
  <w:style w:type="character" w:styleId="Intensieveverwijzing">
    <w:name w:val="Intense Reference"/>
    <w:basedOn w:val="Standaardalinea-lettertype"/>
    <w:uiPriority w:val="32"/>
    <w:qFormat/>
    <w:rsid w:val="009F2114"/>
    <w:rPr>
      <w:b/>
      <w:bCs/>
      <w:smallCaps/>
      <w:color w:val="0F4761" w:themeColor="accent1" w:themeShade="BF"/>
      <w:spacing w:val="5"/>
    </w:rPr>
  </w:style>
  <w:style w:type="character" w:styleId="Zwaar">
    <w:name w:val="Strong"/>
    <w:basedOn w:val="Standaardalinea-lettertype"/>
    <w:uiPriority w:val="22"/>
    <w:qFormat/>
    <w:rsid w:val="009F2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361</ap:Words>
  <ap:Characters>1990</ap:Characters>
  <ap:DocSecurity>0</ap:DocSecurity>
  <ap:Lines>16</ap:Lines>
  <ap:Paragraphs>4</ap:Paragraphs>
  <ap:ScaleCrop>false</ap:ScaleCrop>
  <ap:LinksUpToDate>false</ap:LinksUpToDate>
  <ap:CharactersWithSpaces>2347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2024-12-18T08:22:00.0000000Z</dcterms:created>
  <dcterms:modified xsi:type="dcterms:W3CDTF">2024-12-18T08:23:00.0000000Z</dcterms:modified>
  <version/>
  <category/>
</coreProperties>
</file>