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94DFF" w:rsidR="00344335" w:rsidP="00344335" w:rsidRDefault="00FA4F01" w14:paraId="777293E2" w14:textId="7CD635AD">
      <w:pPr>
        <w:ind w:left="1416" w:hanging="1416"/>
        <w:rPr>
          <w:rFonts w:ascii="Calibri" w:hAnsi="Calibri" w:cs="Calibri"/>
        </w:rPr>
      </w:pPr>
      <w:r w:rsidRPr="00F94DFF">
        <w:rPr>
          <w:rFonts w:ascii="Calibri" w:hAnsi="Calibri" w:cs="Calibri"/>
        </w:rPr>
        <w:t>36617</w:t>
      </w:r>
      <w:r w:rsidRPr="00F94DFF" w:rsidR="00344335">
        <w:rPr>
          <w:rFonts w:ascii="Calibri" w:hAnsi="Calibri" w:cs="Calibri"/>
        </w:rPr>
        <w:tab/>
      </w:r>
      <w:r w:rsidRPr="00F94DFF" w:rsidR="00344335">
        <w:rPr>
          <w:rFonts w:ascii="Calibri" w:hAnsi="Calibri" w:cs="Calibri"/>
          <w:shd w:val="clear" w:color="auto" w:fill="FFFFFF"/>
        </w:rPr>
        <w:t>Wijziging van de Participatiewet inzake een tijdelijke regeling voor een tegemoetkoming in verband met de alleenverdienersproblematiek (Wet tijdelijke regeling alleenverdienersproblematiek)</w:t>
      </w:r>
    </w:p>
    <w:p w:rsidRPr="00F94DFF" w:rsidR="00344335" w:rsidP="00344335" w:rsidRDefault="00344335" w14:paraId="7E94DDBC" w14:textId="6F11DF57">
      <w:pPr>
        <w:spacing w:after="0"/>
        <w:ind w:left="1410" w:hanging="1410"/>
        <w:rPr>
          <w:rFonts w:ascii="Calibri" w:hAnsi="Calibri" w:cs="Calibri"/>
        </w:rPr>
      </w:pPr>
      <w:r w:rsidRPr="00F94DFF">
        <w:rPr>
          <w:rFonts w:ascii="Calibri" w:hAnsi="Calibri" w:cs="Calibri"/>
        </w:rPr>
        <w:t>Nr. 17</w:t>
      </w:r>
      <w:r w:rsidRPr="00F94DFF">
        <w:rPr>
          <w:rFonts w:ascii="Calibri" w:hAnsi="Calibri" w:cs="Calibri"/>
        </w:rPr>
        <w:tab/>
      </w:r>
      <w:r w:rsidRPr="00F94DFF">
        <w:rPr>
          <w:rFonts w:ascii="Calibri" w:hAnsi="Calibri" w:cs="Calibri"/>
        </w:rPr>
        <w:tab/>
        <w:t>Brief van de staatssecretaris van Sociale Zaken en Werkgelegenheid</w:t>
      </w:r>
    </w:p>
    <w:p w:rsidRPr="00F94DFF" w:rsidR="00F94DFF" w:rsidP="00344335" w:rsidRDefault="00F94DFF" w14:paraId="56570ED2" w14:textId="77777777">
      <w:pPr>
        <w:spacing w:after="0"/>
        <w:ind w:left="1410" w:hanging="1410"/>
        <w:rPr>
          <w:rFonts w:ascii="Calibri" w:hAnsi="Calibri" w:cs="Calibri"/>
        </w:rPr>
      </w:pPr>
    </w:p>
    <w:p w:rsidRPr="00F94DFF" w:rsidR="00F94DFF" w:rsidP="00344335" w:rsidRDefault="00F94DFF" w14:paraId="10C26342" w14:textId="5C7DE211">
      <w:pPr>
        <w:spacing w:after="0"/>
        <w:ind w:left="1410" w:hanging="1410"/>
        <w:rPr>
          <w:rFonts w:ascii="Calibri" w:hAnsi="Calibri" w:cs="Calibri"/>
        </w:rPr>
      </w:pPr>
      <w:r w:rsidRPr="00F94DFF">
        <w:rPr>
          <w:rFonts w:ascii="Calibri" w:hAnsi="Calibri" w:cs="Calibri"/>
        </w:rPr>
        <w:t>Aan de Voorzitter van de Tweede Kamer der Staten-Generaal</w:t>
      </w:r>
    </w:p>
    <w:p w:rsidRPr="00F94DFF" w:rsidR="00F94DFF" w:rsidP="00344335" w:rsidRDefault="00F94DFF" w14:paraId="664EA18E" w14:textId="25AA8673">
      <w:pPr>
        <w:spacing w:after="0"/>
        <w:ind w:left="1410" w:hanging="1410"/>
        <w:rPr>
          <w:rFonts w:ascii="Calibri" w:hAnsi="Calibri" w:cs="Calibri"/>
        </w:rPr>
      </w:pPr>
    </w:p>
    <w:p w:rsidRPr="00F94DFF" w:rsidR="00F94DFF" w:rsidP="00344335" w:rsidRDefault="00F94DFF" w14:paraId="5DDED79F" w14:textId="0A8E34CA">
      <w:pPr>
        <w:spacing w:after="0"/>
        <w:ind w:left="1410" w:hanging="1410"/>
        <w:rPr>
          <w:rFonts w:ascii="Calibri" w:hAnsi="Calibri" w:cs="Calibri"/>
        </w:rPr>
      </w:pPr>
      <w:r w:rsidRPr="00F94DFF">
        <w:rPr>
          <w:rFonts w:ascii="Calibri" w:hAnsi="Calibri" w:cs="Calibri"/>
        </w:rPr>
        <w:t>Den Haag, 18 december 2024</w:t>
      </w:r>
    </w:p>
    <w:p w:rsidRPr="00F94DFF" w:rsidR="00F94DFF" w:rsidP="00344335" w:rsidRDefault="00F94DFF" w14:paraId="6F175966" w14:textId="77777777">
      <w:pPr>
        <w:spacing w:after="0"/>
        <w:ind w:left="1410" w:hanging="1410"/>
        <w:rPr>
          <w:rFonts w:ascii="Calibri" w:hAnsi="Calibri" w:cs="Calibri"/>
        </w:rPr>
      </w:pPr>
    </w:p>
    <w:p w:rsidRPr="00F94DFF" w:rsidR="00344335" w:rsidP="00FA4F01" w:rsidRDefault="00344335" w14:paraId="39D15C52" w14:textId="77777777">
      <w:pPr>
        <w:spacing w:after="0"/>
        <w:rPr>
          <w:rFonts w:ascii="Calibri" w:hAnsi="Calibri" w:cs="Calibri"/>
        </w:rPr>
      </w:pPr>
    </w:p>
    <w:p w:rsidRPr="00F94DFF" w:rsidR="00FA4F01" w:rsidP="00FA4F01" w:rsidRDefault="00FA4F01" w14:paraId="2654C4B9" w14:textId="2FCF96F9">
      <w:pPr>
        <w:spacing w:after="0"/>
        <w:rPr>
          <w:rFonts w:ascii="Calibri" w:hAnsi="Calibri" w:cs="Calibri"/>
        </w:rPr>
      </w:pPr>
      <w:r w:rsidRPr="00F94DFF">
        <w:rPr>
          <w:rFonts w:ascii="Calibri" w:hAnsi="Calibri" w:cs="Calibri"/>
        </w:rPr>
        <w:t>In het wetgevingsoverleg van 7 november jl. over het wetsvoorstel Tijdelijke regeling alleenverdienersproblematiek (Kamerstuk 36 617, nr. 16) heb ik toegezegd uw Kamer te informeren over de hoogte van de tegemoetkoming voor 2025 die in het kader van deze regeling zal worden uitgekeerd.</w:t>
      </w:r>
    </w:p>
    <w:p w:rsidRPr="00F94DFF" w:rsidR="00FA4F01" w:rsidP="00FA4F01" w:rsidRDefault="00FA4F01" w14:paraId="1D0BBA50" w14:textId="77777777">
      <w:pPr>
        <w:spacing w:after="0"/>
        <w:rPr>
          <w:rFonts w:ascii="Calibri" w:hAnsi="Calibri" w:cs="Calibri"/>
        </w:rPr>
      </w:pPr>
    </w:p>
    <w:p w:rsidRPr="00F94DFF" w:rsidR="00FA4F01" w:rsidP="00FA4F01" w:rsidRDefault="00FA4F01" w14:paraId="65F73F04" w14:textId="77777777">
      <w:pPr>
        <w:spacing w:after="0"/>
        <w:rPr>
          <w:rFonts w:ascii="Calibri" w:hAnsi="Calibri" w:cs="Calibri"/>
        </w:rPr>
      </w:pPr>
      <w:r w:rsidRPr="00F94DFF">
        <w:rPr>
          <w:rFonts w:ascii="Calibri" w:hAnsi="Calibri" w:cs="Calibri"/>
        </w:rPr>
        <w:t>Voor 2025 heb ik de tegemoetkoming vastgesteld op € 1.000.</w:t>
      </w:r>
    </w:p>
    <w:p w:rsidRPr="00F94DFF" w:rsidR="00FA4F01" w:rsidP="00FA4F01" w:rsidRDefault="00FA4F01" w14:paraId="59395FE2" w14:textId="77777777">
      <w:pPr>
        <w:spacing w:after="0"/>
        <w:rPr>
          <w:rFonts w:ascii="Calibri" w:hAnsi="Calibri" w:cs="Calibri"/>
        </w:rPr>
      </w:pPr>
    </w:p>
    <w:p w:rsidRPr="00F94DFF" w:rsidR="00FA4F01" w:rsidP="00FA4F01" w:rsidRDefault="00FA4F01" w14:paraId="09203C5E" w14:textId="77777777">
      <w:pPr>
        <w:spacing w:after="0"/>
        <w:rPr>
          <w:rFonts w:ascii="Calibri" w:hAnsi="Calibri" w:cs="Calibri"/>
        </w:rPr>
      </w:pPr>
      <w:r w:rsidRPr="00F94DFF">
        <w:rPr>
          <w:rFonts w:ascii="Calibri" w:hAnsi="Calibri" w:cs="Calibri"/>
        </w:rPr>
        <w:t>Het bedrag is lager dan de inschatting die ik eerder met uw Kamer heb gedeeld.</w:t>
      </w:r>
      <w:r w:rsidRPr="00F94DFF">
        <w:rPr>
          <w:rStyle w:val="Voetnootmarkering"/>
          <w:rFonts w:ascii="Calibri" w:hAnsi="Calibri" w:cs="Calibri"/>
        </w:rPr>
        <w:footnoteReference w:id="1"/>
      </w:r>
      <w:r w:rsidRPr="00F94DFF">
        <w:rPr>
          <w:rFonts w:ascii="Calibri" w:hAnsi="Calibri" w:cs="Calibri"/>
        </w:rPr>
        <w:t xml:space="preserve"> Dit komt door de wijzigingen in het inkomensbeleid voor 2025, met name in de algemene heffingskorting en de huurtoeslag. Als gevolg hiervan zullen huishoudens in de alleenverdienersproblematiek komend jaar een lagere tegemoetkoming nodig hebben voor een besteedbaar inkomen op het bestaansminimum. De hoogte van de tegemoetkoming is zodanig bepaald dat deze naar verwachting toereikend zal zijn voor meer dan 95% van de geraakte huishoudens. </w:t>
      </w:r>
    </w:p>
    <w:p w:rsidRPr="00F94DFF" w:rsidR="00FA4F01" w:rsidP="00FA4F01" w:rsidRDefault="00FA4F01" w14:paraId="34B89EC4" w14:textId="77777777">
      <w:pPr>
        <w:spacing w:after="0"/>
        <w:rPr>
          <w:rFonts w:ascii="Calibri" w:hAnsi="Calibri" w:cs="Calibri"/>
        </w:rPr>
      </w:pPr>
    </w:p>
    <w:p w:rsidRPr="00F94DFF" w:rsidR="00FA4F01" w:rsidP="00FA4F01" w:rsidRDefault="00FA4F01" w14:paraId="29AF9D05" w14:textId="77777777">
      <w:pPr>
        <w:spacing w:after="0"/>
        <w:rPr>
          <w:rFonts w:ascii="Calibri" w:hAnsi="Calibri" w:cs="Calibri"/>
        </w:rPr>
      </w:pPr>
      <w:r w:rsidRPr="00F94DFF">
        <w:rPr>
          <w:rFonts w:ascii="Calibri" w:hAnsi="Calibri" w:cs="Calibri"/>
        </w:rPr>
        <w:t>Het bedrag wordt vastgelegd in een ministeriële regeling.</w:t>
      </w:r>
      <w:r w:rsidRPr="00F94DFF">
        <w:rPr>
          <w:rStyle w:val="Voetnootmarkering"/>
          <w:rFonts w:ascii="Calibri" w:hAnsi="Calibri" w:cs="Calibri"/>
        </w:rPr>
        <w:footnoteReference w:id="2"/>
      </w:r>
      <w:r w:rsidRPr="00F94DFF">
        <w:rPr>
          <w:rFonts w:ascii="Calibri" w:hAnsi="Calibri" w:cs="Calibri"/>
        </w:rPr>
        <w:t xml:space="preserve"> De tekst hiervan en de toelichting ontvangt u met deze brief. De ministeriële regeling wordt binnenkort gepubliceerd in de Staatscourant en treedt op 1 januari 2025 in werking.</w:t>
      </w:r>
    </w:p>
    <w:p w:rsidRPr="00F94DFF" w:rsidR="00FA4F01" w:rsidP="00FA4F01" w:rsidRDefault="00FA4F01" w14:paraId="51279E29" w14:textId="77777777">
      <w:pPr>
        <w:spacing w:after="0"/>
        <w:rPr>
          <w:rFonts w:ascii="Calibri" w:hAnsi="Calibri" w:cs="Calibri"/>
        </w:rPr>
      </w:pPr>
    </w:p>
    <w:p w:rsidRPr="00F94DFF" w:rsidR="00FA4F01" w:rsidP="00FA4F01" w:rsidRDefault="00FA4F01" w14:paraId="0D9BDCCB" w14:textId="77777777">
      <w:pPr>
        <w:spacing w:after="0"/>
        <w:rPr>
          <w:rFonts w:ascii="Calibri" w:hAnsi="Calibri" w:cs="Calibri"/>
        </w:rPr>
      </w:pPr>
    </w:p>
    <w:p w:rsidRPr="00F94DFF" w:rsidR="00FA4F01" w:rsidP="00FA4F01" w:rsidRDefault="00344335" w14:paraId="2F721796" w14:textId="5E5B1979">
      <w:pPr>
        <w:spacing w:after="0"/>
        <w:rPr>
          <w:rFonts w:ascii="Calibri" w:hAnsi="Calibri" w:cs="Calibri"/>
        </w:rPr>
      </w:pPr>
      <w:r w:rsidRPr="00F94DFF">
        <w:rPr>
          <w:rFonts w:ascii="Calibri" w:hAnsi="Calibri" w:cs="Calibri"/>
        </w:rPr>
        <w:t>De staatssecretaris van Sociale Zaken en Werkgelegenheid,</w:t>
      </w:r>
    </w:p>
    <w:p w:rsidRPr="00F94DFF" w:rsidR="00FA4F01" w:rsidP="00FA4F01" w:rsidRDefault="00FA4F01" w14:paraId="603E371E" w14:textId="77777777">
      <w:pPr>
        <w:spacing w:after="0"/>
        <w:rPr>
          <w:rFonts w:ascii="Calibri" w:hAnsi="Calibri" w:cs="Calibri"/>
        </w:rPr>
      </w:pPr>
      <w:r w:rsidRPr="00F94DFF">
        <w:rPr>
          <w:rFonts w:ascii="Calibri" w:hAnsi="Calibri" w:cs="Calibri"/>
        </w:rPr>
        <w:t>J.N.J. Nobel</w:t>
      </w:r>
    </w:p>
    <w:p w:rsidRPr="00F94DFF" w:rsidR="004E38AD" w:rsidP="00FA4F01" w:rsidRDefault="004E38AD" w14:paraId="4DD55456" w14:textId="77777777">
      <w:pPr>
        <w:spacing w:after="0"/>
        <w:rPr>
          <w:rFonts w:ascii="Calibri" w:hAnsi="Calibri" w:cs="Calibri"/>
        </w:rPr>
      </w:pPr>
    </w:p>
    <w:sectPr w:rsidRPr="00F94DFF" w:rsidR="004E38AD" w:rsidSect="00FA4F0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431685" w14:textId="77777777" w:rsidR="00FA4F01" w:rsidRDefault="00FA4F01" w:rsidP="00FA4F01">
      <w:pPr>
        <w:spacing w:after="0" w:line="240" w:lineRule="auto"/>
      </w:pPr>
      <w:r>
        <w:separator/>
      </w:r>
    </w:p>
  </w:endnote>
  <w:endnote w:type="continuationSeparator" w:id="0">
    <w:p w14:paraId="3B9EB4D6" w14:textId="77777777" w:rsidR="00FA4F01" w:rsidRDefault="00FA4F01" w:rsidP="00FA4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E9124" w14:textId="77777777" w:rsidR="00FA4F01" w:rsidRPr="00FA4F01" w:rsidRDefault="00FA4F01" w:rsidP="00FA4F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50F03" w14:textId="77777777" w:rsidR="00FA4F01" w:rsidRPr="00FA4F01" w:rsidRDefault="00FA4F01" w:rsidP="00FA4F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4334E" w14:textId="77777777" w:rsidR="00FA4F01" w:rsidRPr="00FA4F01" w:rsidRDefault="00FA4F01" w:rsidP="00FA4F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8C1C8" w14:textId="77777777" w:rsidR="00FA4F01" w:rsidRDefault="00FA4F01" w:rsidP="00FA4F01">
      <w:pPr>
        <w:spacing w:after="0" w:line="240" w:lineRule="auto"/>
      </w:pPr>
      <w:r>
        <w:separator/>
      </w:r>
    </w:p>
  </w:footnote>
  <w:footnote w:type="continuationSeparator" w:id="0">
    <w:p w14:paraId="4F1E1DC0" w14:textId="77777777" w:rsidR="00FA4F01" w:rsidRDefault="00FA4F01" w:rsidP="00FA4F01">
      <w:pPr>
        <w:spacing w:after="0" w:line="240" w:lineRule="auto"/>
      </w:pPr>
      <w:r>
        <w:continuationSeparator/>
      </w:r>
    </w:p>
  </w:footnote>
  <w:footnote w:id="1">
    <w:p w14:paraId="27B0B1F4" w14:textId="77777777" w:rsidR="00FA4F01" w:rsidRPr="00D95698" w:rsidRDefault="00FA4F01" w:rsidP="00FA4F01">
      <w:pPr>
        <w:pStyle w:val="Voetnoottekst"/>
        <w:rPr>
          <w:sz w:val="16"/>
          <w:szCs w:val="16"/>
        </w:rPr>
      </w:pPr>
      <w:r w:rsidRPr="00D95698">
        <w:rPr>
          <w:rStyle w:val="Voetnootmarkering"/>
          <w:sz w:val="16"/>
          <w:szCs w:val="16"/>
        </w:rPr>
        <w:footnoteRef/>
      </w:r>
      <w:r w:rsidRPr="00D95698">
        <w:rPr>
          <w:sz w:val="16"/>
          <w:szCs w:val="16"/>
        </w:rPr>
        <w:t xml:space="preserve"> Kamerstukken II 2024/25, 36 617, nr. 7, p. 18.</w:t>
      </w:r>
    </w:p>
  </w:footnote>
  <w:footnote w:id="2">
    <w:p w14:paraId="40A79C5B" w14:textId="77777777" w:rsidR="00FA4F01" w:rsidRDefault="00FA4F01" w:rsidP="00FA4F01">
      <w:pPr>
        <w:pStyle w:val="Voetnoottekst"/>
      </w:pPr>
      <w:r w:rsidRPr="00A36719">
        <w:rPr>
          <w:rStyle w:val="Voetnootmarkering"/>
          <w:sz w:val="16"/>
          <w:szCs w:val="16"/>
        </w:rPr>
        <w:footnoteRef/>
      </w:r>
      <w:r w:rsidRPr="00A36719">
        <w:rPr>
          <w:sz w:val="16"/>
          <w:szCs w:val="16"/>
        </w:rPr>
        <w:t xml:space="preserve"> Het bedrag wordt</w:t>
      </w:r>
      <w:r>
        <w:rPr>
          <w:sz w:val="16"/>
          <w:szCs w:val="16"/>
        </w:rPr>
        <w:t xml:space="preserve"> hiermee</w:t>
      </w:r>
      <w:r w:rsidRPr="00A36719">
        <w:rPr>
          <w:sz w:val="16"/>
          <w:szCs w:val="16"/>
        </w:rPr>
        <w:t xml:space="preserve"> toegevoegd aan de bestaande Regeling Participatiewet, IOAW en IOAZ.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C86E5" w14:textId="77777777" w:rsidR="00FA4F01" w:rsidRPr="00FA4F01" w:rsidRDefault="00FA4F01" w:rsidP="00FA4F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80B69" w14:textId="77777777" w:rsidR="00FA4F01" w:rsidRPr="00FA4F01" w:rsidRDefault="00FA4F01" w:rsidP="00FA4F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2989C" w14:textId="77777777" w:rsidR="00FA4F01" w:rsidRPr="00FA4F01" w:rsidRDefault="00FA4F01" w:rsidP="00FA4F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01"/>
    <w:rsid w:val="00344335"/>
    <w:rsid w:val="003D6855"/>
    <w:rsid w:val="00474082"/>
    <w:rsid w:val="004E38AD"/>
    <w:rsid w:val="00A152B1"/>
    <w:rsid w:val="00F94DFF"/>
    <w:rsid w:val="00FA4F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5C356"/>
  <w15:chartTrackingRefBased/>
  <w15:docId w15:val="{AFA8E343-35C7-4DA1-9160-202163B09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4F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4F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4F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4F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4F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4F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4F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4F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4F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4F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4F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4F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4F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4F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4F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4F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4F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4F01"/>
    <w:rPr>
      <w:rFonts w:eastAsiaTheme="majorEastAsia" w:cstheme="majorBidi"/>
      <w:color w:val="272727" w:themeColor="text1" w:themeTint="D8"/>
    </w:rPr>
  </w:style>
  <w:style w:type="paragraph" w:styleId="Titel">
    <w:name w:val="Title"/>
    <w:basedOn w:val="Standaard"/>
    <w:next w:val="Standaard"/>
    <w:link w:val="TitelChar"/>
    <w:uiPriority w:val="10"/>
    <w:qFormat/>
    <w:rsid w:val="00FA4F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4F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4F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4F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4F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4F01"/>
    <w:rPr>
      <w:i/>
      <w:iCs/>
      <w:color w:val="404040" w:themeColor="text1" w:themeTint="BF"/>
    </w:rPr>
  </w:style>
  <w:style w:type="paragraph" w:styleId="Lijstalinea">
    <w:name w:val="List Paragraph"/>
    <w:basedOn w:val="Standaard"/>
    <w:uiPriority w:val="34"/>
    <w:qFormat/>
    <w:rsid w:val="00FA4F01"/>
    <w:pPr>
      <w:ind w:left="720"/>
      <w:contextualSpacing/>
    </w:pPr>
  </w:style>
  <w:style w:type="character" w:styleId="Intensievebenadrukking">
    <w:name w:val="Intense Emphasis"/>
    <w:basedOn w:val="Standaardalinea-lettertype"/>
    <w:uiPriority w:val="21"/>
    <w:qFormat/>
    <w:rsid w:val="00FA4F01"/>
    <w:rPr>
      <w:i/>
      <w:iCs/>
      <w:color w:val="0F4761" w:themeColor="accent1" w:themeShade="BF"/>
    </w:rPr>
  </w:style>
  <w:style w:type="paragraph" w:styleId="Duidelijkcitaat">
    <w:name w:val="Intense Quote"/>
    <w:basedOn w:val="Standaard"/>
    <w:next w:val="Standaard"/>
    <w:link w:val="DuidelijkcitaatChar"/>
    <w:uiPriority w:val="30"/>
    <w:qFormat/>
    <w:rsid w:val="00FA4F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4F01"/>
    <w:rPr>
      <w:i/>
      <w:iCs/>
      <w:color w:val="0F4761" w:themeColor="accent1" w:themeShade="BF"/>
    </w:rPr>
  </w:style>
  <w:style w:type="character" w:styleId="Intensieveverwijzing">
    <w:name w:val="Intense Reference"/>
    <w:basedOn w:val="Standaardalinea-lettertype"/>
    <w:uiPriority w:val="32"/>
    <w:qFormat/>
    <w:rsid w:val="00FA4F01"/>
    <w:rPr>
      <w:b/>
      <w:bCs/>
      <w:smallCaps/>
      <w:color w:val="0F4761" w:themeColor="accent1" w:themeShade="BF"/>
      <w:spacing w:val="5"/>
    </w:rPr>
  </w:style>
  <w:style w:type="paragraph" w:customStyle="1" w:styleId="Afzendgegevens">
    <w:name w:val="Afzendgegevens"/>
    <w:basedOn w:val="Standaard"/>
    <w:next w:val="Standaard"/>
    <w:rsid w:val="00FA4F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FA4F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FA4F0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FA4F01"/>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FA4F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FA4F01"/>
    <w:rPr>
      <w:caps/>
    </w:rPr>
  </w:style>
  <w:style w:type="paragraph" w:customStyle="1" w:styleId="Referentiegegevenskopjes">
    <w:name w:val="Referentiegegevenskopjes"/>
    <w:basedOn w:val="Standaard"/>
    <w:next w:val="Standaard"/>
    <w:rsid w:val="00FA4F0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FA4F0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FA4F0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A4F0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A4F0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A4F0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4F0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4F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237</ap:Words>
  <ap:Characters>1305</ap:Characters>
  <ap:DocSecurity>0</ap:DocSecurity>
  <ap:Lines>10</ap:Lines>
  <ap:Paragraphs>3</ap:Paragraphs>
  <ap:ScaleCrop>false</ap:ScaleCrop>
  <ap:LinksUpToDate>false</ap:LinksUpToDate>
  <ap:CharactersWithSpaces>1539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2024-12-19T12:08:00.0000000Z</dcterms:created>
  <dcterms:modified xsi:type="dcterms:W3CDTF">2024-12-19T12:08:00.0000000Z</dcterms:modified>
  <version/>
  <category/>
</coreProperties>
</file>