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71F87" w:rsidR="00271F87" w:rsidP="00271F87" w:rsidRDefault="00D42F5E" w14:paraId="2B5AE50A" w14:textId="6EC53B7C">
      <w:pPr>
        <w:ind w:left="1416" w:hanging="1416"/>
        <w:rPr>
          <w:rFonts w:ascii="Calibri" w:hAnsi="Calibri" w:cs="Calibri"/>
        </w:rPr>
      </w:pPr>
      <w:r w:rsidRPr="00271F87">
        <w:rPr>
          <w:rFonts w:ascii="Calibri" w:hAnsi="Calibri" w:cs="Calibri"/>
        </w:rPr>
        <w:t>36</w:t>
      </w:r>
      <w:r w:rsidRPr="00271F87" w:rsidR="00271F87">
        <w:rPr>
          <w:rFonts w:ascii="Calibri" w:hAnsi="Calibri" w:cs="Calibri"/>
        </w:rPr>
        <w:t xml:space="preserve"> </w:t>
      </w:r>
      <w:r w:rsidRPr="00271F87">
        <w:rPr>
          <w:rFonts w:ascii="Calibri" w:hAnsi="Calibri" w:cs="Calibri"/>
        </w:rPr>
        <w:t>600</w:t>
      </w:r>
      <w:r w:rsidRPr="00271F87" w:rsidR="00271F87">
        <w:rPr>
          <w:rFonts w:ascii="Calibri" w:hAnsi="Calibri" w:cs="Calibri"/>
        </w:rPr>
        <w:t xml:space="preserve"> </w:t>
      </w:r>
      <w:r w:rsidRPr="00271F87">
        <w:rPr>
          <w:rFonts w:ascii="Calibri" w:hAnsi="Calibri" w:cs="Calibri"/>
        </w:rPr>
        <w:t>XIV</w:t>
      </w:r>
      <w:r w:rsidRPr="00271F87" w:rsidR="00271F87">
        <w:rPr>
          <w:rFonts w:ascii="Calibri" w:hAnsi="Calibri" w:cs="Calibri"/>
        </w:rPr>
        <w:tab/>
        <w:t>Vaststelling van de begrotingsstaten van het Ministerie van Landbouw, Visserij, Voedselzekerheid en Natuur (XIV) en het Diergezondheidsfonds (F) voor het jaar 2025</w:t>
      </w:r>
    </w:p>
    <w:p w:rsidRPr="00271F87" w:rsidR="00D42F5E" w:rsidP="00271F87" w:rsidRDefault="00271F87" w14:paraId="3BD34AD1" w14:textId="03118551">
      <w:pPr>
        <w:ind w:left="1416" w:hanging="1416"/>
        <w:rPr>
          <w:rFonts w:ascii="Calibri" w:hAnsi="Calibri" w:cs="Calibri"/>
        </w:rPr>
      </w:pPr>
      <w:r w:rsidRPr="00271F87">
        <w:rPr>
          <w:rFonts w:ascii="Calibri" w:hAnsi="Calibri" w:cs="Calibri"/>
        </w:rPr>
        <w:t xml:space="preserve">Nr. </w:t>
      </w:r>
      <w:r w:rsidRPr="00271F87" w:rsidR="00D42F5E">
        <w:rPr>
          <w:rFonts w:ascii="Calibri" w:hAnsi="Calibri" w:cs="Calibri"/>
        </w:rPr>
        <w:t>76</w:t>
      </w:r>
      <w:r w:rsidRPr="00271F87">
        <w:rPr>
          <w:rFonts w:ascii="Calibri" w:hAnsi="Calibri" w:cs="Calibri"/>
        </w:rPr>
        <w:tab/>
        <w:t>Brief van de minister van Landbouw, Visserij, Voedselzekerheid en Natuur</w:t>
      </w:r>
    </w:p>
    <w:p w:rsidRPr="00271F87" w:rsidR="00271F87" w:rsidP="00D42F5E" w:rsidRDefault="00271F87" w14:paraId="48BF5764" w14:textId="6BDF015D">
      <w:pPr>
        <w:rPr>
          <w:rFonts w:ascii="Calibri" w:hAnsi="Calibri" w:cs="Calibri"/>
        </w:rPr>
      </w:pPr>
      <w:r w:rsidRPr="00271F87">
        <w:rPr>
          <w:rFonts w:ascii="Calibri" w:hAnsi="Calibri" w:cs="Calibri"/>
        </w:rPr>
        <w:t>Aan de Voorzitter van de Tweede Kamer der Staten-Generaal</w:t>
      </w:r>
    </w:p>
    <w:p w:rsidRPr="00271F87" w:rsidR="00271F87" w:rsidP="00D42F5E" w:rsidRDefault="00271F87" w14:paraId="072524DA" w14:textId="1720CD82">
      <w:pPr>
        <w:rPr>
          <w:rFonts w:ascii="Calibri" w:hAnsi="Calibri" w:cs="Calibri"/>
        </w:rPr>
      </w:pPr>
      <w:r w:rsidRPr="00271F87">
        <w:rPr>
          <w:rFonts w:ascii="Calibri" w:hAnsi="Calibri" w:cs="Calibri"/>
        </w:rPr>
        <w:t>Den Haag, 19 december 2024</w:t>
      </w:r>
    </w:p>
    <w:p w:rsidRPr="00271F87" w:rsidR="00D42F5E" w:rsidP="00D42F5E" w:rsidRDefault="00D42F5E" w14:paraId="36A0188C" w14:textId="77777777">
      <w:pPr>
        <w:rPr>
          <w:rFonts w:ascii="Calibri" w:hAnsi="Calibri" w:cs="Calibri"/>
        </w:rPr>
      </w:pPr>
    </w:p>
    <w:p w:rsidRPr="00271F87" w:rsidR="00D42F5E" w:rsidP="00D42F5E" w:rsidRDefault="00D42F5E" w14:paraId="0BD02A2A" w14:textId="33EA17CE">
      <w:pPr>
        <w:rPr>
          <w:rFonts w:ascii="Calibri" w:hAnsi="Calibri" w:cs="Calibri"/>
        </w:rPr>
      </w:pPr>
      <w:r w:rsidRPr="00271F87">
        <w:rPr>
          <w:rFonts w:ascii="Calibri" w:hAnsi="Calibri" w:cs="Calibri"/>
        </w:rPr>
        <w:t>Hierbij stuur ik de vierde editie van de jaarlijkse rapportage ‘Staat van Landbouw, Visserij, Voedsel en Natuur’</w:t>
      </w:r>
      <w:r w:rsidRPr="00271F87">
        <w:rPr>
          <w:rStyle w:val="Voetnootmarkering"/>
          <w:rFonts w:ascii="Calibri" w:hAnsi="Calibri" w:cs="Calibri"/>
        </w:rPr>
        <w:footnoteReference w:id="1"/>
      </w:r>
      <w:r w:rsidRPr="00271F87">
        <w:rPr>
          <w:rFonts w:ascii="Calibri" w:hAnsi="Calibri" w:cs="Calibri"/>
        </w:rPr>
        <w:t xml:space="preserve"> toe. Deze rapportage wordt in opdracht van mijn departement opgesteld door Wageningen Economic Research (WEcR) en het Centraal Bureau voor de Statistiek (CBS). Het doel van dit project is om reeds bekende informatie te bundelen, op een actuele en eenduidige wijze te presenteren en van duiding te voorzien. Hiermee wordt de informatie voor uw Kamer, sectorpartijen, beleidsmakers, media en het bredere publiek beter toegankelijk. </w:t>
      </w:r>
    </w:p>
    <w:p w:rsidRPr="00271F87" w:rsidR="00D42F5E" w:rsidP="00D42F5E" w:rsidRDefault="00D42F5E" w14:paraId="4BEE556A" w14:textId="77777777">
      <w:pPr>
        <w:rPr>
          <w:rFonts w:ascii="Calibri" w:hAnsi="Calibri" w:cs="Calibri"/>
        </w:rPr>
      </w:pPr>
    </w:p>
    <w:p w:rsidRPr="00271F87" w:rsidR="00D42F5E" w:rsidP="00D42F5E" w:rsidRDefault="00D42F5E" w14:paraId="114F9A47" w14:textId="77777777">
      <w:pPr>
        <w:rPr>
          <w:rFonts w:ascii="Calibri" w:hAnsi="Calibri" w:cs="Calibri"/>
        </w:rPr>
      </w:pPr>
      <w:r w:rsidRPr="00271F87">
        <w:rPr>
          <w:rFonts w:ascii="Calibri" w:hAnsi="Calibri" w:cs="Calibri"/>
        </w:rPr>
        <w:t>In deze vierde versie is de publicatie uitgebreid met bijdragen over landbouwbodems en de ruimtelijke intensiteit van de land- en tuinbouw. Deze publicatie is een aanvulling op de openbaar toegangelijke website</w:t>
      </w:r>
      <w:r w:rsidRPr="00271F87">
        <w:rPr>
          <w:rStyle w:val="Voetnootmarkering"/>
          <w:rFonts w:ascii="Calibri" w:hAnsi="Calibri" w:cs="Calibri"/>
        </w:rPr>
        <w:footnoteReference w:id="2"/>
      </w:r>
      <w:r w:rsidRPr="00271F87">
        <w:rPr>
          <w:rFonts w:ascii="Calibri" w:hAnsi="Calibri" w:cs="Calibri"/>
        </w:rPr>
        <w:t xml:space="preserve"> waarop de meest actuele cijfers beschikbaar zijn. De website geeft toegang tot informatie over de beleidsthema’s. Deze data zijn overzichtelijk weergegeven en gemakkelijk te vinden in de vorm van indicatoren met daarbij een toelichting op wat de indicator inhoudt. De website wordt in opdracht van mijn ministerie door WEcR gevuld en onderhouden en maakt daarbij gebruik van een veelvoud van databronnen, ook van andere onderzoeksinstituten. </w:t>
      </w:r>
    </w:p>
    <w:p w:rsidRPr="00271F87" w:rsidR="00D42F5E" w:rsidP="00D42F5E" w:rsidRDefault="00D42F5E" w14:paraId="35DE564F" w14:textId="77777777">
      <w:pPr>
        <w:rPr>
          <w:rFonts w:ascii="Calibri" w:hAnsi="Calibri" w:cs="Calibri"/>
        </w:rPr>
      </w:pPr>
    </w:p>
    <w:p w:rsidRPr="00271F87" w:rsidR="00271F87" w:rsidP="00271F87" w:rsidRDefault="00271F87" w14:paraId="6C0669B4" w14:textId="1383D06B">
      <w:pPr>
        <w:pStyle w:val="Geenafstand"/>
        <w:rPr>
          <w:rFonts w:ascii="Calibri" w:hAnsi="Calibri" w:cs="Calibri"/>
        </w:rPr>
      </w:pPr>
      <w:r w:rsidRPr="00271F87">
        <w:rPr>
          <w:rFonts w:ascii="Calibri" w:hAnsi="Calibri" w:cs="Calibri"/>
        </w:rPr>
        <w:t>De m</w:t>
      </w:r>
      <w:r w:rsidRPr="00271F87">
        <w:rPr>
          <w:rFonts w:ascii="Calibri" w:hAnsi="Calibri" w:cs="Calibri"/>
        </w:rPr>
        <w:t>inister van Landbouw, Visserij, Voedselzekerheid en Natuur</w:t>
      </w:r>
      <w:r w:rsidRPr="00271F87">
        <w:rPr>
          <w:rFonts w:ascii="Calibri" w:hAnsi="Calibri" w:cs="Calibri"/>
        </w:rPr>
        <w:t>,</w:t>
      </w:r>
    </w:p>
    <w:p w:rsidRPr="00271F87" w:rsidR="00D42F5E" w:rsidP="00271F87" w:rsidRDefault="00D42F5E" w14:paraId="3F03DADC" w14:textId="45F45A76">
      <w:pPr>
        <w:pStyle w:val="Geenafstand"/>
        <w:rPr>
          <w:rFonts w:ascii="Calibri" w:hAnsi="Calibri" w:cs="Calibri"/>
        </w:rPr>
      </w:pPr>
      <w:r w:rsidRPr="00271F87">
        <w:rPr>
          <w:rFonts w:ascii="Calibri" w:hAnsi="Calibri" w:cs="Calibri"/>
        </w:rPr>
        <w:t>F</w:t>
      </w:r>
      <w:r w:rsidRPr="00271F87" w:rsidR="00271F87">
        <w:rPr>
          <w:rFonts w:ascii="Calibri" w:hAnsi="Calibri" w:cs="Calibri"/>
        </w:rPr>
        <w:t>.</w:t>
      </w:r>
      <w:r w:rsidRPr="00271F87">
        <w:rPr>
          <w:rFonts w:ascii="Calibri" w:hAnsi="Calibri" w:cs="Calibri"/>
        </w:rPr>
        <w:t>M</w:t>
      </w:r>
      <w:r w:rsidRPr="00271F87" w:rsidR="00271F87">
        <w:rPr>
          <w:rFonts w:ascii="Calibri" w:hAnsi="Calibri" w:cs="Calibri"/>
        </w:rPr>
        <w:t>.</w:t>
      </w:r>
      <w:r w:rsidRPr="00271F87">
        <w:rPr>
          <w:rFonts w:ascii="Calibri" w:hAnsi="Calibri" w:cs="Calibri"/>
        </w:rPr>
        <w:t xml:space="preserve"> Wiersma</w:t>
      </w:r>
    </w:p>
    <w:p w:rsidRPr="00271F87" w:rsidR="00E6311E" w:rsidRDefault="00E6311E" w14:paraId="3FCA4D1B" w14:textId="77777777">
      <w:pPr>
        <w:rPr>
          <w:rFonts w:ascii="Calibri" w:hAnsi="Calibri" w:cs="Calibri"/>
        </w:rPr>
      </w:pPr>
    </w:p>
    <w:sectPr w:rsidRPr="00271F87" w:rsidR="00E6311E" w:rsidSect="00B04DD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77DC9" w14:textId="77777777" w:rsidR="00D42F5E" w:rsidRDefault="00D42F5E" w:rsidP="00D42F5E">
      <w:pPr>
        <w:spacing w:after="0" w:line="240" w:lineRule="auto"/>
      </w:pPr>
      <w:r>
        <w:separator/>
      </w:r>
    </w:p>
  </w:endnote>
  <w:endnote w:type="continuationSeparator" w:id="0">
    <w:p w14:paraId="41081F9D" w14:textId="77777777" w:rsidR="00D42F5E" w:rsidRDefault="00D42F5E" w:rsidP="00D4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4E754" w14:textId="77777777" w:rsidR="00D42F5E" w:rsidRPr="00D42F5E" w:rsidRDefault="00D42F5E" w:rsidP="00D42F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BDC8" w14:textId="77777777" w:rsidR="00D42F5E" w:rsidRPr="00D42F5E" w:rsidRDefault="00D42F5E" w:rsidP="00D42F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621B0" w14:textId="77777777" w:rsidR="00D42F5E" w:rsidRPr="00D42F5E" w:rsidRDefault="00D42F5E" w:rsidP="00D42F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B1547" w14:textId="77777777" w:rsidR="00D42F5E" w:rsidRDefault="00D42F5E" w:rsidP="00D42F5E">
      <w:pPr>
        <w:spacing w:after="0" w:line="240" w:lineRule="auto"/>
      </w:pPr>
      <w:r>
        <w:separator/>
      </w:r>
    </w:p>
  </w:footnote>
  <w:footnote w:type="continuationSeparator" w:id="0">
    <w:p w14:paraId="056C3234" w14:textId="77777777" w:rsidR="00D42F5E" w:rsidRDefault="00D42F5E" w:rsidP="00D42F5E">
      <w:pPr>
        <w:spacing w:after="0" w:line="240" w:lineRule="auto"/>
      </w:pPr>
      <w:r>
        <w:continuationSeparator/>
      </w:r>
    </w:p>
  </w:footnote>
  <w:footnote w:id="1">
    <w:p w14:paraId="71F6CDDF" w14:textId="77777777" w:rsidR="00D42F5E" w:rsidRPr="00271F87" w:rsidRDefault="00D42F5E" w:rsidP="00D42F5E">
      <w:pPr>
        <w:pStyle w:val="Voetnoottekst"/>
        <w:rPr>
          <w:rFonts w:ascii="Calibri" w:hAnsi="Calibri" w:cs="Calibri"/>
          <w:sz w:val="20"/>
        </w:rPr>
      </w:pPr>
      <w:r w:rsidRPr="00271F87">
        <w:rPr>
          <w:rStyle w:val="Voetnootmarkering"/>
          <w:rFonts w:ascii="Calibri" w:hAnsi="Calibri" w:cs="Calibri"/>
          <w:sz w:val="20"/>
        </w:rPr>
        <w:footnoteRef/>
      </w:r>
      <w:r w:rsidRPr="00271F87">
        <w:rPr>
          <w:rFonts w:ascii="Calibri" w:hAnsi="Calibri" w:cs="Calibri"/>
          <w:sz w:val="20"/>
        </w:rPr>
        <w:t xml:space="preserve"> Voorheen ‘Staat van Landbouw, Natuur en Voedsel’</w:t>
      </w:r>
    </w:p>
  </w:footnote>
  <w:footnote w:id="2">
    <w:p w14:paraId="2444DC33" w14:textId="77777777" w:rsidR="00D42F5E" w:rsidRPr="00271F87" w:rsidRDefault="00D42F5E" w:rsidP="00D42F5E">
      <w:pPr>
        <w:pStyle w:val="Voetnoottekst"/>
        <w:rPr>
          <w:rFonts w:ascii="Calibri" w:hAnsi="Calibri" w:cs="Calibri"/>
          <w:sz w:val="20"/>
        </w:rPr>
      </w:pPr>
      <w:r w:rsidRPr="00271F87">
        <w:rPr>
          <w:rStyle w:val="Voetnootmarkering"/>
          <w:rFonts w:ascii="Calibri" w:hAnsi="Calibri" w:cs="Calibri"/>
          <w:sz w:val="20"/>
        </w:rPr>
        <w:footnoteRef/>
      </w:r>
      <w:r w:rsidRPr="00271F87">
        <w:rPr>
          <w:rFonts w:ascii="Calibri" w:hAnsi="Calibri" w:cs="Calibri"/>
          <w:sz w:val="20"/>
        </w:rPr>
        <w:t xml:space="preserve"> </w:t>
      </w:r>
      <w:hyperlink r:id="rId1" w:history="1">
        <w:r w:rsidRPr="00271F87">
          <w:rPr>
            <w:rStyle w:val="Hyperlink"/>
            <w:rFonts w:ascii="Calibri" w:hAnsi="Calibri" w:cs="Calibri"/>
            <w:sz w:val="20"/>
          </w:rPr>
          <w:t xml:space="preserve">Website Staat van Landbouw, Visserij, Voedsel en Natuur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0C07" w14:textId="77777777" w:rsidR="00D42F5E" w:rsidRPr="00D42F5E" w:rsidRDefault="00D42F5E" w:rsidP="00D42F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FC2AA" w14:textId="77777777" w:rsidR="00D42F5E" w:rsidRPr="00D42F5E" w:rsidRDefault="00D42F5E" w:rsidP="00D42F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85B4" w14:textId="77777777" w:rsidR="00D42F5E" w:rsidRPr="00D42F5E" w:rsidRDefault="00D42F5E" w:rsidP="00D42F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5E"/>
    <w:rsid w:val="0025703A"/>
    <w:rsid w:val="00271F87"/>
    <w:rsid w:val="004B3BD8"/>
    <w:rsid w:val="0062026B"/>
    <w:rsid w:val="009A1168"/>
    <w:rsid w:val="00A75A38"/>
    <w:rsid w:val="00B04DDB"/>
    <w:rsid w:val="00C57495"/>
    <w:rsid w:val="00D42F5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A7D1"/>
  <w15:chartTrackingRefBased/>
  <w15:docId w15:val="{E1235483-BFCF-43C1-A8D9-6BCF16AE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F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F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F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F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F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F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F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F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F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F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F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F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F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F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F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F5E"/>
    <w:rPr>
      <w:rFonts w:eastAsiaTheme="majorEastAsia" w:cstheme="majorBidi"/>
      <w:color w:val="272727" w:themeColor="text1" w:themeTint="D8"/>
    </w:rPr>
  </w:style>
  <w:style w:type="paragraph" w:styleId="Titel">
    <w:name w:val="Title"/>
    <w:basedOn w:val="Standaard"/>
    <w:next w:val="Standaard"/>
    <w:link w:val="TitelChar"/>
    <w:uiPriority w:val="10"/>
    <w:qFormat/>
    <w:rsid w:val="00D4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F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F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F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F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F5E"/>
    <w:rPr>
      <w:i/>
      <w:iCs/>
      <w:color w:val="404040" w:themeColor="text1" w:themeTint="BF"/>
    </w:rPr>
  </w:style>
  <w:style w:type="paragraph" w:styleId="Lijstalinea">
    <w:name w:val="List Paragraph"/>
    <w:basedOn w:val="Standaard"/>
    <w:uiPriority w:val="34"/>
    <w:qFormat/>
    <w:rsid w:val="00D42F5E"/>
    <w:pPr>
      <w:ind w:left="720"/>
      <w:contextualSpacing/>
    </w:pPr>
  </w:style>
  <w:style w:type="character" w:styleId="Intensievebenadrukking">
    <w:name w:val="Intense Emphasis"/>
    <w:basedOn w:val="Standaardalinea-lettertype"/>
    <w:uiPriority w:val="21"/>
    <w:qFormat/>
    <w:rsid w:val="00D42F5E"/>
    <w:rPr>
      <w:i/>
      <w:iCs/>
      <w:color w:val="0F4761" w:themeColor="accent1" w:themeShade="BF"/>
    </w:rPr>
  </w:style>
  <w:style w:type="paragraph" w:styleId="Duidelijkcitaat">
    <w:name w:val="Intense Quote"/>
    <w:basedOn w:val="Standaard"/>
    <w:next w:val="Standaard"/>
    <w:link w:val="DuidelijkcitaatChar"/>
    <w:uiPriority w:val="30"/>
    <w:qFormat/>
    <w:rsid w:val="00D42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F5E"/>
    <w:rPr>
      <w:i/>
      <w:iCs/>
      <w:color w:val="0F4761" w:themeColor="accent1" w:themeShade="BF"/>
    </w:rPr>
  </w:style>
  <w:style w:type="character" w:styleId="Intensieveverwijzing">
    <w:name w:val="Intense Reference"/>
    <w:basedOn w:val="Standaardalinea-lettertype"/>
    <w:uiPriority w:val="32"/>
    <w:qFormat/>
    <w:rsid w:val="00D42F5E"/>
    <w:rPr>
      <w:b/>
      <w:bCs/>
      <w:smallCaps/>
      <w:color w:val="0F4761" w:themeColor="accent1" w:themeShade="BF"/>
      <w:spacing w:val="5"/>
    </w:rPr>
  </w:style>
  <w:style w:type="paragraph" w:styleId="Koptekst">
    <w:name w:val="header"/>
    <w:basedOn w:val="Standaard"/>
    <w:link w:val="KoptekstChar1"/>
    <w:rsid w:val="00D42F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42F5E"/>
  </w:style>
  <w:style w:type="paragraph" w:styleId="Voettekst">
    <w:name w:val="footer"/>
    <w:basedOn w:val="Standaard"/>
    <w:link w:val="VoettekstChar1"/>
    <w:rsid w:val="00D42F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42F5E"/>
  </w:style>
  <w:style w:type="paragraph" w:customStyle="1" w:styleId="Huisstijl-Adres">
    <w:name w:val="Huisstijl-Adres"/>
    <w:basedOn w:val="Standaard"/>
    <w:link w:val="Huisstijl-AdresChar"/>
    <w:rsid w:val="00D42F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2F5E"/>
    <w:rPr>
      <w:rFonts w:ascii="Verdana" w:hAnsi="Verdana"/>
      <w:noProof/>
      <w:sz w:val="13"/>
      <w:szCs w:val="24"/>
      <w:lang w:eastAsia="nl-NL"/>
    </w:rPr>
  </w:style>
  <w:style w:type="paragraph" w:customStyle="1" w:styleId="Huisstijl-Gegeven">
    <w:name w:val="Huisstijl-Gegeven"/>
    <w:basedOn w:val="Standaard"/>
    <w:link w:val="Huisstijl-GegevenCharChar"/>
    <w:rsid w:val="00D42F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2F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42F5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42F5E"/>
    <w:rPr>
      <w:color w:val="0000FF"/>
      <w:u w:val="single"/>
    </w:rPr>
  </w:style>
  <w:style w:type="paragraph" w:customStyle="1" w:styleId="Huisstijl-Retouradres">
    <w:name w:val="Huisstijl-Retouradres"/>
    <w:basedOn w:val="Standaard"/>
    <w:rsid w:val="00D42F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42F5E"/>
    <w:pPr>
      <w:spacing w:after="0"/>
    </w:pPr>
    <w:rPr>
      <w:b/>
    </w:rPr>
  </w:style>
  <w:style w:type="paragraph" w:customStyle="1" w:styleId="Huisstijl-Paginanummering">
    <w:name w:val="Huisstijl-Paginanummering"/>
    <w:basedOn w:val="Standaard"/>
    <w:rsid w:val="00D42F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42F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42F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42F5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42F5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42F5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42F5E"/>
    <w:rPr>
      <w:vertAlign w:val="superscript"/>
    </w:rPr>
  </w:style>
  <w:style w:type="paragraph" w:styleId="Geenafstand">
    <w:name w:val="No Spacing"/>
    <w:uiPriority w:val="1"/>
    <w:qFormat/>
    <w:rsid w:val="00271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aatvanlandbouwnatuurenvoeds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1372</ap:Characters>
  <ap:DocSecurity>0</ap:DocSecurity>
  <ap:Lines>11</ap:Lines>
  <ap:Paragraphs>3</ap:Paragraphs>
  <ap:ScaleCrop>false</ap:ScaleCrop>
  <ap:LinksUpToDate>false</ap:LinksUpToDate>
  <ap:CharactersWithSpaces>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2025-01-09T12:37:00.0000000Z</dcterms:created>
  <dcterms:modified xsi:type="dcterms:W3CDTF">2025-01-09T12:37:00.0000000Z</dcterms:modified>
  <version/>
  <category/>
</coreProperties>
</file>