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67B3" w:rsidP="00A267B3" w:rsidRDefault="00A267B3" w14:paraId="4CED3264" w14:textId="3680B6C1">
      <w:r>
        <w:t>AH 905</w:t>
      </w:r>
    </w:p>
    <w:p w:rsidR="00A267B3" w:rsidP="00A267B3" w:rsidRDefault="00A267B3" w14:paraId="4570D730" w14:textId="6FC09B12">
      <w:r>
        <w:t>2024Z20376</w:t>
      </w:r>
    </w:p>
    <w:p w:rsidR="00A267B3" w:rsidP="00A267B3" w:rsidRDefault="00A267B3" w14:paraId="5905F260" w14:textId="505055C3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19 december 2024)</w:t>
      </w:r>
    </w:p>
    <w:p w:rsidR="00A267B3" w:rsidP="00A267B3" w:rsidRDefault="00A267B3" w14:paraId="7F45BF05" w14:textId="77777777"/>
    <w:p w:rsidR="00A267B3" w:rsidP="00A267B3" w:rsidRDefault="00A267B3" w14:paraId="42B31359" w14:textId="77777777">
      <w:r w:rsidRPr="00644C36">
        <w:t>Op 5 december 2024 he</w:t>
      </w:r>
      <w:r>
        <w:t xml:space="preserve">bben de leden Pijpelink en Stultiens (beiden GroenLinks-PvdA) </w:t>
      </w:r>
      <w:r w:rsidRPr="00644C36">
        <w:t>schriftelijke vragen gesteld over</w:t>
      </w:r>
      <w:r>
        <w:t xml:space="preserve"> de gevolgen van het wetsvoorstel Wet Internationalisering in Balans voor de regio Zeeland. </w:t>
      </w:r>
      <w:r w:rsidRPr="00644C36">
        <w:t>De beantwoording hiervan is helaas binnen de gestelde termijn niet mogelijk vanwege de benodigde afstemming</w:t>
      </w:r>
      <w:r>
        <w:t>, de samenhang met het in de Tweede Kamer aangenomen amendement Bontenbal c.s.</w:t>
      </w:r>
      <w:r>
        <w:rPr>
          <w:rStyle w:val="Voetnootmarkering"/>
        </w:rPr>
        <w:footnoteReference w:id="1"/>
      </w:r>
      <w:r w:rsidRPr="00644C36">
        <w:t xml:space="preserve"> en het kerstreces. Ik zal de vragen binnen de daarvoor geldende termijn van 6 weken beantwoorden.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A267B3" w:rsidTr="00994978" w14:paraId="5F21CB3C" w14:textId="77777777">
        <w:trPr>
          <w:trHeight w:val="113"/>
        </w:trPr>
        <w:tc>
          <w:tcPr>
            <w:tcW w:w="2160" w:type="dxa"/>
          </w:tcPr>
          <w:p w:rsidRPr="00D74F66" w:rsidR="00A267B3" w:rsidP="00994978" w:rsidRDefault="00A267B3" w14:paraId="0BB5F918" w14:textId="77777777">
            <w:pPr>
              <w:spacing w:after="90" w:line="180" w:lineRule="exact"/>
              <w:rPr>
                <w:sz w:val="13"/>
              </w:rPr>
            </w:pPr>
          </w:p>
        </w:tc>
      </w:tr>
    </w:tbl>
    <w:p w:rsidR="00E86A95" w:rsidRDefault="00E86A95" w14:paraId="7713EB64" w14:textId="77777777"/>
    <w:sectPr w:rsidR="00E86A95" w:rsidSect="00A267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49F7D" w14:textId="77777777" w:rsidR="00A267B3" w:rsidRDefault="00A267B3" w:rsidP="00A267B3">
      <w:pPr>
        <w:spacing w:after="0" w:line="240" w:lineRule="auto"/>
      </w:pPr>
      <w:r>
        <w:separator/>
      </w:r>
    </w:p>
  </w:endnote>
  <w:endnote w:type="continuationSeparator" w:id="0">
    <w:p w14:paraId="6434680D" w14:textId="77777777" w:rsidR="00A267B3" w:rsidRDefault="00A267B3" w:rsidP="00A2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8A6F2" w14:textId="77777777" w:rsidR="00A267B3" w:rsidRPr="00A267B3" w:rsidRDefault="00A267B3" w:rsidP="00A267B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1E86" w14:textId="77777777" w:rsidR="00A267B3" w:rsidRPr="00A267B3" w:rsidRDefault="00A267B3" w:rsidP="00A267B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222D2" w14:textId="77777777" w:rsidR="00A267B3" w:rsidRPr="00A267B3" w:rsidRDefault="00A267B3" w:rsidP="00A267B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48349" w14:textId="77777777" w:rsidR="00A267B3" w:rsidRDefault="00A267B3" w:rsidP="00A267B3">
      <w:pPr>
        <w:spacing w:after="0" w:line="240" w:lineRule="auto"/>
      </w:pPr>
      <w:r>
        <w:separator/>
      </w:r>
    </w:p>
  </w:footnote>
  <w:footnote w:type="continuationSeparator" w:id="0">
    <w:p w14:paraId="36E842C6" w14:textId="77777777" w:rsidR="00A267B3" w:rsidRDefault="00A267B3" w:rsidP="00A267B3">
      <w:pPr>
        <w:spacing w:after="0" w:line="240" w:lineRule="auto"/>
      </w:pPr>
      <w:r>
        <w:continuationSeparator/>
      </w:r>
    </w:p>
  </w:footnote>
  <w:footnote w:id="1">
    <w:p w14:paraId="57276F85" w14:textId="77777777" w:rsidR="00A267B3" w:rsidRDefault="00A267B3" w:rsidP="00A267B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EE764A">
        <w:rPr>
          <w:sz w:val="16"/>
          <w:szCs w:val="16"/>
        </w:rPr>
        <w:t>Kamerstukken II, 2024/25, 36 600 IX, nr. 31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FA555" w14:textId="77777777" w:rsidR="00A267B3" w:rsidRPr="00A267B3" w:rsidRDefault="00A267B3" w:rsidP="00A267B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3E9B7" w14:textId="77777777" w:rsidR="00A267B3" w:rsidRPr="00A267B3" w:rsidRDefault="00A267B3" w:rsidP="00A267B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389FF" w14:textId="77777777" w:rsidR="00A267B3" w:rsidRPr="00A267B3" w:rsidRDefault="00A267B3" w:rsidP="00A267B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B3"/>
    <w:rsid w:val="00A267B3"/>
    <w:rsid w:val="00B1263E"/>
    <w:rsid w:val="00E8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7E22"/>
  <w15:chartTrackingRefBased/>
  <w15:docId w15:val="{FC4484B2-F85C-4756-914F-D3F22815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26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26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267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26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267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26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26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26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26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26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26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26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267B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267B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267B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267B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267B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267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26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26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26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26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26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267B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267B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267B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26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267B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267B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A267B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A267B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A267B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A267B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A267B3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A267B3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A267B3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A267B3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A267B3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A267B3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semiHidden/>
    <w:rsid w:val="00A267B3"/>
    <w:pPr>
      <w:spacing w:after="0" w:line="24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semiHidden/>
    <w:rsid w:val="00A267B3"/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standaard-tekst">
    <w:name w:val="standaard-tekst"/>
    <w:basedOn w:val="Standaard"/>
    <w:rsid w:val="00A267B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styleId="Voetnootmarkering">
    <w:name w:val="footnote reference"/>
    <w:basedOn w:val="Standaardalinea-lettertype"/>
    <w:rsid w:val="00A267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517</ap:Characters>
  <ap:DocSecurity>0</ap:DocSecurity>
  <ap:Lines>4</ap:Lines>
  <ap:Paragraphs>1</ap:Paragraphs>
  <ap:ScaleCrop>false</ap:ScaleCrop>
  <ap:LinksUpToDate>false</ap:LinksUpToDate>
  <ap:CharactersWithSpaces>609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2024-12-19T16:34:00.0000000Z</dcterms:created>
  <dcterms:modified xsi:type="dcterms:W3CDTF">2024-12-19T16:35:00.0000000Z</dcterms:modified>
  <version/>
  <category/>
</coreProperties>
</file>