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822CA" w:rsidR="00340ECA" w:rsidP="000D1B86" w:rsidRDefault="00340ECA" w14:paraId="6D1C2570" w14:textId="77777777"/>
    <w:p w:rsidR="004E64EA" w:rsidP="000D1B86" w:rsidRDefault="004E64EA" w14:paraId="0F8723CB" w14:textId="77777777">
      <w:r>
        <w:t>Geachte Voorzitter,</w:t>
      </w:r>
      <w:r>
        <w:br/>
      </w:r>
    </w:p>
    <w:p w:rsidRPr="001730B0" w:rsidR="004E64EA" w:rsidP="000D1B86" w:rsidRDefault="004E64EA" w14:paraId="4E74E967" w14:textId="4E4ABA2A">
      <w:pPr>
        <w:rPr>
          <w:b/>
          <w:bCs/>
          <w:szCs w:val="18"/>
        </w:rPr>
      </w:pPr>
      <w:r>
        <w:rPr>
          <w:szCs w:val="18"/>
        </w:rPr>
        <w:t xml:space="preserve">De vragen van het lid Erkens (VVD) over vertraging bouw kerncentrales (kenmerk </w:t>
      </w:r>
      <w:r w:rsidRPr="001730B0">
        <w:rPr>
          <w:szCs w:val="18"/>
        </w:rPr>
        <w:t>2024Z22059</w:t>
      </w:r>
      <w:r>
        <w:rPr>
          <w:szCs w:val="18"/>
        </w:rPr>
        <w:t>) kunnen niet binnen de gebruikelijke termijn worden beantwoord. Wegens het kerstreces vraagt de beantwoording meer tijd. Ik zal uw Kamer zo spoedig mogelijk de antwoorden op de vragen doen toekomen.</w:t>
      </w:r>
    </w:p>
    <w:p w:rsidRPr="00FA68EA" w:rsidR="004E64EA" w:rsidP="000D1B86" w:rsidRDefault="004E64EA" w14:paraId="762AF945" w14:textId="77777777">
      <w:pPr>
        <w:rPr>
          <w:rStyle w:val="Zwaar"/>
          <w:b w:val="0"/>
          <w:bCs w:val="0"/>
        </w:rPr>
      </w:pPr>
    </w:p>
    <w:p w:rsidR="004E64EA" w:rsidP="000D1B86" w:rsidRDefault="004E64EA" w14:paraId="69A9B8A3" w14:textId="77777777">
      <w:pPr>
        <w:rPr>
          <w:rStyle w:val="Zwaar"/>
          <w:b w:val="0"/>
          <w:bCs w:val="0"/>
        </w:rPr>
      </w:pPr>
    </w:p>
    <w:p w:rsidR="000D1B86" w:rsidP="000D1B86" w:rsidRDefault="000D1B86" w14:paraId="37A8E0C3" w14:textId="77777777">
      <w:pPr>
        <w:rPr>
          <w:rStyle w:val="Zwaar"/>
          <w:b w:val="0"/>
          <w:bCs w:val="0"/>
        </w:rPr>
      </w:pPr>
    </w:p>
    <w:p w:rsidR="000D1B86" w:rsidP="000D1B86" w:rsidRDefault="000D1B86" w14:paraId="416BFFC6" w14:textId="77777777">
      <w:pPr>
        <w:rPr>
          <w:rStyle w:val="Zwaar"/>
          <w:b w:val="0"/>
          <w:bCs w:val="0"/>
        </w:rPr>
      </w:pPr>
    </w:p>
    <w:p w:rsidR="000D1B86" w:rsidP="000D1B86" w:rsidRDefault="000D1B86" w14:paraId="6157988F" w14:textId="77777777">
      <w:pPr>
        <w:rPr>
          <w:rStyle w:val="Zwaar"/>
          <w:b w:val="0"/>
          <w:bCs w:val="0"/>
        </w:rPr>
      </w:pPr>
    </w:p>
    <w:p w:rsidR="004E64EA" w:rsidP="000D1B86" w:rsidRDefault="004E64EA" w14:paraId="2F1D26B3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64EA" w:rsidP="000D1B86" w:rsidRDefault="004E64EA" w14:paraId="0C626092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4E64EA" w:rsidP="000D1B86" w:rsidRDefault="004E64EA" w14:paraId="351F75B7" w14:textId="77777777"/>
    <w:p w:rsidR="00721AE1" w:rsidP="000D1B86" w:rsidRDefault="00721AE1" w14:paraId="4ADA5F13" w14:textId="77777777"/>
    <w:p w:rsidR="00A50CF6" w:rsidP="000D1B86" w:rsidRDefault="00A50CF6" w14:paraId="367E2928" w14:textId="77777777"/>
    <w:p w:rsidR="00D22441" w:rsidP="000D1B86" w:rsidRDefault="00D22441" w14:paraId="20FDA16D" w14:textId="77777777"/>
    <w:p w:rsidR="00D22441" w:rsidP="000D1B86" w:rsidRDefault="00D22441" w14:paraId="3D26876C" w14:textId="77777777"/>
    <w:p w:rsidR="000652D4" w:rsidP="000D1B86" w:rsidRDefault="000652D4" w14:paraId="0A261640" w14:textId="77777777"/>
    <w:p w:rsidR="000652D4" w:rsidP="000D1B86" w:rsidRDefault="000652D4" w14:paraId="72304AD2" w14:textId="77777777"/>
    <w:p w:rsidR="00292EB2" w:rsidP="000D1B86" w:rsidRDefault="00292EB2" w14:paraId="6AC2140C" w14:textId="77777777"/>
    <w:p w:rsidR="00D22441" w:rsidP="000D1B86" w:rsidRDefault="00D22441" w14:paraId="3287FEA8" w14:textId="77777777"/>
    <w:p w:rsidR="00D22441" w:rsidP="000D1B86" w:rsidRDefault="00D22441" w14:paraId="264134E5" w14:textId="77777777">
      <w:pPr>
        <w:pStyle w:val="Voetnoottekst"/>
        <w:spacing w:line="240" w:lineRule="atLeast"/>
      </w:pPr>
    </w:p>
    <w:p w:rsidR="00D22441" w:rsidP="000D1B86" w:rsidRDefault="00D22441" w14:paraId="2E970212" w14:textId="77777777"/>
    <w:p w:rsidR="00D22441" w:rsidP="000D1B86" w:rsidRDefault="00D22441" w14:paraId="72372DF3" w14:textId="77777777"/>
    <w:p w:rsidR="00D22441" w:rsidP="000D1B86" w:rsidRDefault="00D22441" w14:paraId="49EAB312" w14:textId="77777777"/>
    <w:p w:rsidR="00D22441" w:rsidP="000D1B86" w:rsidRDefault="00D22441" w14:paraId="4BE493AD" w14:textId="77777777"/>
    <w:p w:rsidR="00D22441" w:rsidP="000D1B86" w:rsidRDefault="00D22441" w14:paraId="1B024165" w14:textId="77777777"/>
    <w:p w:rsidR="00D22441" w:rsidP="000D1B86" w:rsidRDefault="00D22441" w14:paraId="40938899" w14:textId="77777777"/>
    <w:p w:rsidR="00664678" w:rsidP="000D1B86" w:rsidRDefault="00664678" w14:paraId="76EC254D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B48CC" w14:textId="77777777" w:rsidR="008517C6" w:rsidRDefault="004E64EA">
      <w:r>
        <w:separator/>
      </w:r>
    </w:p>
    <w:p w14:paraId="046480A9" w14:textId="77777777" w:rsidR="008517C6" w:rsidRDefault="008517C6"/>
  </w:endnote>
  <w:endnote w:type="continuationSeparator" w:id="0">
    <w:p w14:paraId="3F809AD2" w14:textId="77777777" w:rsidR="008517C6" w:rsidRDefault="004E64EA">
      <w:r>
        <w:continuationSeparator/>
      </w:r>
    </w:p>
    <w:p w14:paraId="43C04B22" w14:textId="77777777" w:rsidR="008517C6" w:rsidRDefault="00851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57DD9" w14:textId="77777777" w:rsidR="001D3CD9" w:rsidRDefault="001D3C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8DAF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23AD1" w14:paraId="5CF0DE4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90543C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A06AB93" w14:textId="4B76E7DA" w:rsidR="00527BD4" w:rsidRPr="00645414" w:rsidRDefault="004E64E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0D1B86">
              <w:t>2</w:t>
            </w:r>
          </w:fldSimple>
        </w:p>
      </w:tc>
    </w:tr>
  </w:tbl>
  <w:p w14:paraId="1F8CF6C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23AD1" w14:paraId="0351207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348F0C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0499E77" w14:textId="38EA7F6E" w:rsidR="00527BD4" w:rsidRPr="00ED539E" w:rsidRDefault="004E64E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FF48E7">
              <w:t>1</w:t>
            </w:r>
          </w:fldSimple>
        </w:p>
      </w:tc>
    </w:tr>
  </w:tbl>
  <w:p w14:paraId="5A57118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949416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AAD81" w14:textId="77777777" w:rsidR="008517C6" w:rsidRDefault="004E64EA">
      <w:r>
        <w:separator/>
      </w:r>
    </w:p>
    <w:p w14:paraId="169F1D36" w14:textId="77777777" w:rsidR="008517C6" w:rsidRDefault="008517C6"/>
  </w:footnote>
  <w:footnote w:type="continuationSeparator" w:id="0">
    <w:p w14:paraId="659E33D2" w14:textId="77777777" w:rsidR="008517C6" w:rsidRDefault="004E64EA">
      <w:r>
        <w:continuationSeparator/>
      </w:r>
    </w:p>
    <w:p w14:paraId="0136EC50" w14:textId="77777777" w:rsidR="008517C6" w:rsidRDefault="00851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0DFB1" w14:textId="77777777" w:rsidR="001D3CD9" w:rsidRDefault="001D3C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23AD1" w14:paraId="3CDDD826" w14:textId="77777777" w:rsidTr="00A50CF6">
      <w:tc>
        <w:tcPr>
          <w:tcW w:w="2156" w:type="dxa"/>
          <w:shd w:val="clear" w:color="auto" w:fill="auto"/>
        </w:tcPr>
        <w:p w14:paraId="3A6E847F" w14:textId="77777777" w:rsidR="00527BD4" w:rsidRPr="005819CE" w:rsidRDefault="004E64E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Programmadirectie Kernenergie</w:t>
          </w:r>
        </w:p>
      </w:tc>
    </w:tr>
    <w:tr w:rsidR="00123AD1" w14:paraId="6C7B1EF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5BA05BE" w14:textId="77777777" w:rsidR="00527BD4" w:rsidRPr="005819CE" w:rsidRDefault="00527BD4" w:rsidP="00A50CF6"/>
      </w:tc>
    </w:tr>
    <w:tr w:rsidR="00123AD1" w14:paraId="1DDA3C0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A60CF5D" w14:textId="77777777" w:rsidR="00527BD4" w:rsidRDefault="004E64EA" w:rsidP="003A5290">
          <w:pPr>
            <w:pStyle w:val="Huisstijl-Kopje"/>
          </w:pPr>
          <w:r>
            <w:t>Ons kenmerk</w:t>
          </w:r>
        </w:p>
        <w:p w14:paraId="7EFFFB92" w14:textId="57C95209" w:rsidR="00502512" w:rsidRPr="00502512" w:rsidRDefault="004E64E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DGKE-PK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5E120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D63199C" w14:textId="77777777" w:rsidR="00527BD4" w:rsidRPr="005819CE" w:rsidRDefault="00527BD4" w:rsidP="00361A56">
          <w:pPr>
            <w:pStyle w:val="Huisstijl-Kopje"/>
          </w:pPr>
        </w:p>
      </w:tc>
    </w:tr>
  </w:tbl>
  <w:p w14:paraId="583DC7E3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52A2628" w14:textId="77777777" w:rsidR="00527BD4" w:rsidRDefault="00527BD4" w:rsidP="008C356D"/>
  <w:p w14:paraId="4D06AC70" w14:textId="77777777" w:rsidR="00527BD4" w:rsidRPr="00740712" w:rsidRDefault="00527BD4" w:rsidP="008C356D"/>
  <w:p w14:paraId="141231B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909D19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8BB13E2" w14:textId="77777777" w:rsidR="00527BD4" w:rsidRDefault="00527BD4" w:rsidP="004F44C2"/>
  <w:p w14:paraId="2BF68026" w14:textId="77777777" w:rsidR="00527BD4" w:rsidRPr="00740712" w:rsidRDefault="00527BD4" w:rsidP="004F44C2"/>
  <w:p w14:paraId="2A9EEA6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23AD1" w14:paraId="3A52D23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422C0F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451593C" w14:textId="77777777" w:rsidR="00527BD4" w:rsidRDefault="004E64E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A4A64E2" wp14:editId="330CFCBB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D931A8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657A68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B9C705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43"/>
    </w:tblGrid>
    <w:tr w:rsidR="00123AD1" w14:paraId="071D7B14" w14:textId="77777777" w:rsidTr="00F26EAF">
      <w:tc>
        <w:tcPr>
          <w:tcW w:w="1843" w:type="dxa"/>
          <w:shd w:val="clear" w:color="auto" w:fill="auto"/>
        </w:tcPr>
        <w:p w14:paraId="7B8FB27E" w14:textId="7B1D50BA" w:rsidR="00527BD4" w:rsidRPr="005819CE" w:rsidRDefault="004E64EA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Klimaat en </w:t>
          </w:r>
          <w:r w:rsidR="00F26EAF">
            <w:rPr>
              <w:b/>
            </w:rPr>
            <w:t>Groene Groei</w:t>
          </w:r>
          <w:r w:rsidRPr="005819CE">
            <w:rPr>
              <w:b/>
            </w:rPr>
            <w:br/>
          </w:r>
        </w:p>
        <w:p w14:paraId="52BF7EA3" w14:textId="77777777" w:rsidR="00527BD4" w:rsidRPr="00BE5ED9" w:rsidRDefault="004E64E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76A1E97" w14:textId="77777777" w:rsidR="00EF495B" w:rsidRDefault="004E64E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D24457E" w14:textId="77777777" w:rsidR="00EF495B" w:rsidRPr="005B3814" w:rsidRDefault="004E64E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70EE7578" w14:textId="4810E31B" w:rsidR="00527BD4" w:rsidRPr="00F26EAF" w:rsidRDefault="004E64E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123AD1" w14:paraId="60FEA18F" w14:textId="77777777" w:rsidTr="00F26EAF">
      <w:trPr>
        <w:trHeight w:hRule="exact" w:val="200"/>
      </w:trPr>
      <w:tc>
        <w:tcPr>
          <w:tcW w:w="1843" w:type="dxa"/>
          <w:shd w:val="clear" w:color="auto" w:fill="auto"/>
        </w:tcPr>
        <w:p w14:paraId="110752C2" w14:textId="77777777" w:rsidR="00527BD4" w:rsidRPr="005819CE" w:rsidRDefault="00527BD4" w:rsidP="00A50CF6"/>
      </w:tc>
    </w:tr>
    <w:tr w:rsidR="00123AD1" w14:paraId="52A2055A" w14:textId="77777777" w:rsidTr="00F26EAF">
      <w:tc>
        <w:tcPr>
          <w:tcW w:w="1843" w:type="dxa"/>
          <w:shd w:val="clear" w:color="auto" w:fill="auto"/>
        </w:tcPr>
        <w:p w14:paraId="2388D6EC" w14:textId="77777777" w:rsidR="000C0163" w:rsidRPr="005819CE" w:rsidRDefault="004E64E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3A9EBC2" w14:textId="5C6213C3" w:rsidR="000C0163" w:rsidRPr="005819CE" w:rsidRDefault="00F26EAF" w:rsidP="000C0163">
          <w:pPr>
            <w:pStyle w:val="Huisstijl-Gegeven"/>
          </w:pPr>
          <w:r>
            <w:t xml:space="preserve">KGG </w:t>
          </w:r>
          <w:r w:rsidR="00926AE2">
            <w:t>/</w:t>
          </w:r>
          <w:r w:rsidR="00EB4E8D">
            <w:t xml:space="preserve"> </w:t>
          </w:r>
          <w:r w:rsidR="000D1B86">
            <w:t>96481209</w:t>
          </w:r>
        </w:p>
        <w:p w14:paraId="38C64B04" w14:textId="77777777" w:rsidR="00527BD4" w:rsidRPr="005819CE" w:rsidRDefault="004E64EA" w:rsidP="00A50CF6">
          <w:pPr>
            <w:pStyle w:val="Huisstijl-Kopje"/>
          </w:pPr>
          <w:r>
            <w:t>Uw kenmerk</w:t>
          </w:r>
        </w:p>
        <w:p w14:paraId="2A38B49E" w14:textId="77777777" w:rsidR="00527BD4" w:rsidRPr="005819CE" w:rsidRDefault="004E64EA" w:rsidP="00A50CF6">
          <w:pPr>
            <w:pStyle w:val="Huisstijl-Gegeven"/>
          </w:pPr>
          <w:r>
            <w:t>2024Z22059</w:t>
          </w:r>
        </w:p>
        <w:p w14:paraId="2F75BB5F" w14:textId="77777777" w:rsidR="00527BD4" w:rsidRPr="005819CE" w:rsidRDefault="00527BD4" w:rsidP="00F26EAF">
          <w:pPr>
            <w:pStyle w:val="Huisstijl-Kopje"/>
          </w:pPr>
        </w:p>
      </w:tc>
    </w:tr>
  </w:tbl>
  <w:p w14:paraId="2CB41F5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23AD1" w14:paraId="28B3A65C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524328A" w14:textId="77777777" w:rsidR="00527BD4" w:rsidRPr="00BC3B53" w:rsidRDefault="004E64E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23AD1" w14:paraId="56750153" w14:textId="77777777" w:rsidTr="007610AA">
      <w:tc>
        <w:tcPr>
          <w:tcW w:w="7520" w:type="dxa"/>
          <w:gridSpan w:val="2"/>
          <w:shd w:val="clear" w:color="auto" w:fill="auto"/>
        </w:tcPr>
        <w:p w14:paraId="0F01E32D" w14:textId="77777777" w:rsidR="00527BD4" w:rsidRPr="00983E8F" w:rsidRDefault="00527BD4" w:rsidP="00A50CF6">
          <w:pPr>
            <w:pStyle w:val="Huisstijl-Rubricering"/>
          </w:pPr>
        </w:p>
      </w:tc>
    </w:tr>
    <w:tr w:rsidR="00123AD1" w14:paraId="0F9BEAC1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1C0AE08" w14:textId="77777777" w:rsidR="00527BD4" w:rsidRDefault="004E64EA" w:rsidP="00A50CF6">
          <w:pPr>
            <w:pStyle w:val="Huisstijl-NAW"/>
          </w:pPr>
          <w:r>
            <w:t xml:space="preserve">De Voorzitter van de Tweede Kamer </w:t>
          </w:r>
        </w:p>
        <w:p w14:paraId="37E163CA" w14:textId="77777777" w:rsidR="00D87195" w:rsidRDefault="004E64EA" w:rsidP="00D87195">
          <w:pPr>
            <w:pStyle w:val="Huisstijl-NAW"/>
          </w:pPr>
          <w:r>
            <w:t>der Staten-Generaal</w:t>
          </w:r>
        </w:p>
        <w:p w14:paraId="5CBE1206" w14:textId="77777777" w:rsidR="00EA0F13" w:rsidRDefault="004E64EA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2C661A0" w14:textId="77777777" w:rsidR="00985E56" w:rsidRDefault="004E64EA" w:rsidP="00EA0F13">
          <w:r>
            <w:rPr>
              <w:szCs w:val="18"/>
            </w:rPr>
            <w:t>2595 BD  DEN HAAG</w:t>
          </w:r>
        </w:p>
      </w:tc>
    </w:tr>
    <w:tr w:rsidR="00123AD1" w14:paraId="1AE65C93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B89A75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23AD1" w14:paraId="4186C56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27A3977" w14:textId="77777777" w:rsidR="00527BD4" w:rsidRPr="007709EF" w:rsidRDefault="004E64E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5FB3756" w14:textId="489BE945" w:rsidR="00527BD4" w:rsidRPr="007709EF" w:rsidRDefault="00FF48E7" w:rsidP="00A50CF6">
          <w:r>
            <w:t>13 januari 2025</w:t>
          </w:r>
        </w:p>
      </w:tc>
    </w:tr>
    <w:tr w:rsidR="00123AD1" w14:paraId="4C4469FE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A50785A" w14:textId="77777777" w:rsidR="00527BD4" w:rsidRPr="007709EF" w:rsidRDefault="004E64E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C2616C6" w14:textId="77777777" w:rsidR="00527BD4" w:rsidRPr="007709EF" w:rsidRDefault="004E64EA" w:rsidP="00A50CF6">
          <w:r>
            <w:t>Uitstel beantwoording over vertraging bouw kerncentrales</w:t>
          </w:r>
        </w:p>
      </w:tc>
    </w:tr>
  </w:tbl>
  <w:p w14:paraId="77A31AB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FC6DD5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B0E9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722F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87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CE2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0E5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2E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0FF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DA7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4B6F73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06C2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029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40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8A2B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42C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0F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A7F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58E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8765691">
    <w:abstractNumId w:val="10"/>
  </w:num>
  <w:num w:numId="2" w16cid:durableId="1985429918">
    <w:abstractNumId w:val="7"/>
  </w:num>
  <w:num w:numId="3" w16cid:durableId="1700860759">
    <w:abstractNumId w:val="6"/>
  </w:num>
  <w:num w:numId="4" w16cid:durableId="682558164">
    <w:abstractNumId w:val="5"/>
  </w:num>
  <w:num w:numId="5" w16cid:durableId="467163723">
    <w:abstractNumId w:val="4"/>
  </w:num>
  <w:num w:numId="6" w16cid:durableId="838735753">
    <w:abstractNumId w:val="8"/>
  </w:num>
  <w:num w:numId="7" w16cid:durableId="1832990572">
    <w:abstractNumId w:val="3"/>
  </w:num>
  <w:num w:numId="8" w16cid:durableId="1162815375">
    <w:abstractNumId w:val="2"/>
  </w:num>
  <w:num w:numId="9" w16cid:durableId="1338314709">
    <w:abstractNumId w:val="1"/>
  </w:num>
  <w:num w:numId="10" w16cid:durableId="2126852218">
    <w:abstractNumId w:val="0"/>
  </w:num>
  <w:num w:numId="11" w16cid:durableId="1690984522">
    <w:abstractNumId w:val="9"/>
  </w:num>
  <w:num w:numId="12" w16cid:durableId="404303220">
    <w:abstractNumId w:val="11"/>
  </w:num>
  <w:num w:numId="13" w16cid:durableId="779111395">
    <w:abstractNumId w:val="13"/>
  </w:num>
  <w:num w:numId="14" w16cid:durableId="9919839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D1B86"/>
    <w:rsid w:val="000E7895"/>
    <w:rsid w:val="000F161D"/>
    <w:rsid w:val="000F3CAA"/>
    <w:rsid w:val="00102ABB"/>
    <w:rsid w:val="00121BF0"/>
    <w:rsid w:val="00123704"/>
    <w:rsid w:val="00123AD1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D3CD9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50E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E64EA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1201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0AA2"/>
    <w:rsid w:val="00BE3F88"/>
    <w:rsid w:val="00BE4756"/>
    <w:rsid w:val="00BE5ED9"/>
    <w:rsid w:val="00BE7B41"/>
    <w:rsid w:val="00C10FCF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2DF4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6EAF"/>
    <w:rsid w:val="00F323ED"/>
    <w:rsid w:val="00F374D6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CE24B"/>
  <w15:docId w15:val="{67D24E6A-4C51-42FB-97A1-F6490EFF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71744A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3250EC"/>
    <w:rsid w:val="003B3E22"/>
    <w:rsid w:val="004C4F26"/>
    <w:rsid w:val="0071744A"/>
    <w:rsid w:val="00A22FC5"/>
    <w:rsid w:val="00B23C77"/>
    <w:rsid w:val="00BE0AA2"/>
    <w:rsid w:val="00C10FCF"/>
    <w:rsid w:val="00DC66E7"/>
    <w:rsid w:val="00E5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332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2025-01-07T08:50:00.0000000Z</lastPrinted>
  <dcterms:created xsi:type="dcterms:W3CDTF">2025-01-10T15:24:00.0000000Z</dcterms:created>
  <dcterms:modified xsi:type="dcterms:W3CDTF">2025-01-13T08:53:00.0000000Z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vullingse</vt:lpwstr>
  </property>
  <property fmtid="{D5CDD505-2E9C-101B-9397-08002B2CF9AE}" pid="3" name="AUTHOR_ID">
    <vt:lpwstr>vullingse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2024Z22059</vt:lpwstr>
  </property>
  <property fmtid="{D5CDD505-2E9C-101B-9397-08002B2CF9AE}" pid="7" name="DOCNAME">
    <vt:lpwstr>Uitstel beantwoording over vertraging bouw kerncentrales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KGG</vt:lpwstr>
  </property>
  <property fmtid="{D5CDD505-2E9C-101B-9397-08002B2CF9AE}" pid="10" name="HeaderId">
    <vt:lpwstr>69FB0ED8AA99408ABF153C9D87013B37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KGG</vt:lpwstr>
  </property>
  <property fmtid="{D5CDD505-2E9C-101B-9397-08002B2CF9AE}" pid="19" name="TemplateId">
    <vt:lpwstr>3164513BC475452CA23DA24C4F9E83E3</vt:lpwstr>
  </property>
  <property fmtid="{D5CDD505-2E9C-101B-9397-08002B2CF9AE}" pid="20" name="TYPE_ID">
    <vt:lpwstr>Brief</vt:lpwstr>
  </property>
  <property fmtid="{D5CDD505-2E9C-101B-9397-08002B2CF9AE}" pid="21" name="Typist">
    <vt:lpwstr>vullingse</vt:lpwstr>
  </property>
</Properties>
</file>