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32D68" w:rsidR="00032D68" w:rsidP="00032D68" w:rsidRDefault="00032D68" w14:paraId="54094B4B" w14:textId="4318D616">
      <w:pPr>
        <w:pStyle w:val="Geenafstand"/>
        <w:rPr>
          <w:b/>
          <w:bCs/>
        </w:rPr>
      </w:pPr>
      <w:r w:rsidRPr="00032D68">
        <w:rPr>
          <w:b/>
          <w:bCs/>
        </w:rPr>
        <w:t>AH 1008</w:t>
      </w:r>
    </w:p>
    <w:p w:rsidR="00032D68" w:rsidP="00032D68" w:rsidRDefault="00032D68" w14:paraId="05A14190" w14:textId="179BF67F">
      <w:pPr>
        <w:pStyle w:val="Geenafstand"/>
        <w:rPr>
          <w:b/>
          <w:bCs/>
        </w:rPr>
      </w:pPr>
      <w:r w:rsidRPr="00032D68">
        <w:rPr>
          <w:b/>
          <w:bCs/>
        </w:rPr>
        <w:t>2024Z22059</w:t>
      </w:r>
    </w:p>
    <w:p w:rsidRPr="00032D68" w:rsidR="00032D68" w:rsidP="00032D68" w:rsidRDefault="00032D68" w14:paraId="1F682D32" w14:textId="77777777">
      <w:pPr>
        <w:pStyle w:val="Geenafstand"/>
        <w:rPr>
          <w:b/>
          <w:bCs/>
        </w:rPr>
      </w:pPr>
    </w:p>
    <w:p w:rsidR="00032D68" w:rsidP="00032D68" w:rsidRDefault="00032D68" w14:paraId="67819F89" w14:textId="654382AC"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13 januari 2025)</w:t>
      </w:r>
    </w:p>
    <w:p w:rsidRPr="001730B0" w:rsidR="00032D68" w:rsidP="00032D68" w:rsidRDefault="00032D68" w14:paraId="039A4D3F" w14:textId="77777777">
      <w:pPr>
        <w:rPr>
          <w:b/>
          <w:bCs/>
          <w:szCs w:val="18"/>
        </w:rPr>
      </w:pPr>
      <w:r>
        <w:rPr>
          <w:szCs w:val="18"/>
        </w:rPr>
        <w:t xml:space="preserve">De vragen van het lid Erkens (VVD) over vertraging bouw kerncentrales (kenmerk </w:t>
      </w:r>
      <w:r w:rsidRPr="001730B0">
        <w:rPr>
          <w:szCs w:val="18"/>
        </w:rPr>
        <w:t>2024Z22059</w:t>
      </w:r>
      <w:r>
        <w:rPr>
          <w:szCs w:val="18"/>
        </w:rPr>
        <w:t>) kunnen niet binnen de gebruikelijke termijn worden beantwoord. Wegens het kerstreces vraagt de beantwoording meer tijd. Ik zal uw Kamer zo spoedig mogelijk de antwoorden op de vragen doen toekomen.</w:t>
      </w:r>
    </w:p>
    <w:p w:rsidRPr="00FA68EA" w:rsidR="00032D68" w:rsidP="00032D68" w:rsidRDefault="00032D68" w14:paraId="51922AEC" w14:textId="77777777">
      <w:pPr>
        <w:rPr>
          <w:rStyle w:val="Zwaar"/>
          <w:b w:val="0"/>
          <w:bCs w:val="0"/>
        </w:rPr>
      </w:pPr>
    </w:p>
    <w:p w:rsidR="00032D68" w:rsidP="00032D68" w:rsidRDefault="00032D68" w14:paraId="6F85930C" w14:textId="77777777">
      <w:pPr>
        <w:rPr>
          <w:rStyle w:val="Zwaar"/>
          <w:b w:val="0"/>
          <w:bCs w:val="0"/>
        </w:rPr>
      </w:pPr>
    </w:p>
    <w:p w:rsidR="00032D68" w:rsidP="00032D68" w:rsidRDefault="00032D68" w14:paraId="7267221A" w14:textId="77777777">
      <w:pPr>
        <w:rPr>
          <w:rStyle w:val="Zwaar"/>
          <w:b w:val="0"/>
          <w:bCs w:val="0"/>
        </w:rPr>
      </w:pPr>
    </w:p>
    <w:p w:rsidR="00032D68" w:rsidP="00032D68" w:rsidRDefault="00032D68" w14:paraId="49D14A37" w14:textId="77777777">
      <w:pPr>
        <w:rPr>
          <w:szCs w:val="18"/>
        </w:rPr>
      </w:pPr>
    </w:p>
    <w:p w:rsidR="00032D68" w:rsidP="00032D68" w:rsidRDefault="00032D68" w14:paraId="19DBD82E" w14:textId="77777777"/>
    <w:p w:rsidR="00032D68" w:rsidP="00032D68" w:rsidRDefault="00032D68" w14:paraId="7D18F864" w14:textId="77777777"/>
    <w:p w:rsidR="00032D68" w:rsidP="00032D68" w:rsidRDefault="00032D68" w14:paraId="41FE216B" w14:textId="77777777"/>
    <w:p w:rsidR="00032D68" w:rsidP="00032D68" w:rsidRDefault="00032D68" w14:paraId="4D54E0E9" w14:textId="77777777"/>
    <w:p w:rsidR="00032D68" w:rsidP="00032D68" w:rsidRDefault="00032D68" w14:paraId="4C4518B8" w14:textId="77777777">
      <w:pPr>
        <w:pStyle w:val="Voetnoottekst"/>
        <w:spacing w:line="240" w:lineRule="atLeast"/>
      </w:pPr>
    </w:p>
    <w:p w:rsidR="00032D68" w:rsidP="00032D68" w:rsidRDefault="00032D68" w14:paraId="11D22F07" w14:textId="77777777"/>
    <w:p w:rsidR="00032D68" w:rsidP="00032D68" w:rsidRDefault="00032D68" w14:paraId="4762CD66" w14:textId="77777777"/>
    <w:p w:rsidR="00032D68" w:rsidP="00032D68" w:rsidRDefault="00032D68" w14:paraId="346EA230" w14:textId="77777777"/>
    <w:p w:rsidR="00032D68" w:rsidP="00032D68" w:rsidRDefault="00032D68" w14:paraId="1350E701" w14:textId="77777777"/>
    <w:p w:rsidR="00032D68" w:rsidP="00032D68" w:rsidRDefault="00032D68" w14:paraId="21BAC37E" w14:textId="77777777"/>
    <w:p w:rsidR="00032D68" w:rsidP="00032D68" w:rsidRDefault="00032D68" w14:paraId="14EA801C" w14:textId="77777777"/>
    <w:p w:rsidR="00032D68" w:rsidP="00032D68" w:rsidRDefault="00032D68" w14:paraId="034162A8" w14:textId="77777777"/>
    <w:p w:rsidR="002C3023" w:rsidRDefault="002C3023" w14:paraId="7E726825" w14:textId="77777777"/>
    <w:sectPr w:rsidR="002C3023" w:rsidSect="00032D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27A23" w14:textId="77777777" w:rsidR="00032D68" w:rsidRDefault="00032D68" w:rsidP="00032D68">
      <w:pPr>
        <w:spacing w:after="0" w:line="240" w:lineRule="auto"/>
      </w:pPr>
      <w:r>
        <w:separator/>
      </w:r>
    </w:p>
  </w:endnote>
  <w:endnote w:type="continuationSeparator" w:id="0">
    <w:p w14:paraId="4B41D234" w14:textId="77777777" w:rsidR="00032D68" w:rsidRDefault="00032D68" w:rsidP="00032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805AC" w14:textId="77777777" w:rsidR="00032D68" w:rsidRPr="00032D68" w:rsidRDefault="00032D68" w:rsidP="00032D6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45509" w14:textId="77777777" w:rsidR="00032D68" w:rsidRPr="00032D68" w:rsidRDefault="00032D68" w:rsidP="00032D6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92E82" w14:textId="77777777" w:rsidR="00032D68" w:rsidRPr="00032D68" w:rsidRDefault="00032D68" w:rsidP="00032D6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5E760" w14:textId="77777777" w:rsidR="00032D68" w:rsidRDefault="00032D68" w:rsidP="00032D68">
      <w:pPr>
        <w:spacing w:after="0" w:line="240" w:lineRule="auto"/>
      </w:pPr>
      <w:r>
        <w:separator/>
      </w:r>
    </w:p>
  </w:footnote>
  <w:footnote w:type="continuationSeparator" w:id="0">
    <w:p w14:paraId="0AEC3D97" w14:textId="77777777" w:rsidR="00032D68" w:rsidRDefault="00032D68" w:rsidP="00032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A2E91" w14:textId="77777777" w:rsidR="00032D68" w:rsidRPr="00032D68" w:rsidRDefault="00032D68" w:rsidP="00032D6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D2DEA" w14:textId="77777777" w:rsidR="00032D68" w:rsidRPr="00032D68" w:rsidRDefault="00032D68" w:rsidP="00032D6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8407E" w14:textId="77777777" w:rsidR="00032D68" w:rsidRPr="00032D68" w:rsidRDefault="00032D68" w:rsidP="00032D6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68"/>
    <w:rsid w:val="00032D68"/>
    <w:rsid w:val="002C3023"/>
    <w:rsid w:val="009A7E0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DC1C"/>
  <w15:chartTrackingRefBased/>
  <w15:docId w15:val="{C60FFA31-FB13-4256-866A-C0714B4E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2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2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2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2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2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2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2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2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2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2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2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2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2D6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2D6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2D6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2D6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2D6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2D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2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2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2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2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2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2D6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2D6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2D6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2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2D6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2D6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032D6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32D6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032D6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032D6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032D68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032D68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032D68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032D68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032D68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032D6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032D68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032D6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032D68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032D68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032D68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032D68"/>
    <w:rPr>
      <w:b/>
      <w:bCs/>
    </w:rPr>
  </w:style>
  <w:style w:type="paragraph" w:styleId="Geenafstand">
    <w:name w:val="No Spacing"/>
    <w:uiPriority w:val="1"/>
    <w:qFormat/>
    <w:rsid w:val="00032D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349</ap:Characters>
  <ap:DocSecurity>0</ap:DocSecurity>
  <ap:Lines>2</ap:Lines>
  <ap:Paragraphs>1</ap:Paragraphs>
  <ap:ScaleCrop>false</ap:ScaleCrop>
  <ap:LinksUpToDate>false</ap:LinksUpToDate>
  <ap:CharactersWithSpaces>411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2025-01-13T11:31:00.0000000Z</dcterms:created>
  <dcterms:modified xsi:type="dcterms:W3CDTF">2025-01-13T11:31:00.0000000Z</dcterms:modified>
  <version/>
  <category/>
</coreProperties>
</file>