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F2944" w:rsidP="00FF2944" w:rsidRDefault="00FF2944" w14:paraId="2E579698" w14:textId="2880EB15">
      <w:pPr>
        <w:pStyle w:val="Geenafstand"/>
        <w:spacing w:line="276" w:lineRule="auto"/>
        <w:rPr>
          <w:rFonts w:ascii="Verdana" w:hAnsi="Verdana"/>
          <w:b/>
          <w:bCs/>
          <w:sz w:val="18"/>
          <w:szCs w:val="18"/>
        </w:rPr>
      </w:pPr>
      <w:r>
        <w:rPr>
          <w:rFonts w:ascii="Verdana" w:hAnsi="Verdana"/>
          <w:b/>
          <w:bCs/>
          <w:sz w:val="18"/>
          <w:szCs w:val="18"/>
        </w:rPr>
        <w:t>AH 1030</w:t>
      </w:r>
    </w:p>
    <w:p w:rsidR="00FF2944" w:rsidP="00FF2944" w:rsidRDefault="00FF2944" w14:paraId="70F8649E" w14:textId="77777777">
      <w:pPr>
        <w:pStyle w:val="Geenafstand"/>
        <w:spacing w:line="276" w:lineRule="auto"/>
        <w:rPr>
          <w:rFonts w:ascii="Verdana" w:hAnsi="Verdana"/>
          <w:b/>
          <w:bCs/>
          <w:sz w:val="18"/>
          <w:szCs w:val="18"/>
        </w:rPr>
      </w:pPr>
    </w:p>
    <w:p w:rsidR="00FF2944" w:rsidP="00FF2944" w:rsidRDefault="00FF2944" w14:paraId="1EB6BC52" w14:textId="4C55E6A4">
      <w:pPr>
        <w:pStyle w:val="Geenafstand"/>
        <w:spacing w:line="276" w:lineRule="auto"/>
        <w:rPr>
          <w:rFonts w:ascii="Verdana" w:hAnsi="Verdana"/>
          <w:b/>
          <w:bCs/>
          <w:sz w:val="18"/>
          <w:szCs w:val="18"/>
        </w:rPr>
      </w:pPr>
      <w:r>
        <w:rPr>
          <w:rFonts w:ascii="Verdana" w:hAnsi="Verdana"/>
          <w:b/>
          <w:bCs/>
          <w:sz w:val="18"/>
          <w:szCs w:val="18"/>
        </w:rPr>
        <w:t>2024Z21216</w:t>
      </w:r>
    </w:p>
    <w:p w:rsidR="00FF2944" w:rsidP="00FF2944" w:rsidRDefault="00FF2944" w14:paraId="1A7ADD35" w14:textId="77777777">
      <w:pPr>
        <w:pStyle w:val="Geenafstand"/>
        <w:spacing w:line="276" w:lineRule="auto"/>
        <w:rPr>
          <w:rFonts w:ascii="Verdana" w:hAnsi="Verdana"/>
          <w:b/>
          <w:bCs/>
          <w:sz w:val="18"/>
          <w:szCs w:val="18"/>
        </w:rPr>
      </w:pPr>
    </w:p>
    <w:p w:rsidR="00FF2944" w:rsidP="00FF2944" w:rsidRDefault="00FF2944" w14:paraId="795F9255" w14:textId="2A8F5854">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14 januari 2025)</w:t>
      </w:r>
    </w:p>
    <w:p w:rsidRPr="00FF2944" w:rsidR="00FF2944" w:rsidP="00FF2944" w:rsidRDefault="00FF2944" w14:paraId="1E3A76BA" w14:textId="77777777">
      <w:pPr>
        <w:rPr>
          <w:sz w:val="24"/>
          <w:szCs w:val="24"/>
        </w:rPr>
      </w:pPr>
    </w:p>
    <w:p w:rsidR="00FF2944" w:rsidP="00FF2944" w:rsidRDefault="00FF2944" w14:paraId="7139213A" w14:textId="77777777">
      <w:pPr>
        <w:pStyle w:val="Geenafstand"/>
        <w:spacing w:line="276" w:lineRule="auto"/>
        <w:rPr>
          <w:rFonts w:ascii="Verdana" w:hAnsi="Verdana"/>
          <w:sz w:val="18"/>
          <w:szCs w:val="18"/>
        </w:rPr>
      </w:pPr>
      <w:r>
        <w:rPr>
          <w:rFonts w:ascii="Verdana" w:hAnsi="Verdana"/>
          <w:b/>
          <w:bCs/>
          <w:sz w:val="18"/>
          <w:szCs w:val="18"/>
        </w:rPr>
        <w:t>Vraag 1</w:t>
      </w:r>
      <w:r w:rsidRPr="003A2297">
        <w:rPr>
          <w:rFonts w:ascii="Verdana" w:hAnsi="Verdana"/>
          <w:sz w:val="18"/>
          <w:szCs w:val="18"/>
        </w:rPr>
        <w:br/>
        <w:t>Bent u bekend met het bericht 'Moldavië kondigt noodtoestand af vanwege wegvallen Russisch gas'? 1)</w:t>
      </w:r>
    </w:p>
    <w:p w:rsidR="00FF2944" w:rsidP="00FF2944" w:rsidRDefault="00FF2944" w14:paraId="37BCB05F" w14:textId="77777777">
      <w:pPr>
        <w:pStyle w:val="Geenafstand"/>
        <w:spacing w:line="276" w:lineRule="auto"/>
        <w:rPr>
          <w:rFonts w:ascii="Verdana" w:hAnsi="Verdana"/>
          <w:sz w:val="18"/>
          <w:szCs w:val="18"/>
        </w:rPr>
      </w:pPr>
    </w:p>
    <w:p w:rsidRPr="00981FB0" w:rsidR="00FF2944" w:rsidP="00FF2944" w:rsidRDefault="00FF2944" w14:paraId="5CC7018E" w14:textId="77777777">
      <w:pPr>
        <w:pStyle w:val="Geenafstand"/>
        <w:spacing w:line="276" w:lineRule="auto"/>
        <w:rPr>
          <w:rFonts w:ascii="Verdana" w:hAnsi="Verdana"/>
          <w:b/>
          <w:bCs/>
          <w:sz w:val="18"/>
          <w:szCs w:val="18"/>
        </w:rPr>
      </w:pPr>
      <w:r>
        <w:rPr>
          <w:rFonts w:ascii="Verdana" w:hAnsi="Verdana"/>
          <w:b/>
          <w:bCs/>
          <w:sz w:val="18"/>
          <w:szCs w:val="18"/>
        </w:rPr>
        <w:t>Antwoord</w:t>
      </w:r>
    </w:p>
    <w:p w:rsidRPr="003A2297" w:rsidR="00FF2944" w:rsidP="00FF2944" w:rsidRDefault="00FF2944" w14:paraId="599384A5" w14:textId="77777777">
      <w:pPr>
        <w:pStyle w:val="Geenafstand"/>
        <w:spacing w:line="276" w:lineRule="auto"/>
        <w:rPr>
          <w:rFonts w:ascii="Verdana" w:hAnsi="Verdana"/>
          <w:sz w:val="18"/>
          <w:szCs w:val="18"/>
        </w:rPr>
      </w:pPr>
      <w:r>
        <w:rPr>
          <w:rFonts w:ascii="Verdana" w:hAnsi="Verdana"/>
          <w:sz w:val="18"/>
          <w:szCs w:val="18"/>
        </w:rPr>
        <w:t xml:space="preserve">Ja, daar ben ik mee bekend. </w:t>
      </w:r>
      <w:r w:rsidRPr="003A2297">
        <w:rPr>
          <w:rFonts w:ascii="Verdana" w:hAnsi="Verdana"/>
          <w:sz w:val="18"/>
          <w:szCs w:val="18"/>
        </w:rPr>
        <w:br/>
      </w:r>
    </w:p>
    <w:p w:rsidRPr="00981FB0" w:rsidR="00FF2944" w:rsidP="00FF2944" w:rsidRDefault="00FF2944" w14:paraId="0B54828A" w14:textId="77777777">
      <w:pPr>
        <w:pStyle w:val="Geenafstand"/>
        <w:spacing w:line="276" w:lineRule="auto"/>
        <w:rPr>
          <w:rFonts w:ascii="Verdana" w:hAnsi="Verdana"/>
          <w:b/>
          <w:bCs/>
          <w:sz w:val="18"/>
          <w:szCs w:val="18"/>
        </w:rPr>
      </w:pPr>
      <w:r>
        <w:rPr>
          <w:rFonts w:ascii="Verdana" w:hAnsi="Verdana"/>
          <w:b/>
          <w:bCs/>
          <w:sz w:val="18"/>
          <w:szCs w:val="18"/>
        </w:rPr>
        <w:t>Vraag 2</w:t>
      </w:r>
    </w:p>
    <w:p w:rsidR="00FF2944" w:rsidP="00FF2944" w:rsidRDefault="00FF2944" w14:paraId="44209E62" w14:textId="77777777">
      <w:pPr>
        <w:pStyle w:val="Geenafstand"/>
        <w:spacing w:line="276" w:lineRule="auto"/>
        <w:rPr>
          <w:rFonts w:ascii="Verdana" w:hAnsi="Verdana"/>
          <w:sz w:val="18"/>
          <w:szCs w:val="18"/>
        </w:rPr>
      </w:pPr>
      <w:r w:rsidRPr="003A2297">
        <w:rPr>
          <w:rFonts w:ascii="Verdana" w:hAnsi="Verdana"/>
          <w:sz w:val="18"/>
          <w:szCs w:val="18"/>
        </w:rPr>
        <w:t>Hoe duidt u het afkondigen van de noodtoestand in Moldavië door de Moldavische regering?</w:t>
      </w:r>
    </w:p>
    <w:p w:rsidR="00FF2944" w:rsidP="00FF2944" w:rsidRDefault="00FF2944" w14:paraId="3268DC8F" w14:textId="77777777">
      <w:pPr>
        <w:pStyle w:val="Geenafstand"/>
        <w:spacing w:line="276" w:lineRule="auto"/>
        <w:rPr>
          <w:rFonts w:ascii="Verdana" w:hAnsi="Verdana"/>
          <w:sz w:val="18"/>
          <w:szCs w:val="18"/>
        </w:rPr>
      </w:pPr>
    </w:p>
    <w:p w:rsidRPr="00981FB0" w:rsidR="00FF2944" w:rsidP="00FF2944" w:rsidRDefault="00FF2944" w14:paraId="7BE2344F" w14:textId="77777777">
      <w:pPr>
        <w:pStyle w:val="Geenafstand"/>
        <w:spacing w:line="276" w:lineRule="auto"/>
        <w:rPr>
          <w:rFonts w:ascii="Verdana" w:hAnsi="Verdana"/>
          <w:b/>
          <w:bCs/>
          <w:sz w:val="18"/>
          <w:szCs w:val="18"/>
        </w:rPr>
      </w:pPr>
      <w:r>
        <w:rPr>
          <w:rFonts w:ascii="Verdana" w:hAnsi="Verdana"/>
          <w:b/>
          <w:bCs/>
          <w:sz w:val="18"/>
          <w:szCs w:val="18"/>
        </w:rPr>
        <w:t>Antwoord</w:t>
      </w:r>
    </w:p>
    <w:p w:rsidRPr="00C961AB" w:rsidR="00FF2944" w:rsidP="00FF2944" w:rsidRDefault="00FF2944" w14:paraId="2FFDBD27" w14:textId="77777777">
      <w:pPr>
        <w:pStyle w:val="Geenafstand"/>
        <w:spacing w:line="276" w:lineRule="auto"/>
        <w:rPr>
          <w:rFonts w:ascii="Verdana" w:hAnsi="Verdana"/>
          <w:sz w:val="18"/>
          <w:szCs w:val="18"/>
        </w:rPr>
      </w:pPr>
      <w:r w:rsidRPr="00C961AB">
        <w:rPr>
          <w:rFonts w:ascii="Verdana" w:hAnsi="Verdana"/>
          <w:sz w:val="18"/>
          <w:szCs w:val="18"/>
        </w:rPr>
        <w:t xml:space="preserve">Het afkondigen van de noodtoestand van Moldavië is de reactie van de Moldavische regering op het stopzetten van Russische gasleveranties na het aflopen van het transitcontract met Oekraïne op 31 december 2024. De noodtoestand stelt de Moldavische regering in staat bijzondere maatregelen te nemen om te kunnen blijven voorzien in levering van elektriciteit en aardgas, en het risico van </w:t>
      </w:r>
      <w:r>
        <w:rPr>
          <w:rFonts w:ascii="Verdana" w:hAnsi="Verdana"/>
          <w:sz w:val="18"/>
          <w:szCs w:val="18"/>
        </w:rPr>
        <w:t xml:space="preserve">een economische en </w:t>
      </w:r>
      <w:r w:rsidRPr="00C961AB">
        <w:rPr>
          <w:rFonts w:ascii="Verdana" w:hAnsi="Verdana"/>
          <w:sz w:val="18"/>
          <w:szCs w:val="18"/>
        </w:rPr>
        <w:t xml:space="preserve"> humanitaire crisis te mitigeren. Bijvoorbeeld door het ondersteunen van leveranciers en systeembeheerders bij het kopen, vervoeren en distribueren van elektriciteit en aardgas, alsmede de meest kwetsbare mensen van de Moldavische bevolking extra financiële ondersteuning te geven. </w:t>
      </w:r>
    </w:p>
    <w:p w:rsidRPr="00981FB0" w:rsidR="00FF2944" w:rsidP="00FF2944" w:rsidRDefault="00FF2944" w14:paraId="344E3DC9" w14:textId="77777777">
      <w:pPr>
        <w:pStyle w:val="Geenafstand"/>
        <w:spacing w:line="276" w:lineRule="auto"/>
        <w:rPr>
          <w:rFonts w:ascii="Verdana" w:hAnsi="Verdana"/>
          <w:b/>
          <w:bCs/>
          <w:sz w:val="18"/>
          <w:szCs w:val="18"/>
        </w:rPr>
      </w:pPr>
      <w:r w:rsidRPr="00DF50B1">
        <w:rPr>
          <w:rFonts w:ascii="Verdana" w:hAnsi="Verdana"/>
          <w:sz w:val="18"/>
          <w:szCs w:val="18"/>
        </w:rPr>
        <w:br/>
      </w:r>
      <w:r>
        <w:rPr>
          <w:rFonts w:ascii="Verdana" w:hAnsi="Verdana"/>
          <w:b/>
          <w:bCs/>
          <w:sz w:val="18"/>
          <w:szCs w:val="18"/>
        </w:rPr>
        <w:t>Vraag 3</w:t>
      </w:r>
    </w:p>
    <w:p w:rsidR="00FF2944" w:rsidP="00FF2944" w:rsidRDefault="00FF2944" w14:paraId="38A51FD6" w14:textId="77777777">
      <w:pPr>
        <w:pStyle w:val="Geenafstand"/>
        <w:spacing w:line="276" w:lineRule="auto"/>
        <w:rPr>
          <w:rFonts w:ascii="Verdana" w:hAnsi="Verdana"/>
          <w:sz w:val="18"/>
          <w:szCs w:val="18"/>
        </w:rPr>
      </w:pPr>
      <w:r w:rsidRPr="003A2297">
        <w:rPr>
          <w:rFonts w:ascii="Verdana" w:hAnsi="Verdana"/>
          <w:sz w:val="18"/>
          <w:szCs w:val="18"/>
        </w:rPr>
        <w:t>Denkt u dat het uitroepen van de noodtoestand in Moldavië een verder destabiliserende werking kan hebben in Moldavië?</w:t>
      </w:r>
    </w:p>
    <w:p w:rsidR="00FF2944" w:rsidP="00FF2944" w:rsidRDefault="00FF2944" w14:paraId="31C32A16" w14:textId="77777777">
      <w:pPr>
        <w:pStyle w:val="Geenafstand"/>
        <w:spacing w:line="276" w:lineRule="auto"/>
        <w:rPr>
          <w:rFonts w:ascii="Verdana" w:hAnsi="Verdana"/>
          <w:sz w:val="18"/>
          <w:szCs w:val="18"/>
        </w:rPr>
      </w:pPr>
    </w:p>
    <w:p w:rsidRPr="00981FB0" w:rsidR="00FF2944" w:rsidP="00FF2944" w:rsidRDefault="00FF2944" w14:paraId="27326390" w14:textId="77777777">
      <w:pPr>
        <w:pStyle w:val="Geenafstand"/>
        <w:spacing w:line="276" w:lineRule="auto"/>
        <w:rPr>
          <w:rFonts w:ascii="Verdana" w:hAnsi="Verdana"/>
          <w:b/>
          <w:bCs/>
          <w:sz w:val="18"/>
          <w:szCs w:val="18"/>
        </w:rPr>
      </w:pPr>
      <w:r>
        <w:rPr>
          <w:rFonts w:ascii="Verdana" w:hAnsi="Verdana"/>
          <w:b/>
          <w:bCs/>
          <w:sz w:val="18"/>
          <w:szCs w:val="18"/>
        </w:rPr>
        <w:t>Antwoord</w:t>
      </w:r>
    </w:p>
    <w:p w:rsidR="00FF2944" w:rsidP="00FF2944" w:rsidRDefault="00FF2944" w14:paraId="53224F6C" w14:textId="77777777">
      <w:pPr>
        <w:pStyle w:val="Geenafstand"/>
        <w:spacing w:line="276" w:lineRule="auto"/>
        <w:rPr>
          <w:rFonts w:ascii="Verdana" w:hAnsi="Verdana"/>
          <w:sz w:val="18"/>
          <w:szCs w:val="18"/>
        </w:rPr>
      </w:pPr>
      <w:r w:rsidRPr="000E383A">
        <w:rPr>
          <w:rFonts w:ascii="Verdana" w:hAnsi="Verdana"/>
          <w:sz w:val="18"/>
          <w:szCs w:val="18"/>
        </w:rPr>
        <w:t>De afkondiging van de noodtoestand werd voorgesteld door de regering op basis van het rapport van de Commissie voor Noodsituaties van Moldavi</w:t>
      </w:r>
      <w:r>
        <w:rPr>
          <w:rFonts w:ascii="Verdana" w:hAnsi="Verdana"/>
          <w:sz w:val="18"/>
          <w:szCs w:val="18"/>
        </w:rPr>
        <w:t>ë</w:t>
      </w:r>
      <w:r w:rsidRPr="000E383A">
        <w:rPr>
          <w:rFonts w:ascii="Verdana" w:hAnsi="Verdana"/>
          <w:sz w:val="18"/>
          <w:szCs w:val="18"/>
        </w:rPr>
        <w:t xml:space="preserve">, </w:t>
      </w:r>
      <w:r>
        <w:rPr>
          <w:rFonts w:ascii="Verdana" w:hAnsi="Verdana"/>
          <w:sz w:val="18"/>
          <w:szCs w:val="18"/>
        </w:rPr>
        <w:t>waarin werd gesteld dat</w:t>
      </w:r>
      <w:r w:rsidRPr="000E383A">
        <w:rPr>
          <w:rFonts w:ascii="Verdana" w:hAnsi="Verdana"/>
          <w:sz w:val="18"/>
          <w:szCs w:val="18"/>
        </w:rPr>
        <w:t xml:space="preserve"> het</w:t>
      </w:r>
      <w:r>
        <w:rPr>
          <w:rFonts w:ascii="Verdana" w:hAnsi="Verdana"/>
          <w:sz w:val="18"/>
          <w:szCs w:val="18"/>
        </w:rPr>
        <w:t xml:space="preserve"> dreigende energietekort</w:t>
      </w:r>
      <w:r w:rsidRPr="000E383A">
        <w:rPr>
          <w:rFonts w:ascii="Verdana" w:hAnsi="Verdana"/>
          <w:sz w:val="18"/>
          <w:szCs w:val="18"/>
        </w:rPr>
        <w:t xml:space="preserve"> </w:t>
      </w:r>
      <w:r>
        <w:rPr>
          <w:rFonts w:ascii="Verdana" w:hAnsi="Verdana"/>
          <w:sz w:val="18"/>
          <w:szCs w:val="18"/>
        </w:rPr>
        <w:t>de veiligheid van Moldavië ondermijnt</w:t>
      </w:r>
      <w:r w:rsidRPr="000E383A">
        <w:rPr>
          <w:rFonts w:ascii="Verdana" w:hAnsi="Verdana"/>
          <w:sz w:val="18"/>
          <w:szCs w:val="18"/>
        </w:rPr>
        <w:t>.</w:t>
      </w:r>
      <w:r>
        <w:rPr>
          <w:rFonts w:ascii="Verdana" w:hAnsi="Verdana"/>
          <w:sz w:val="18"/>
          <w:szCs w:val="18"/>
        </w:rPr>
        <w:t xml:space="preserve"> De noodtoestand draagt bij aan het mitigeren van de destabiliserende gevolgen als gevolg van de energiecrisis. </w:t>
      </w:r>
      <w:r w:rsidRPr="000E383A">
        <w:rPr>
          <w:rFonts w:ascii="Verdana" w:hAnsi="Verdana"/>
          <w:sz w:val="18"/>
          <w:szCs w:val="18"/>
        </w:rPr>
        <w:t xml:space="preserve">Het </w:t>
      </w:r>
      <w:r>
        <w:rPr>
          <w:rFonts w:ascii="Verdana" w:hAnsi="Verdana"/>
          <w:sz w:val="18"/>
          <w:szCs w:val="18"/>
        </w:rPr>
        <w:t xml:space="preserve">voorstel tot het </w:t>
      </w:r>
      <w:r w:rsidRPr="000E383A">
        <w:rPr>
          <w:rFonts w:ascii="Verdana" w:hAnsi="Verdana"/>
          <w:sz w:val="18"/>
          <w:szCs w:val="18"/>
        </w:rPr>
        <w:t>besluit om een noodtoestand</w:t>
      </w:r>
      <w:r>
        <w:rPr>
          <w:rFonts w:ascii="Verdana" w:hAnsi="Verdana"/>
          <w:sz w:val="18"/>
          <w:szCs w:val="18"/>
        </w:rPr>
        <w:t xml:space="preserve"> af te kondigen is op 13 december 2024 met een meerderheid aangenomen door het parlement. </w:t>
      </w:r>
    </w:p>
    <w:p w:rsidRPr="00981FB0" w:rsidR="00FF2944" w:rsidP="00FF2944" w:rsidRDefault="00FF2944" w14:paraId="664DC058" w14:textId="77777777">
      <w:pPr>
        <w:pStyle w:val="Geenafstand"/>
        <w:spacing w:line="276" w:lineRule="auto"/>
        <w:rPr>
          <w:rFonts w:ascii="Verdana" w:hAnsi="Verdana"/>
          <w:b/>
          <w:bCs/>
          <w:sz w:val="18"/>
          <w:szCs w:val="18"/>
        </w:rPr>
      </w:pPr>
      <w:r w:rsidRPr="003A2297">
        <w:rPr>
          <w:rFonts w:ascii="Verdana" w:hAnsi="Verdana"/>
          <w:sz w:val="18"/>
          <w:szCs w:val="18"/>
        </w:rPr>
        <w:br/>
      </w:r>
      <w:r>
        <w:rPr>
          <w:rFonts w:ascii="Verdana" w:hAnsi="Verdana"/>
          <w:b/>
          <w:bCs/>
          <w:sz w:val="18"/>
          <w:szCs w:val="18"/>
        </w:rPr>
        <w:t>Vraag 4</w:t>
      </w:r>
    </w:p>
    <w:p w:rsidR="00FF2944" w:rsidP="00FF2944" w:rsidRDefault="00FF2944" w14:paraId="4FD8CF34" w14:textId="77777777">
      <w:pPr>
        <w:pStyle w:val="Geenafstand"/>
        <w:spacing w:line="276" w:lineRule="auto"/>
        <w:rPr>
          <w:rFonts w:ascii="Verdana" w:hAnsi="Verdana"/>
          <w:sz w:val="18"/>
          <w:szCs w:val="18"/>
        </w:rPr>
      </w:pPr>
      <w:r w:rsidRPr="003A2297">
        <w:rPr>
          <w:rFonts w:ascii="Verdana" w:hAnsi="Verdana"/>
          <w:sz w:val="18"/>
          <w:szCs w:val="18"/>
        </w:rPr>
        <w:t>Hoe beoordeelt u de rol van Rusland bij het laten stopzetten van het gas aan Moldavië</w:t>
      </w:r>
      <w:r>
        <w:rPr>
          <w:rFonts w:ascii="Verdana" w:hAnsi="Verdana"/>
          <w:sz w:val="18"/>
          <w:szCs w:val="18"/>
        </w:rPr>
        <w:t xml:space="preserve">? </w:t>
      </w:r>
    </w:p>
    <w:p w:rsidR="00FF2944" w:rsidP="00FF2944" w:rsidRDefault="00FF2944" w14:paraId="4B91D28F" w14:textId="77777777">
      <w:pPr>
        <w:pStyle w:val="Geenafstand"/>
        <w:spacing w:line="276" w:lineRule="auto"/>
        <w:rPr>
          <w:rFonts w:ascii="Verdana" w:hAnsi="Verdana"/>
          <w:sz w:val="18"/>
          <w:szCs w:val="18"/>
        </w:rPr>
      </w:pPr>
    </w:p>
    <w:p w:rsidRPr="00C961AB" w:rsidR="00FF2944" w:rsidP="00FF2944" w:rsidRDefault="00FF2944" w14:paraId="34479B88" w14:textId="77777777">
      <w:pPr>
        <w:pStyle w:val="Geenafstand"/>
        <w:spacing w:line="276" w:lineRule="auto"/>
        <w:rPr>
          <w:rFonts w:ascii="Verdana" w:hAnsi="Verdana"/>
          <w:b/>
          <w:bCs/>
          <w:sz w:val="18"/>
          <w:szCs w:val="18"/>
        </w:rPr>
      </w:pPr>
      <w:r w:rsidRPr="00C961AB">
        <w:rPr>
          <w:rFonts w:ascii="Verdana" w:hAnsi="Verdana"/>
          <w:b/>
          <w:bCs/>
          <w:sz w:val="18"/>
          <w:szCs w:val="18"/>
        </w:rPr>
        <w:t>Antwoord</w:t>
      </w:r>
    </w:p>
    <w:p w:rsidR="00FF2944" w:rsidP="00FF2944" w:rsidRDefault="00FF2944" w14:paraId="3A26733E" w14:textId="77777777">
      <w:pPr>
        <w:pStyle w:val="Geenafstand"/>
        <w:spacing w:line="276" w:lineRule="auto"/>
        <w:rPr>
          <w:rFonts w:ascii="Verdana" w:hAnsi="Verdana"/>
          <w:sz w:val="18"/>
          <w:szCs w:val="18"/>
        </w:rPr>
      </w:pPr>
      <w:r>
        <w:rPr>
          <w:rFonts w:ascii="Verdana" w:hAnsi="Verdana"/>
          <w:sz w:val="18"/>
          <w:szCs w:val="18"/>
        </w:rPr>
        <w:lastRenderedPageBreak/>
        <w:t>Gazprom, voor het overgrote deel in handen van de Russische overheid, heeft een contractuele verplichting gas te leveren tot medio 2026 en is daarbij ook verantwoordelijk voor het regelen van de transit naar Moldavië. Het transitcontract via Oekraïne is afgelopen maar er zijn alternatieven zoals Turkstream. Het door Gazprom stopzetten van gasleveranties is kwalijk en werkt destabiliserend in de regio.</w:t>
      </w:r>
      <w:r w:rsidRPr="008C5B64">
        <w:rPr>
          <w:rFonts w:ascii="Verdana" w:hAnsi="Verdana"/>
          <w:sz w:val="18"/>
          <w:szCs w:val="18"/>
        </w:rPr>
        <w:t xml:space="preserve"> </w:t>
      </w:r>
      <w:r>
        <w:rPr>
          <w:rFonts w:ascii="Verdana" w:hAnsi="Verdana"/>
          <w:sz w:val="18"/>
          <w:szCs w:val="18"/>
        </w:rPr>
        <w:t xml:space="preserve">Voor nu wordt voornamelijk de bevolking getroffen in de door Rusland gecontroleerde regio Transnistrië: fabrieken staan er stil en huishoudens hebben problemen met verwarming en elektriciteit. In de Republiek Moldavië verdubbelden energieprijzen als gevolg van het besluit tot stopzetting, ondanks de maatregelen die de Moldavische regering heeft genomen in de aanloop hiernaar toe, zoals het aanhouden van extra gasreserves. Zoals bekend vinden in 2025 </w:t>
      </w:r>
      <w:r w:rsidRPr="00C961AB">
        <w:rPr>
          <w:rFonts w:ascii="Verdana" w:hAnsi="Verdana"/>
          <w:sz w:val="18"/>
          <w:szCs w:val="18"/>
        </w:rPr>
        <w:t>parlementsverkiezingen plaats</w:t>
      </w:r>
      <w:r>
        <w:rPr>
          <w:rFonts w:ascii="Verdana" w:hAnsi="Verdana"/>
          <w:sz w:val="18"/>
          <w:szCs w:val="18"/>
        </w:rPr>
        <w:t xml:space="preserve"> in Moldavië.</w:t>
      </w:r>
    </w:p>
    <w:p w:rsidR="00FF2944" w:rsidP="00FF2944" w:rsidRDefault="00FF2944" w14:paraId="701FEC42" w14:textId="77777777">
      <w:pPr>
        <w:pStyle w:val="Geenafstand"/>
        <w:spacing w:line="276" w:lineRule="auto"/>
        <w:rPr>
          <w:rFonts w:ascii="Verdana" w:hAnsi="Verdana"/>
          <w:sz w:val="18"/>
          <w:szCs w:val="18"/>
        </w:rPr>
      </w:pPr>
    </w:p>
    <w:p w:rsidRPr="00ED2E16" w:rsidR="00FF2944" w:rsidP="00FF2944" w:rsidRDefault="00FF2944" w14:paraId="13B79EE8" w14:textId="77777777">
      <w:pPr>
        <w:pStyle w:val="Geenafstand"/>
        <w:spacing w:line="276" w:lineRule="auto"/>
        <w:rPr>
          <w:rFonts w:ascii="Verdana" w:hAnsi="Verdana"/>
          <w:sz w:val="18"/>
          <w:szCs w:val="18"/>
        </w:rPr>
      </w:pPr>
      <w:r>
        <w:rPr>
          <w:rFonts w:ascii="Verdana" w:hAnsi="Verdana"/>
          <w:sz w:val="18"/>
          <w:szCs w:val="18"/>
        </w:rPr>
        <w:t xml:space="preserve">Gazprom wil dat Moldavië eerst voldoet aan een vermeende schuld van 709 miljoen euro aan achterstallige betalingen. Gazprom heeft aangegeven geen gas te leveren via alternatieve routes zolang deze vermeende schuld nog openstaat. </w:t>
      </w:r>
      <w:r w:rsidRPr="00ED2E16">
        <w:rPr>
          <w:rFonts w:ascii="Verdana" w:hAnsi="Verdana"/>
          <w:sz w:val="18"/>
          <w:szCs w:val="18"/>
        </w:rPr>
        <w:t>Moldavië heeft een au</w:t>
      </w:r>
      <w:r>
        <w:rPr>
          <w:rFonts w:ascii="Verdana" w:hAnsi="Verdana"/>
          <w:sz w:val="18"/>
          <w:szCs w:val="18"/>
        </w:rPr>
        <w:t>dit laten uitvoeren door onafhankelijke</w:t>
      </w:r>
      <w:r w:rsidRPr="00ED2E16">
        <w:rPr>
          <w:rFonts w:ascii="Verdana" w:hAnsi="Verdana"/>
          <w:sz w:val="18"/>
          <w:szCs w:val="18"/>
        </w:rPr>
        <w:t xml:space="preserve"> </w:t>
      </w:r>
      <w:r>
        <w:rPr>
          <w:rFonts w:ascii="Verdana" w:hAnsi="Verdana"/>
          <w:sz w:val="18"/>
          <w:szCs w:val="18"/>
        </w:rPr>
        <w:t xml:space="preserve">Europese auditbureaus, waaruit blijkt dat de daadwerkelijke openstaande schuld maar 8,6 miljoen euro betreft. </w:t>
      </w:r>
      <w:r w:rsidRPr="00ED2E16">
        <w:rPr>
          <w:rFonts w:ascii="Verdana" w:hAnsi="Verdana"/>
          <w:sz w:val="18"/>
          <w:szCs w:val="18"/>
        </w:rPr>
        <w:br/>
      </w:r>
    </w:p>
    <w:p w:rsidRPr="00981FB0" w:rsidR="00FF2944" w:rsidP="00FF2944" w:rsidRDefault="00FF2944" w14:paraId="0657F8BC" w14:textId="77777777">
      <w:pPr>
        <w:pStyle w:val="Geenafstand"/>
        <w:spacing w:line="276" w:lineRule="auto"/>
        <w:rPr>
          <w:rFonts w:ascii="Verdana" w:hAnsi="Verdana"/>
          <w:b/>
          <w:bCs/>
          <w:sz w:val="18"/>
          <w:szCs w:val="18"/>
        </w:rPr>
      </w:pPr>
      <w:r>
        <w:rPr>
          <w:rFonts w:ascii="Verdana" w:hAnsi="Verdana"/>
          <w:b/>
          <w:bCs/>
          <w:sz w:val="18"/>
          <w:szCs w:val="18"/>
        </w:rPr>
        <w:t>Vraag 5</w:t>
      </w:r>
    </w:p>
    <w:p w:rsidR="00FF2944" w:rsidP="00FF2944" w:rsidRDefault="00FF2944" w14:paraId="77EDFE97" w14:textId="77777777">
      <w:pPr>
        <w:pStyle w:val="Geenafstand"/>
        <w:spacing w:line="276" w:lineRule="auto"/>
        <w:rPr>
          <w:rFonts w:ascii="Verdana" w:hAnsi="Verdana"/>
          <w:sz w:val="18"/>
          <w:szCs w:val="18"/>
        </w:rPr>
      </w:pPr>
      <w:r w:rsidRPr="003A2297">
        <w:rPr>
          <w:rFonts w:ascii="Verdana" w:hAnsi="Verdana"/>
          <w:sz w:val="18"/>
          <w:szCs w:val="18"/>
        </w:rPr>
        <w:t>Welke maatregelen kunt u nemen om Moldavië te steunen op het gebied van energiezekerheid?</w:t>
      </w:r>
    </w:p>
    <w:p w:rsidR="00FF2944" w:rsidP="00FF2944" w:rsidRDefault="00FF2944" w14:paraId="004CCCD6" w14:textId="77777777">
      <w:pPr>
        <w:pStyle w:val="Geenafstand"/>
        <w:spacing w:line="276" w:lineRule="auto"/>
        <w:rPr>
          <w:rFonts w:ascii="Verdana" w:hAnsi="Verdana"/>
          <w:sz w:val="18"/>
          <w:szCs w:val="18"/>
        </w:rPr>
      </w:pPr>
    </w:p>
    <w:p w:rsidRPr="00981FB0" w:rsidR="00FF2944" w:rsidP="00FF2944" w:rsidRDefault="00FF2944" w14:paraId="1D5AE976" w14:textId="77777777">
      <w:pPr>
        <w:pStyle w:val="Geenafstand"/>
        <w:spacing w:line="276" w:lineRule="auto"/>
        <w:rPr>
          <w:rFonts w:ascii="Verdana" w:hAnsi="Verdana"/>
          <w:b/>
          <w:bCs/>
          <w:sz w:val="18"/>
          <w:szCs w:val="18"/>
        </w:rPr>
      </w:pPr>
      <w:r w:rsidRPr="00981FB0">
        <w:rPr>
          <w:rFonts w:ascii="Verdana" w:hAnsi="Verdana"/>
          <w:b/>
          <w:bCs/>
          <w:sz w:val="18"/>
          <w:szCs w:val="18"/>
        </w:rPr>
        <w:t>A</w:t>
      </w:r>
      <w:r>
        <w:rPr>
          <w:rFonts w:ascii="Verdana" w:hAnsi="Verdana"/>
          <w:b/>
          <w:bCs/>
          <w:sz w:val="18"/>
          <w:szCs w:val="18"/>
        </w:rPr>
        <w:t xml:space="preserve">ntwoord </w:t>
      </w:r>
    </w:p>
    <w:p w:rsidR="00FF2944" w:rsidP="00FF2944" w:rsidRDefault="00FF2944" w14:paraId="43BB24CB" w14:textId="77777777">
      <w:pPr>
        <w:pStyle w:val="Geenafstand"/>
        <w:spacing w:line="276" w:lineRule="auto"/>
        <w:rPr>
          <w:rFonts w:ascii="Verdana" w:hAnsi="Verdana"/>
          <w:sz w:val="18"/>
          <w:szCs w:val="18"/>
        </w:rPr>
      </w:pPr>
      <w:r>
        <w:rPr>
          <w:rFonts w:ascii="Verdana" w:hAnsi="Verdana"/>
          <w:sz w:val="18"/>
          <w:szCs w:val="18"/>
        </w:rPr>
        <w:t>Nederland beziet momenteel in EU verband op welke manier het Moldavië extra kan ondersteunen</w:t>
      </w:r>
      <w:r w:rsidRPr="00FE7DFB">
        <w:rPr>
          <w:rFonts w:ascii="Verdana" w:hAnsi="Verdana"/>
          <w:sz w:val="18"/>
          <w:szCs w:val="18"/>
        </w:rPr>
        <w:t xml:space="preserve"> </w:t>
      </w:r>
      <w:r>
        <w:rPr>
          <w:rFonts w:ascii="Verdana" w:hAnsi="Verdana"/>
          <w:sz w:val="18"/>
          <w:szCs w:val="18"/>
        </w:rPr>
        <w:t xml:space="preserve">op korte termijn. </w:t>
      </w:r>
    </w:p>
    <w:p w:rsidRPr="003A2297" w:rsidR="00FF2944" w:rsidP="00FF2944" w:rsidRDefault="00FF2944" w14:paraId="7D7F4833" w14:textId="77777777">
      <w:pPr>
        <w:pStyle w:val="Geenafstand"/>
        <w:spacing w:line="276" w:lineRule="auto"/>
        <w:rPr>
          <w:rFonts w:ascii="Verdana" w:hAnsi="Verdana"/>
          <w:sz w:val="18"/>
          <w:szCs w:val="18"/>
        </w:rPr>
      </w:pPr>
    </w:p>
    <w:p w:rsidRPr="00981FB0" w:rsidR="00FF2944" w:rsidP="00FF2944" w:rsidRDefault="00FF2944" w14:paraId="1701BF2C" w14:textId="77777777">
      <w:pPr>
        <w:pStyle w:val="Geenafstand"/>
        <w:spacing w:line="276" w:lineRule="auto"/>
        <w:rPr>
          <w:rFonts w:ascii="Verdana" w:hAnsi="Verdana"/>
          <w:b/>
          <w:bCs/>
          <w:sz w:val="18"/>
          <w:szCs w:val="18"/>
        </w:rPr>
      </w:pPr>
      <w:r>
        <w:rPr>
          <w:rFonts w:ascii="Verdana" w:hAnsi="Verdana"/>
          <w:b/>
          <w:bCs/>
          <w:sz w:val="18"/>
          <w:szCs w:val="18"/>
        </w:rPr>
        <w:t>Vraag 6</w:t>
      </w:r>
    </w:p>
    <w:p w:rsidR="00FF2944" w:rsidP="00FF2944" w:rsidRDefault="00FF2944" w14:paraId="390FAB2A" w14:textId="77777777">
      <w:pPr>
        <w:pStyle w:val="Geenafstand"/>
        <w:spacing w:line="276" w:lineRule="auto"/>
        <w:rPr>
          <w:rFonts w:ascii="Verdana" w:hAnsi="Verdana"/>
          <w:sz w:val="18"/>
          <w:szCs w:val="18"/>
        </w:rPr>
      </w:pPr>
      <w:r w:rsidRPr="003A2297">
        <w:rPr>
          <w:rFonts w:ascii="Verdana" w:hAnsi="Verdana"/>
          <w:sz w:val="18"/>
          <w:szCs w:val="18"/>
        </w:rPr>
        <w:t>Hoe kunt u Moldavië ondersteunen om op termijn minder afhankelijk te zijn van Russisch gas?</w:t>
      </w:r>
    </w:p>
    <w:p w:rsidR="00FF2944" w:rsidP="00FF2944" w:rsidRDefault="00FF2944" w14:paraId="29263C3B" w14:textId="77777777">
      <w:pPr>
        <w:pStyle w:val="Geenafstand"/>
        <w:spacing w:line="276" w:lineRule="auto"/>
        <w:rPr>
          <w:rFonts w:ascii="Verdana" w:hAnsi="Verdana"/>
          <w:sz w:val="18"/>
          <w:szCs w:val="18"/>
        </w:rPr>
      </w:pPr>
    </w:p>
    <w:p w:rsidRPr="00981FB0" w:rsidR="00FF2944" w:rsidP="00FF2944" w:rsidRDefault="00FF2944" w14:paraId="3AE17255" w14:textId="77777777">
      <w:pPr>
        <w:pStyle w:val="Geenafstand"/>
        <w:spacing w:line="276" w:lineRule="auto"/>
        <w:rPr>
          <w:rFonts w:ascii="Verdana" w:hAnsi="Verdana"/>
          <w:b/>
          <w:bCs/>
          <w:sz w:val="18"/>
          <w:szCs w:val="18"/>
        </w:rPr>
      </w:pPr>
      <w:r>
        <w:rPr>
          <w:rFonts w:ascii="Verdana" w:hAnsi="Verdana"/>
          <w:b/>
          <w:bCs/>
          <w:sz w:val="18"/>
          <w:szCs w:val="18"/>
        </w:rPr>
        <w:t>Antwoord</w:t>
      </w:r>
    </w:p>
    <w:p w:rsidRPr="003A2297" w:rsidR="00FF2944" w:rsidP="00FF2944" w:rsidRDefault="00FF2944" w14:paraId="75EC0AFB" w14:textId="77777777">
      <w:pPr>
        <w:pStyle w:val="Geenafstand"/>
        <w:spacing w:line="276" w:lineRule="auto"/>
        <w:rPr>
          <w:rFonts w:ascii="Verdana" w:hAnsi="Verdana"/>
          <w:sz w:val="18"/>
          <w:szCs w:val="18"/>
        </w:rPr>
      </w:pPr>
      <w:r>
        <w:rPr>
          <w:rFonts w:ascii="Verdana" w:hAnsi="Verdana"/>
          <w:sz w:val="18"/>
          <w:szCs w:val="18"/>
        </w:rPr>
        <w:t xml:space="preserve">Rusland poogt al langere tijd Moldavië </w:t>
      </w:r>
      <w:r w:rsidRPr="00D258AB">
        <w:rPr>
          <w:rFonts w:ascii="Verdana" w:hAnsi="Verdana"/>
          <w:sz w:val="18"/>
          <w:szCs w:val="18"/>
        </w:rPr>
        <w:t xml:space="preserve">te </w:t>
      </w:r>
      <w:r>
        <w:rPr>
          <w:rFonts w:ascii="Verdana" w:hAnsi="Verdana"/>
          <w:sz w:val="18"/>
          <w:szCs w:val="18"/>
        </w:rPr>
        <w:t xml:space="preserve">controleren </w:t>
      </w:r>
      <w:r w:rsidRPr="00D258AB">
        <w:rPr>
          <w:rFonts w:ascii="Verdana" w:hAnsi="Verdana"/>
          <w:sz w:val="18"/>
          <w:szCs w:val="18"/>
        </w:rPr>
        <w:t>door middel van energie.</w:t>
      </w:r>
      <w:r>
        <w:rPr>
          <w:rFonts w:ascii="Verdana" w:hAnsi="Verdana"/>
          <w:sz w:val="18"/>
          <w:szCs w:val="18"/>
        </w:rPr>
        <w:t xml:space="preserve"> Nederland heeft in 2021 een Nederlandse gasexpert gefinancierd die Moldavië heeft geholpen bij het afbouwen van energieafhankelijkheid van Rusland. De EU, </w:t>
      </w:r>
      <w:r w:rsidRPr="009E23EE">
        <w:rPr>
          <w:rFonts w:ascii="Verdana" w:hAnsi="Verdana"/>
          <w:sz w:val="18"/>
          <w:szCs w:val="18"/>
        </w:rPr>
        <w:t xml:space="preserve">EBRD en EIB financieren – mede naar aanleiding van diens aanbevelingen - nieuwe koppelingen aan het Europese elektriciteitsnetwerk. De eerste van drie geplande nieuwe </w:t>
      </w:r>
      <w:proofErr w:type="spellStart"/>
      <w:r w:rsidRPr="009E23EE">
        <w:rPr>
          <w:rFonts w:ascii="Verdana" w:hAnsi="Verdana"/>
          <w:sz w:val="18"/>
          <w:szCs w:val="18"/>
        </w:rPr>
        <w:t>interconnectors</w:t>
      </w:r>
      <w:proofErr w:type="spellEnd"/>
      <w:r w:rsidRPr="009E23EE">
        <w:rPr>
          <w:rFonts w:ascii="Verdana" w:hAnsi="Verdana"/>
          <w:sz w:val="18"/>
          <w:szCs w:val="18"/>
        </w:rPr>
        <w:t xml:space="preserve"> komt eind 2025 gereed. In voorgaande jaren financierde de EBRD en de EIB ook een gas-</w:t>
      </w:r>
      <w:proofErr w:type="spellStart"/>
      <w:r w:rsidRPr="009E23EE">
        <w:rPr>
          <w:rFonts w:ascii="Verdana" w:hAnsi="Verdana"/>
          <w:sz w:val="18"/>
          <w:szCs w:val="18"/>
        </w:rPr>
        <w:t>interconnector</w:t>
      </w:r>
      <w:proofErr w:type="spellEnd"/>
      <w:r w:rsidRPr="009E23EE">
        <w:rPr>
          <w:rFonts w:ascii="Verdana" w:hAnsi="Verdana"/>
          <w:sz w:val="18"/>
          <w:szCs w:val="18"/>
        </w:rPr>
        <w:t xml:space="preserve"> tussen Moldavië en Roemenië, en opende de EBRD een doorlopende lening voor de aankoop van gas door Moldavië. Nederland</w:t>
      </w:r>
      <w:r>
        <w:rPr>
          <w:rFonts w:ascii="Verdana" w:hAnsi="Verdana"/>
          <w:sz w:val="18"/>
          <w:szCs w:val="18"/>
        </w:rPr>
        <w:t xml:space="preserve"> levert </w:t>
      </w:r>
      <w:r w:rsidRPr="00D258AB">
        <w:rPr>
          <w:rFonts w:ascii="Verdana" w:hAnsi="Verdana"/>
          <w:sz w:val="18"/>
          <w:szCs w:val="18"/>
        </w:rPr>
        <w:t>technische assistentie (</w:t>
      </w:r>
      <w:r>
        <w:rPr>
          <w:rFonts w:ascii="Verdana" w:hAnsi="Verdana"/>
          <w:sz w:val="18"/>
          <w:szCs w:val="18"/>
        </w:rPr>
        <w:t xml:space="preserve">2022 t/m 2026, </w:t>
      </w:r>
      <w:r w:rsidRPr="00230CA9">
        <w:rPr>
          <w:rFonts w:ascii="Verdana" w:hAnsi="Verdana"/>
          <w:sz w:val="18"/>
          <w:szCs w:val="18"/>
        </w:rPr>
        <w:t>EUR 900.000</w:t>
      </w:r>
      <w:r w:rsidRPr="00D258AB">
        <w:rPr>
          <w:rFonts w:ascii="Verdana" w:hAnsi="Verdana"/>
          <w:sz w:val="18"/>
          <w:szCs w:val="18"/>
        </w:rPr>
        <w:t>)</w:t>
      </w:r>
      <w:r>
        <w:rPr>
          <w:rFonts w:ascii="Verdana" w:hAnsi="Verdana"/>
          <w:sz w:val="18"/>
          <w:szCs w:val="18"/>
        </w:rPr>
        <w:t xml:space="preserve"> om Moldavië te </w:t>
      </w:r>
      <w:r w:rsidRPr="00D258AB">
        <w:rPr>
          <w:rFonts w:ascii="Verdana" w:hAnsi="Verdana"/>
          <w:sz w:val="18"/>
          <w:szCs w:val="18"/>
        </w:rPr>
        <w:t>ondersteun</w:t>
      </w:r>
      <w:r>
        <w:rPr>
          <w:rFonts w:ascii="Verdana" w:hAnsi="Verdana"/>
          <w:sz w:val="18"/>
          <w:szCs w:val="18"/>
        </w:rPr>
        <w:t>en</w:t>
      </w:r>
      <w:r w:rsidRPr="00D258AB">
        <w:rPr>
          <w:rFonts w:ascii="Verdana" w:hAnsi="Verdana"/>
          <w:sz w:val="18"/>
          <w:szCs w:val="18"/>
        </w:rPr>
        <w:t xml:space="preserve"> bij </w:t>
      </w:r>
      <w:r>
        <w:rPr>
          <w:rFonts w:ascii="Verdana" w:hAnsi="Verdana"/>
          <w:sz w:val="18"/>
          <w:szCs w:val="18"/>
        </w:rPr>
        <w:t xml:space="preserve">energie-efficiëntie en de </w:t>
      </w:r>
      <w:r w:rsidRPr="00D258AB">
        <w:rPr>
          <w:rFonts w:ascii="Verdana" w:hAnsi="Verdana"/>
          <w:sz w:val="18"/>
          <w:szCs w:val="18"/>
        </w:rPr>
        <w:t>ontwikkeling van duurzame energie.</w:t>
      </w:r>
      <w:r w:rsidRPr="003A2297">
        <w:rPr>
          <w:rFonts w:ascii="Verdana" w:hAnsi="Verdana"/>
          <w:sz w:val="18"/>
          <w:szCs w:val="18"/>
        </w:rPr>
        <w:br/>
      </w:r>
    </w:p>
    <w:p w:rsidRPr="00981FB0" w:rsidR="00FF2944" w:rsidP="00FF2944" w:rsidRDefault="00FF2944" w14:paraId="7B6E32CB" w14:textId="77777777">
      <w:pPr>
        <w:pStyle w:val="Geenafstand"/>
        <w:spacing w:line="276" w:lineRule="auto"/>
        <w:rPr>
          <w:rFonts w:ascii="Verdana" w:hAnsi="Verdana"/>
          <w:b/>
          <w:bCs/>
          <w:sz w:val="18"/>
          <w:szCs w:val="18"/>
        </w:rPr>
      </w:pPr>
      <w:bookmarkStart w:name="_Hlk187237162" w:id="0"/>
      <w:r>
        <w:rPr>
          <w:rFonts w:ascii="Verdana" w:hAnsi="Verdana"/>
          <w:b/>
          <w:bCs/>
          <w:sz w:val="18"/>
          <w:szCs w:val="18"/>
        </w:rPr>
        <w:t>Vraag 7</w:t>
      </w:r>
    </w:p>
    <w:p w:rsidR="00FF2944" w:rsidP="00FF2944" w:rsidRDefault="00FF2944" w14:paraId="4D9FA070" w14:textId="77777777">
      <w:pPr>
        <w:pStyle w:val="Geenafstand"/>
        <w:spacing w:line="276" w:lineRule="auto"/>
        <w:rPr>
          <w:rFonts w:ascii="Verdana" w:hAnsi="Verdana"/>
          <w:sz w:val="18"/>
          <w:szCs w:val="18"/>
        </w:rPr>
      </w:pPr>
      <w:r w:rsidRPr="003A2297">
        <w:rPr>
          <w:rFonts w:ascii="Verdana" w:hAnsi="Verdana"/>
          <w:sz w:val="18"/>
          <w:szCs w:val="18"/>
        </w:rPr>
        <w:t>Hoe zet u zich vanuit Nederland, de Europese Unie (EU) en met bondgenoten in om Moldavië verder te ondersteunen om destabilisering vanuit Rusland tegen te gaan?</w:t>
      </w:r>
    </w:p>
    <w:p w:rsidR="00FF2944" w:rsidP="00FF2944" w:rsidRDefault="00FF2944" w14:paraId="7FDACAEA" w14:textId="77777777">
      <w:pPr>
        <w:pStyle w:val="Geenafstand"/>
        <w:spacing w:line="276" w:lineRule="auto"/>
        <w:rPr>
          <w:rFonts w:ascii="Verdana" w:hAnsi="Verdana"/>
          <w:sz w:val="18"/>
          <w:szCs w:val="18"/>
        </w:rPr>
      </w:pPr>
    </w:p>
    <w:p w:rsidRPr="00981FB0" w:rsidR="00FF2944" w:rsidP="00FF2944" w:rsidRDefault="00FF2944" w14:paraId="07A7783C" w14:textId="77777777">
      <w:pPr>
        <w:pStyle w:val="Geenafstand"/>
        <w:spacing w:line="276" w:lineRule="auto"/>
        <w:rPr>
          <w:rFonts w:ascii="Verdana" w:hAnsi="Verdana"/>
          <w:b/>
          <w:bCs/>
          <w:sz w:val="18"/>
          <w:szCs w:val="18"/>
        </w:rPr>
      </w:pPr>
      <w:r>
        <w:rPr>
          <w:rFonts w:ascii="Verdana" w:hAnsi="Verdana"/>
          <w:b/>
          <w:bCs/>
          <w:sz w:val="18"/>
          <w:szCs w:val="18"/>
        </w:rPr>
        <w:lastRenderedPageBreak/>
        <w:t xml:space="preserve">Antwoord </w:t>
      </w:r>
    </w:p>
    <w:p w:rsidR="00FF2944" w:rsidP="00FF2944" w:rsidRDefault="00FF2944" w14:paraId="3EBC47C6" w14:textId="77777777">
      <w:pPr>
        <w:pStyle w:val="Geenafstand"/>
        <w:spacing w:line="276" w:lineRule="auto"/>
        <w:rPr>
          <w:rFonts w:ascii="Verdana" w:hAnsi="Verdana"/>
          <w:sz w:val="18"/>
          <w:szCs w:val="18"/>
        </w:rPr>
      </w:pPr>
      <w:r>
        <w:rPr>
          <w:rFonts w:ascii="Verdana" w:hAnsi="Verdana"/>
          <w:sz w:val="18"/>
          <w:szCs w:val="18"/>
        </w:rPr>
        <w:t xml:space="preserve">Samen met bondgenoten en partners steunt </w:t>
      </w:r>
      <w:r w:rsidRPr="009E23EE">
        <w:rPr>
          <w:rFonts w:ascii="Verdana" w:hAnsi="Verdana"/>
          <w:sz w:val="18"/>
          <w:szCs w:val="18"/>
        </w:rPr>
        <w:t>Nederland Moldavië in het versterken van zijn weerbaarheid. In 2023 opende Nederland een ambassade in Chisinau met als één van de speerpunten het versterken van de weerbaarheid van de rechtstaat en de weerstand tegen hybride dreigingen, met name op cybergebied. Zo steunt</w:t>
      </w:r>
      <w:r w:rsidRPr="00316971">
        <w:rPr>
          <w:rFonts w:ascii="Verdana" w:hAnsi="Verdana"/>
          <w:sz w:val="18"/>
          <w:szCs w:val="18"/>
        </w:rPr>
        <w:t xml:space="preserve"> </w:t>
      </w:r>
      <w:r w:rsidRPr="009E23EE">
        <w:rPr>
          <w:rFonts w:ascii="Verdana" w:hAnsi="Verdana"/>
          <w:sz w:val="18"/>
          <w:szCs w:val="18"/>
        </w:rPr>
        <w:t xml:space="preserve">Nederland ook instanties die de verspreiding van desinformatie tegengaan. Via de EU Partnership Mission Moldova (EUPM) ondersteunt Nederland het Moldavische cyberagentschap, dat een cruciale rol speelde in het versterken van de weerbaarheid tegen cyberaanvallen in aanloop naar de presidentiële verkiezingen. In april vorig jaar tekende Nederland een </w:t>
      </w:r>
      <w:r>
        <w:rPr>
          <w:rFonts w:ascii="Verdana" w:hAnsi="Verdana"/>
          <w:sz w:val="18"/>
          <w:szCs w:val="18"/>
        </w:rPr>
        <w:t>i</w:t>
      </w:r>
      <w:r w:rsidRPr="009A1C89">
        <w:rPr>
          <w:rFonts w:ascii="Verdana" w:hAnsi="Verdana"/>
          <w:sz w:val="18"/>
          <w:szCs w:val="18"/>
        </w:rPr>
        <w:t>ntentieverklaring</w:t>
      </w:r>
      <w:r w:rsidRPr="009E23EE">
        <w:rPr>
          <w:rFonts w:ascii="Verdana" w:hAnsi="Verdana"/>
          <w:sz w:val="18"/>
          <w:szCs w:val="18"/>
        </w:rPr>
        <w:t xml:space="preserve"> met Moldavië om de samenwerking op het gebied van defensie te intensiveren. De Europese Commissie heeft in december een Groeiplan</w:t>
      </w:r>
      <w:r>
        <w:rPr>
          <w:rFonts w:ascii="Verdana" w:hAnsi="Verdana"/>
          <w:sz w:val="18"/>
          <w:szCs w:val="18"/>
        </w:rPr>
        <w:t xml:space="preserve"> gepresenteerd dat beoogt de economie van Moldavië te stimuleren en te diversifiëren richting Europese markten.</w:t>
      </w:r>
    </w:p>
    <w:bookmarkEnd w:id="0"/>
    <w:p w:rsidR="00FF2944" w:rsidP="00FF2944" w:rsidRDefault="00FF2944" w14:paraId="581A56B0" w14:textId="77777777">
      <w:pPr>
        <w:pStyle w:val="Geenafstand"/>
        <w:spacing w:line="276" w:lineRule="auto"/>
        <w:rPr>
          <w:rFonts w:ascii="Verdana" w:hAnsi="Verdana"/>
          <w:sz w:val="18"/>
          <w:szCs w:val="18"/>
        </w:rPr>
      </w:pPr>
    </w:p>
    <w:p w:rsidR="00FF2944" w:rsidP="00FF2944" w:rsidRDefault="00FF2944" w14:paraId="057C7D07" w14:textId="77777777">
      <w:pPr>
        <w:pStyle w:val="Geenafstand"/>
        <w:spacing w:line="276" w:lineRule="auto"/>
        <w:rPr>
          <w:rFonts w:ascii="Verdana" w:hAnsi="Verdana"/>
          <w:sz w:val="18"/>
          <w:szCs w:val="18"/>
        </w:rPr>
      </w:pPr>
    </w:p>
    <w:p w:rsidRPr="003A2297" w:rsidR="00FF2944" w:rsidP="00FF2944" w:rsidRDefault="00FF2944" w14:paraId="13D515EA" w14:textId="77777777">
      <w:pPr>
        <w:pStyle w:val="Geenafstand"/>
        <w:spacing w:line="276" w:lineRule="auto"/>
        <w:rPr>
          <w:rFonts w:ascii="Verdana" w:hAnsi="Verdana"/>
          <w:sz w:val="18"/>
          <w:szCs w:val="18"/>
        </w:rPr>
      </w:pPr>
      <w:r w:rsidRPr="003A2297">
        <w:rPr>
          <w:rFonts w:ascii="Verdana" w:hAnsi="Verdana"/>
          <w:sz w:val="18"/>
          <w:szCs w:val="18"/>
        </w:rPr>
        <w:t>1) NOS, 13 december 2024, 'Moldavië kondigt noodtoestand af vanwege wegvallen Russisch gas' (https://nos.nl/artikel/2548118-moldavie-kondigt-noodtoestand-af-vanwege-wegvallen-russisch-gas)</w:t>
      </w:r>
      <w:r w:rsidRPr="003A2297">
        <w:rPr>
          <w:rFonts w:ascii="Verdana" w:hAnsi="Verdana"/>
          <w:sz w:val="18"/>
          <w:szCs w:val="18"/>
        </w:rPr>
        <w:br/>
      </w:r>
    </w:p>
    <w:p w:rsidR="00FF2944" w:rsidP="00FF2944" w:rsidRDefault="00FF2944" w14:paraId="70B67777" w14:textId="77777777">
      <w:pPr>
        <w:spacing w:line="276" w:lineRule="auto"/>
        <w:rPr>
          <w:b/>
          <w:bCs/>
        </w:rPr>
      </w:pPr>
    </w:p>
    <w:p w:rsidRPr="00720845" w:rsidR="00FF2944" w:rsidP="00FF2944" w:rsidRDefault="00FF2944" w14:paraId="2311F8AF" w14:textId="77777777">
      <w:pPr>
        <w:spacing w:line="276" w:lineRule="auto"/>
      </w:pPr>
    </w:p>
    <w:p w:rsidR="000B1672" w:rsidRDefault="000B1672" w14:paraId="037E0D25" w14:textId="77777777"/>
    <w:sectPr w:rsidR="000B1672" w:rsidSect="00FF2944">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F7A94" w14:textId="77777777" w:rsidR="00FF2944" w:rsidRDefault="00FF2944" w:rsidP="00FF2944">
      <w:pPr>
        <w:spacing w:after="0" w:line="240" w:lineRule="auto"/>
      </w:pPr>
      <w:r>
        <w:separator/>
      </w:r>
    </w:p>
  </w:endnote>
  <w:endnote w:type="continuationSeparator" w:id="0">
    <w:p w14:paraId="17A5BF4D" w14:textId="77777777" w:rsidR="00FF2944" w:rsidRDefault="00FF2944" w:rsidP="00FF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FB0CA" w14:textId="77777777" w:rsidR="00FF2944" w:rsidRPr="00FF2944" w:rsidRDefault="00FF2944" w:rsidP="00FF29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35408" w14:textId="77777777" w:rsidR="00FF2944" w:rsidRPr="00FF2944" w:rsidRDefault="00FF2944" w:rsidP="00FF29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0EA09" w14:textId="77777777" w:rsidR="00FF2944" w:rsidRPr="00FF2944" w:rsidRDefault="00FF2944" w:rsidP="00FF29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CDF78" w14:textId="77777777" w:rsidR="00FF2944" w:rsidRDefault="00FF2944" w:rsidP="00FF2944">
      <w:pPr>
        <w:spacing w:after="0" w:line="240" w:lineRule="auto"/>
      </w:pPr>
      <w:r>
        <w:separator/>
      </w:r>
    </w:p>
  </w:footnote>
  <w:footnote w:type="continuationSeparator" w:id="0">
    <w:p w14:paraId="5AF91FAB" w14:textId="77777777" w:rsidR="00FF2944" w:rsidRDefault="00FF2944" w:rsidP="00FF2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A0621" w14:textId="77777777" w:rsidR="00FF2944" w:rsidRPr="00FF2944" w:rsidRDefault="00FF2944" w:rsidP="00FF29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A7390" w14:textId="77777777" w:rsidR="00FF2944" w:rsidRPr="00FF2944" w:rsidRDefault="00FF2944" w:rsidP="00FF29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7C87D" w14:textId="77777777" w:rsidR="00FF2944" w:rsidRPr="00FF2944" w:rsidRDefault="00FF2944" w:rsidP="00FF29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44"/>
    <w:rsid w:val="000B1672"/>
    <w:rsid w:val="00CB0C1F"/>
    <w:rsid w:val="00FF29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487F"/>
  <w15:chartTrackingRefBased/>
  <w15:docId w15:val="{7BFF95C8-BF05-46D0-8C55-EFFB52E9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29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29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294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294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294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29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29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29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29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29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29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29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29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29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29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29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29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2944"/>
    <w:rPr>
      <w:rFonts w:eastAsiaTheme="majorEastAsia" w:cstheme="majorBidi"/>
      <w:color w:val="272727" w:themeColor="text1" w:themeTint="D8"/>
    </w:rPr>
  </w:style>
  <w:style w:type="paragraph" w:styleId="Titel">
    <w:name w:val="Title"/>
    <w:basedOn w:val="Standaard"/>
    <w:next w:val="Standaard"/>
    <w:link w:val="TitelChar"/>
    <w:uiPriority w:val="10"/>
    <w:qFormat/>
    <w:rsid w:val="00FF2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29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29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29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29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2944"/>
    <w:rPr>
      <w:i/>
      <w:iCs/>
      <w:color w:val="404040" w:themeColor="text1" w:themeTint="BF"/>
    </w:rPr>
  </w:style>
  <w:style w:type="paragraph" w:styleId="Lijstalinea">
    <w:name w:val="List Paragraph"/>
    <w:basedOn w:val="Standaard"/>
    <w:uiPriority w:val="34"/>
    <w:qFormat/>
    <w:rsid w:val="00FF2944"/>
    <w:pPr>
      <w:ind w:left="720"/>
      <w:contextualSpacing/>
    </w:pPr>
  </w:style>
  <w:style w:type="character" w:styleId="Intensievebenadrukking">
    <w:name w:val="Intense Emphasis"/>
    <w:basedOn w:val="Standaardalinea-lettertype"/>
    <w:uiPriority w:val="21"/>
    <w:qFormat/>
    <w:rsid w:val="00FF2944"/>
    <w:rPr>
      <w:i/>
      <w:iCs/>
      <w:color w:val="2F5496" w:themeColor="accent1" w:themeShade="BF"/>
    </w:rPr>
  </w:style>
  <w:style w:type="paragraph" w:styleId="Duidelijkcitaat">
    <w:name w:val="Intense Quote"/>
    <w:basedOn w:val="Standaard"/>
    <w:next w:val="Standaard"/>
    <w:link w:val="DuidelijkcitaatChar"/>
    <w:uiPriority w:val="30"/>
    <w:qFormat/>
    <w:rsid w:val="00FF2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2944"/>
    <w:rPr>
      <w:i/>
      <w:iCs/>
      <w:color w:val="2F5496" w:themeColor="accent1" w:themeShade="BF"/>
    </w:rPr>
  </w:style>
  <w:style w:type="character" w:styleId="Intensieveverwijzing">
    <w:name w:val="Intense Reference"/>
    <w:basedOn w:val="Standaardalinea-lettertype"/>
    <w:uiPriority w:val="32"/>
    <w:qFormat/>
    <w:rsid w:val="00FF2944"/>
    <w:rPr>
      <w:b/>
      <w:bCs/>
      <w:smallCaps/>
      <w:color w:val="2F5496" w:themeColor="accent1" w:themeShade="BF"/>
      <w:spacing w:val="5"/>
    </w:rPr>
  </w:style>
  <w:style w:type="paragraph" w:customStyle="1" w:styleId="Referentiegegevens">
    <w:name w:val="Referentiegegevens"/>
    <w:basedOn w:val="Standaard"/>
    <w:next w:val="Standaard"/>
    <w:uiPriority w:val="9"/>
    <w:qFormat/>
    <w:rsid w:val="00FF294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F294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FF294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FF294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FF294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F294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F294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F294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F294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F294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F294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846</ap:Words>
  <ap:Characters>4654</ap:Characters>
  <ap:DocSecurity>0</ap:DocSecurity>
  <ap:Lines>38</ap:Lines>
  <ap:Paragraphs>10</ap:Paragraphs>
  <ap:ScaleCrop>false</ap:ScaleCrop>
  <ap:LinksUpToDate>false</ap:LinksUpToDate>
  <ap:CharactersWithSpaces>5490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2025-01-14T12:28:00.0000000Z</dcterms:created>
  <dcterms:modified xsi:type="dcterms:W3CDTF">2025-01-14T12:29:00.0000000Z</dcterms:modified>
  <version/>
  <category/>
</coreProperties>
</file>