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50985" w14:paraId="352F05EF" w14:textId="77777777">
        <w:tc>
          <w:tcPr>
            <w:tcW w:w="6733" w:type="dxa"/>
            <w:gridSpan w:val="2"/>
            <w:tcBorders>
              <w:top w:val="nil"/>
              <w:left w:val="nil"/>
              <w:bottom w:val="nil"/>
              <w:right w:val="nil"/>
            </w:tcBorders>
            <w:vAlign w:val="center"/>
          </w:tcPr>
          <w:p w:rsidR="00997775" w:rsidP="00710A7A" w:rsidRDefault="00997775" w14:paraId="42AA5DC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DBBEA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50985" w14:paraId="662537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036ACD" w14:textId="77777777">
            <w:r w:rsidRPr="008B0CC5">
              <w:t xml:space="preserve">Vergaderjaar </w:t>
            </w:r>
            <w:r w:rsidR="00AC6B87">
              <w:t>2024-2025</w:t>
            </w:r>
          </w:p>
        </w:tc>
      </w:tr>
      <w:tr w:rsidR="00997775" w:rsidTr="00E50985" w14:paraId="15E6F84D" w14:textId="77777777">
        <w:trPr>
          <w:cantSplit/>
        </w:trPr>
        <w:tc>
          <w:tcPr>
            <w:tcW w:w="10985" w:type="dxa"/>
            <w:gridSpan w:val="3"/>
            <w:tcBorders>
              <w:top w:val="nil"/>
              <w:left w:val="nil"/>
              <w:bottom w:val="nil"/>
              <w:right w:val="nil"/>
            </w:tcBorders>
          </w:tcPr>
          <w:p w:rsidR="00997775" w:rsidRDefault="00997775" w14:paraId="3CD015F4" w14:textId="77777777"/>
        </w:tc>
      </w:tr>
      <w:tr w:rsidR="00997775" w:rsidTr="00E50985" w14:paraId="4D117B70" w14:textId="77777777">
        <w:trPr>
          <w:cantSplit/>
        </w:trPr>
        <w:tc>
          <w:tcPr>
            <w:tcW w:w="10985" w:type="dxa"/>
            <w:gridSpan w:val="3"/>
            <w:tcBorders>
              <w:top w:val="nil"/>
              <w:left w:val="nil"/>
              <w:bottom w:val="single" w:color="auto" w:sz="4" w:space="0"/>
              <w:right w:val="nil"/>
            </w:tcBorders>
          </w:tcPr>
          <w:p w:rsidR="00997775" w:rsidRDefault="00997775" w14:paraId="58D06076" w14:textId="77777777"/>
        </w:tc>
      </w:tr>
      <w:tr w:rsidR="00997775" w:rsidTr="00E50985" w14:paraId="730701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B95918" w14:textId="77777777"/>
        </w:tc>
        <w:tc>
          <w:tcPr>
            <w:tcW w:w="7654" w:type="dxa"/>
            <w:gridSpan w:val="2"/>
          </w:tcPr>
          <w:p w:rsidR="00997775" w:rsidRDefault="00997775" w14:paraId="0B9BCCA8" w14:textId="77777777"/>
        </w:tc>
      </w:tr>
      <w:tr w:rsidR="00E50985" w:rsidTr="00E50985" w14:paraId="2BE8D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985" w:rsidP="00E50985" w:rsidRDefault="00E50985" w14:paraId="6EDDEFB7" w14:textId="1663E0F4">
            <w:pPr>
              <w:rPr>
                <w:b/>
              </w:rPr>
            </w:pPr>
            <w:r>
              <w:rPr>
                <w:b/>
              </w:rPr>
              <w:t>35 867</w:t>
            </w:r>
          </w:p>
        </w:tc>
        <w:tc>
          <w:tcPr>
            <w:tcW w:w="7654" w:type="dxa"/>
            <w:gridSpan w:val="2"/>
          </w:tcPr>
          <w:p w:rsidR="00E50985" w:rsidP="00E50985" w:rsidRDefault="00E50985" w14:paraId="53422741" w14:textId="3F18CAB5">
            <w:pPr>
              <w:rPr>
                <w:b/>
              </w:rPr>
            </w:pPr>
            <w:r w:rsidRPr="00852422">
              <w:rPr>
                <w:b/>
                <w:bCs/>
              </w:rPr>
              <w:t>Parlementaire enquête fraudebeleid en dienstverlening</w:t>
            </w:r>
          </w:p>
        </w:tc>
      </w:tr>
      <w:tr w:rsidR="00E50985" w:rsidTr="00E50985" w14:paraId="08E3C3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985" w:rsidP="00E50985" w:rsidRDefault="00E50985" w14:paraId="1EC5C7CB" w14:textId="77777777"/>
        </w:tc>
        <w:tc>
          <w:tcPr>
            <w:tcW w:w="7654" w:type="dxa"/>
            <w:gridSpan w:val="2"/>
          </w:tcPr>
          <w:p w:rsidR="00E50985" w:rsidP="00E50985" w:rsidRDefault="00E50985" w14:paraId="248E79CF" w14:textId="77777777"/>
        </w:tc>
      </w:tr>
      <w:tr w:rsidR="00E50985" w:rsidTr="00E50985" w14:paraId="63A4F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985" w:rsidP="00E50985" w:rsidRDefault="00E50985" w14:paraId="24CF11E3" w14:textId="77777777"/>
        </w:tc>
        <w:tc>
          <w:tcPr>
            <w:tcW w:w="7654" w:type="dxa"/>
            <w:gridSpan w:val="2"/>
          </w:tcPr>
          <w:p w:rsidR="00E50985" w:rsidP="00E50985" w:rsidRDefault="00E50985" w14:paraId="36EE00E4" w14:textId="77777777"/>
        </w:tc>
      </w:tr>
      <w:tr w:rsidR="00E50985" w:rsidTr="00E50985" w14:paraId="06A2FB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985" w:rsidP="00E50985" w:rsidRDefault="00E50985" w14:paraId="4A0A8450" w14:textId="303ACB06">
            <w:pPr>
              <w:rPr>
                <w:b/>
              </w:rPr>
            </w:pPr>
            <w:r>
              <w:rPr>
                <w:b/>
              </w:rPr>
              <w:t xml:space="preserve">Nr. </w:t>
            </w:r>
            <w:r>
              <w:rPr>
                <w:b/>
              </w:rPr>
              <w:t>17</w:t>
            </w:r>
          </w:p>
        </w:tc>
        <w:tc>
          <w:tcPr>
            <w:tcW w:w="7654" w:type="dxa"/>
            <w:gridSpan w:val="2"/>
          </w:tcPr>
          <w:p w:rsidR="00E50985" w:rsidP="00E50985" w:rsidRDefault="00E50985" w14:paraId="1082D7F1" w14:textId="635002E5">
            <w:pPr>
              <w:rPr>
                <w:b/>
              </w:rPr>
            </w:pPr>
            <w:r>
              <w:rPr>
                <w:b/>
              </w:rPr>
              <w:t xml:space="preserve">MOTIE VAN </w:t>
            </w:r>
            <w:r>
              <w:rPr>
                <w:b/>
              </w:rPr>
              <w:t>HET LID DIJK C.S.</w:t>
            </w:r>
          </w:p>
        </w:tc>
      </w:tr>
      <w:tr w:rsidR="00E50985" w:rsidTr="00E50985" w14:paraId="34714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985" w:rsidP="00E50985" w:rsidRDefault="00E50985" w14:paraId="35876039" w14:textId="77777777"/>
        </w:tc>
        <w:tc>
          <w:tcPr>
            <w:tcW w:w="7654" w:type="dxa"/>
            <w:gridSpan w:val="2"/>
          </w:tcPr>
          <w:p w:rsidR="00E50985" w:rsidP="00E50985" w:rsidRDefault="00E50985" w14:paraId="25832D65" w14:textId="72556860">
            <w:r>
              <w:t>Voorgesteld 15 januari 2025</w:t>
            </w:r>
          </w:p>
        </w:tc>
      </w:tr>
      <w:tr w:rsidR="00E50985" w:rsidTr="00E50985" w14:paraId="086FA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985" w:rsidP="00E50985" w:rsidRDefault="00E50985" w14:paraId="78F6EA94" w14:textId="77777777"/>
        </w:tc>
        <w:tc>
          <w:tcPr>
            <w:tcW w:w="7654" w:type="dxa"/>
            <w:gridSpan w:val="2"/>
          </w:tcPr>
          <w:p w:rsidR="00E50985" w:rsidP="00E50985" w:rsidRDefault="00E50985" w14:paraId="339223AE" w14:textId="77777777"/>
        </w:tc>
      </w:tr>
      <w:tr w:rsidR="00E50985" w:rsidTr="00E50985" w14:paraId="0B3C9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985" w:rsidP="00E50985" w:rsidRDefault="00E50985" w14:paraId="3DF55865" w14:textId="77777777"/>
        </w:tc>
        <w:tc>
          <w:tcPr>
            <w:tcW w:w="7654" w:type="dxa"/>
            <w:gridSpan w:val="2"/>
          </w:tcPr>
          <w:p w:rsidR="00E50985" w:rsidP="00E50985" w:rsidRDefault="00E50985" w14:paraId="084CF416" w14:textId="77777777">
            <w:r>
              <w:t>De Kamer,</w:t>
            </w:r>
          </w:p>
        </w:tc>
      </w:tr>
      <w:tr w:rsidR="00E50985" w:rsidTr="00E50985" w14:paraId="4AC59D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985" w:rsidP="00E50985" w:rsidRDefault="00E50985" w14:paraId="2E9A7850" w14:textId="77777777"/>
        </w:tc>
        <w:tc>
          <w:tcPr>
            <w:tcW w:w="7654" w:type="dxa"/>
            <w:gridSpan w:val="2"/>
          </w:tcPr>
          <w:p w:rsidR="00E50985" w:rsidP="00E50985" w:rsidRDefault="00E50985" w14:paraId="77066109" w14:textId="77777777"/>
        </w:tc>
      </w:tr>
      <w:tr w:rsidR="00E50985" w:rsidTr="00E50985" w14:paraId="7F9E9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985" w:rsidP="00E50985" w:rsidRDefault="00E50985" w14:paraId="1A38A58D" w14:textId="77777777"/>
        </w:tc>
        <w:tc>
          <w:tcPr>
            <w:tcW w:w="7654" w:type="dxa"/>
            <w:gridSpan w:val="2"/>
          </w:tcPr>
          <w:p w:rsidR="00E50985" w:rsidP="00E50985" w:rsidRDefault="00E50985" w14:paraId="0A33C879" w14:textId="77777777">
            <w:r>
              <w:t>gehoord de beraadslaging,</w:t>
            </w:r>
          </w:p>
        </w:tc>
      </w:tr>
      <w:tr w:rsidR="00E50985" w:rsidTr="00E50985" w14:paraId="16489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985" w:rsidP="00E50985" w:rsidRDefault="00E50985" w14:paraId="012A3B60" w14:textId="77777777"/>
        </w:tc>
        <w:tc>
          <w:tcPr>
            <w:tcW w:w="7654" w:type="dxa"/>
            <w:gridSpan w:val="2"/>
          </w:tcPr>
          <w:p w:rsidR="00E50985" w:rsidP="00E50985" w:rsidRDefault="00E50985" w14:paraId="4C3487BF" w14:textId="77777777"/>
        </w:tc>
      </w:tr>
      <w:tr w:rsidR="00E50985" w:rsidTr="00E50985" w14:paraId="7D4C98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985" w:rsidP="00E50985" w:rsidRDefault="00E50985" w14:paraId="7A77FA80" w14:textId="77777777"/>
        </w:tc>
        <w:tc>
          <w:tcPr>
            <w:tcW w:w="7654" w:type="dxa"/>
            <w:gridSpan w:val="2"/>
          </w:tcPr>
          <w:p w:rsidRPr="00E50985" w:rsidR="00E50985" w:rsidP="00E50985" w:rsidRDefault="00E50985" w14:paraId="380769CB" w14:textId="77777777">
            <w:r w:rsidRPr="00E50985">
              <w:t>constaterende dat de uitdagingen voor de sociaal advocatuur groot zijn en de parlementaire enquêtecommissie Fraudebeleid en Dienstverlening heeft aanbevolen te investeren in de vergoedingen voor sociaal advocaten om het tekort terug te dringen;</w:t>
            </w:r>
          </w:p>
          <w:p w:rsidR="00E50985" w:rsidP="00E50985" w:rsidRDefault="00E50985" w14:paraId="072B7B12" w14:textId="77777777"/>
          <w:p w:rsidRPr="00E50985" w:rsidR="00E50985" w:rsidP="00E50985" w:rsidRDefault="00E50985" w14:paraId="0F72632C" w14:textId="0F8BF465">
            <w:r w:rsidRPr="00E50985">
              <w:t>overwegende dat de commissie-Van der Meer II over enkele weken met een rapport komt over de redelijke vergoeding en we dan dus weten welk bedrag nodig is om de sociaal advocatuur toekomstbestendig te maken;</w:t>
            </w:r>
          </w:p>
          <w:p w:rsidR="00E50985" w:rsidP="00E50985" w:rsidRDefault="00E50985" w14:paraId="4758C5B1" w14:textId="77777777"/>
          <w:p w:rsidRPr="00E50985" w:rsidR="00E50985" w:rsidP="00E50985" w:rsidRDefault="00E50985" w14:paraId="32533AF8" w14:textId="2B64713C">
            <w:r w:rsidRPr="00E50985">
              <w:t>verzoekt de regering na ommekomst van het rapport van de commissie-Van der Meer II dit budget beschikbaar te stellen en zodoende deze aanbevelingen van de parlementaire enquête Fraudebeleid en Dienstverlening over te nemen,</w:t>
            </w:r>
          </w:p>
          <w:p w:rsidR="00E50985" w:rsidP="00E50985" w:rsidRDefault="00E50985" w14:paraId="58709302" w14:textId="77777777"/>
          <w:p w:rsidRPr="00E50985" w:rsidR="00E50985" w:rsidP="00E50985" w:rsidRDefault="00E50985" w14:paraId="3E0A0779" w14:textId="33A4E84D">
            <w:r w:rsidRPr="00E50985">
              <w:t>en gaat over tot de orde van de dag.</w:t>
            </w:r>
          </w:p>
          <w:p w:rsidR="00E50985" w:rsidP="00E50985" w:rsidRDefault="00E50985" w14:paraId="20491961" w14:textId="77777777"/>
          <w:p w:rsidR="00E50985" w:rsidP="00E50985" w:rsidRDefault="00E50985" w14:paraId="18336E88" w14:textId="77777777">
            <w:r w:rsidRPr="00E50985">
              <w:t>Dijk</w:t>
            </w:r>
          </w:p>
          <w:p w:rsidR="00E50985" w:rsidP="00E50985" w:rsidRDefault="00E50985" w14:paraId="570C42F9" w14:textId="77777777">
            <w:r w:rsidRPr="00E50985">
              <w:t>Van Baarle</w:t>
            </w:r>
          </w:p>
          <w:p w:rsidR="00E50985" w:rsidP="00E50985" w:rsidRDefault="00E50985" w14:paraId="58FBCEC4" w14:textId="77777777">
            <w:r w:rsidRPr="00E50985">
              <w:t xml:space="preserve">Koekkoek </w:t>
            </w:r>
          </w:p>
          <w:p w:rsidR="00E50985" w:rsidP="00E50985" w:rsidRDefault="00E50985" w14:paraId="67D1F90F" w14:textId="4F382D50">
            <w:r w:rsidRPr="00E50985">
              <w:t>Kostić</w:t>
            </w:r>
          </w:p>
        </w:tc>
      </w:tr>
    </w:tbl>
    <w:p w:rsidR="00997775" w:rsidRDefault="00997775" w14:paraId="7E7CAD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60A8B" w14:textId="77777777" w:rsidR="00E50985" w:rsidRDefault="00E50985">
      <w:pPr>
        <w:spacing w:line="20" w:lineRule="exact"/>
      </w:pPr>
    </w:p>
  </w:endnote>
  <w:endnote w:type="continuationSeparator" w:id="0">
    <w:p w14:paraId="5FCE668A" w14:textId="77777777" w:rsidR="00E50985" w:rsidRDefault="00E50985">
      <w:pPr>
        <w:pStyle w:val="Amendement"/>
      </w:pPr>
      <w:r>
        <w:rPr>
          <w:b w:val="0"/>
        </w:rPr>
        <w:t xml:space="preserve"> </w:t>
      </w:r>
    </w:p>
  </w:endnote>
  <w:endnote w:type="continuationNotice" w:id="1">
    <w:p w14:paraId="244D8890" w14:textId="77777777" w:rsidR="00E50985" w:rsidRDefault="00E509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5CE4B" w14:textId="77777777" w:rsidR="00E50985" w:rsidRDefault="00E50985">
      <w:pPr>
        <w:pStyle w:val="Amendement"/>
      </w:pPr>
      <w:r>
        <w:rPr>
          <w:b w:val="0"/>
        </w:rPr>
        <w:separator/>
      </w:r>
    </w:p>
  </w:footnote>
  <w:footnote w:type="continuationSeparator" w:id="0">
    <w:p w14:paraId="69D376DD" w14:textId="77777777" w:rsidR="00E50985" w:rsidRDefault="00E50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8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013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50985"/>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0AE74"/>
  <w15:docId w15:val="{BEB4E5E5-0799-4344-A84F-1C166CC1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858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2025-01-16T09:25:00.0000000Z</dcterms:created>
  <dcterms:modified xsi:type="dcterms:W3CDTF">2025-01-16T09:42:00.0000000Z</dcterms:modified>
  <dc:description>------------------------</dc:description>
  <dc:subject/>
  <keywords/>
  <version/>
  <category/>
</coreProperties>
</file>