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823CD" w14:paraId="599DFD1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5CFF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B3BE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823CD" w14:paraId="4C4B886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0462B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823CD" w14:paraId="708F05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BDB32A" w14:textId="77777777"/>
        </w:tc>
      </w:tr>
      <w:tr w:rsidR="00997775" w:rsidTr="00D823CD" w14:paraId="75CC9B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9D32F5B" w14:textId="77777777"/>
        </w:tc>
      </w:tr>
      <w:tr w:rsidR="00997775" w:rsidTr="00D823CD" w14:paraId="65E19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52789" w14:textId="77777777"/>
        </w:tc>
        <w:tc>
          <w:tcPr>
            <w:tcW w:w="7654" w:type="dxa"/>
            <w:gridSpan w:val="2"/>
          </w:tcPr>
          <w:p w:rsidR="00997775" w:rsidRDefault="00997775" w14:paraId="204A851E" w14:textId="77777777"/>
        </w:tc>
      </w:tr>
      <w:tr w:rsidR="00D823CD" w:rsidTr="00D823CD" w14:paraId="666FBD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1B0EC24B" w14:textId="372FAE55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D823CD" w:rsidP="00D823CD" w:rsidRDefault="00D823CD" w14:paraId="2040865F" w14:textId="15816FDA">
            <w:pPr>
              <w:rPr>
                <w:b/>
              </w:rPr>
            </w:pPr>
            <w:r w:rsidRPr="004E083C">
              <w:rPr>
                <w:b/>
                <w:bCs/>
              </w:rPr>
              <w:t>Grondstoffenvoorzieningszekerheid</w:t>
            </w:r>
          </w:p>
        </w:tc>
      </w:tr>
      <w:tr w:rsidR="00D823CD" w:rsidTr="00D823CD" w14:paraId="79524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67B88EC8" w14:textId="77777777"/>
        </w:tc>
        <w:tc>
          <w:tcPr>
            <w:tcW w:w="7654" w:type="dxa"/>
            <w:gridSpan w:val="2"/>
          </w:tcPr>
          <w:p w:rsidR="00D823CD" w:rsidP="00D823CD" w:rsidRDefault="00D823CD" w14:paraId="2E4A7409" w14:textId="77777777"/>
        </w:tc>
      </w:tr>
      <w:tr w:rsidR="00D823CD" w:rsidTr="00D823CD" w14:paraId="0F4326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65830EC0" w14:textId="77777777"/>
        </w:tc>
        <w:tc>
          <w:tcPr>
            <w:tcW w:w="7654" w:type="dxa"/>
            <w:gridSpan w:val="2"/>
          </w:tcPr>
          <w:p w:rsidR="00D823CD" w:rsidP="00D823CD" w:rsidRDefault="00D823CD" w14:paraId="6FD9BD61" w14:textId="77777777"/>
        </w:tc>
      </w:tr>
      <w:tr w:rsidR="00D823CD" w:rsidTr="00D823CD" w14:paraId="3D65A2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1E18A037" w14:textId="7DAF08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328</w:t>
            </w:r>
          </w:p>
        </w:tc>
        <w:tc>
          <w:tcPr>
            <w:tcW w:w="7654" w:type="dxa"/>
            <w:gridSpan w:val="2"/>
          </w:tcPr>
          <w:p w:rsidR="00D823CD" w:rsidP="00D823CD" w:rsidRDefault="00D823CD" w14:paraId="31C71461" w14:textId="2F0AD1F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D823CD" w:rsidTr="00D823CD" w14:paraId="3F8071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7F09C478" w14:textId="77777777"/>
        </w:tc>
        <w:tc>
          <w:tcPr>
            <w:tcW w:w="7654" w:type="dxa"/>
            <w:gridSpan w:val="2"/>
          </w:tcPr>
          <w:p w:rsidR="00D823CD" w:rsidP="00D823CD" w:rsidRDefault="00D823CD" w14:paraId="34C332CB" w14:textId="5835F089">
            <w:r>
              <w:t>Voorgesteld 16 januari 2025</w:t>
            </w:r>
          </w:p>
        </w:tc>
      </w:tr>
      <w:tr w:rsidR="00D823CD" w:rsidTr="00D823CD" w14:paraId="47D75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3D961B8B" w14:textId="77777777"/>
        </w:tc>
        <w:tc>
          <w:tcPr>
            <w:tcW w:w="7654" w:type="dxa"/>
            <w:gridSpan w:val="2"/>
          </w:tcPr>
          <w:p w:rsidR="00D823CD" w:rsidP="00D823CD" w:rsidRDefault="00D823CD" w14:paraId="42AB7C96" w14:textId="77777777"/>
        </w:tc>
      </w:tr>
      <w:tr w:rsidR="00D823CD" w:rsidTr="00D823CD" w14:paraId="313AD2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2C6C507E" w14:textId="77777777"/>
        </w:tc>
        <w:tc>
          <w:tcPr>
            <w:tcW w:w="7654" w:type="dxa"/>
            <w:gridSpan w:val="2"/>
          </w:tcPr>
          <w:p w:rsidR="00D823CD" w:rsidP="00D823CD" w:rsidRDefault="00D823CD" w14:paraId="5258BC40" w14:textId="77777777">
            <w:r>
              <w:t>De Kamer,</w:t>
            </w:r>
          </w:p>
        </w:tc>
      </w:tr>
      <w:tr w:rsidR="00D823CD" w:rsidTr="00D823CD" w14:paraId="40123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389F888F" w14:textId="77777777"/>
        </w:tc>
        <w:tc>
          <w:tcPr>
            <w:tcW w:w="7654" w:type="dxa"/>
            <w:gridSpan w:val="2"/>
          </w:tcPr>
          <w:p w:rsidR="00D823CD" w:rsidP="00D823CD" w:rsidRDefault="00D823CD" w14:paraId="5B46A419" w14:textId="77777777"/>
        </w:tc>
      </w:tr>
      <w:tr w:rsidR="00D823CD" w:rsidTr="00D823CD" w14:paraId="5A00DB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16EA2D89" w14:textId="77777777"/>
        </w:tc>
        <w:tc>
          <w:tcPr>
            <w:tcW w:w="7654" w:type="dxa"/>
            <w:gridSpan w:val="2"/>
          </w:tcPr>
          <w:p w:rsidR="00D823CD" w:rsidP="00D823CD" w:rsidRDefault="00D823CD" w14:paraId="30E19AEA" w14:textId="77777777">
            <w:r>
              <w:t>gehoord de beraadslaging,</w:t>
            </w:r>
          </w:p>
        </w:tc>
      </w:tr>
      <w:tr w:rsidR="00D823CD" w:rsidTr="00D823CD" w14:paraId="286E8F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6DE0459B" w14:textId="77777777"/>
        </w:tc>
        <w:tc>
          <w:tcPr>
            <w:tcW w:w="7654" w:type="dxa"/>
            <w:gridSpan w:val="2"/>
          </w:tcPr>
          <w:p w:rsidR="00D823CD" w:rsidP="00D823CD" w:rsidRDefault="00D823CD" w14:paraId="4FDB3AE0" w14:textId="77777777"/>
        </w:tc>
      </w:tr>
      <w:tr w:rsidR="00D823CD" w:rsidTr="00D823CD" w14:paraId="4B703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823CD" w:rsidP="00D823CD" w:rsidRDefault="00D823CD" w14:paraId="347299E0" w14:textId="77777777"/>
        </w:tc>
        <w:tc>
          <w:tcPr>
            <w:tcW w:w="7654" w:type="dxa"/>
            <w:gridSpan w:val="2"/>
          </w:tcPr>
          <w:p w:rsidRPr="00D823CD" w:rsidR="00D823CD" w:rsidP="00D823CD" w:rsidRDefault="00D823CD" w14:paraId="5B98F073" w14:textId="77777777">
            <w:r w:rsidRPr="00D823CD">
              <w:t>constaterende dat kritieke grondstoffen essentieel zijn voor de energietransitie en de groene economie van de toekomst;</w:t>
            </w:r>
          </w:p>
          <w:p w:rsidR="00D823CD" w:rsidP="00D823CD" w:rsidRDefault="00D823CD" w14:paraId="25D76936" w14:textId="77777777"/>
          <w:p w:rsidRPr="00D823CD" w:rsidR="00D823CD" w:rsidP="00D823CD" w:rsidRDefault="00D823CD" w14:paraId="154D52F5" w14:textId="4D252A5F">
            <w:r w:rsidRPr="00D823CD">
              <w:t>overwegende dat 59% van de kritieke grondstoffen en zelfs 91% van de zeldzame aardmetalen die Europa importeert uit China komen;</w:t>
            </w:r>
          </w:p>
          <w:p w:rsidR="00D823CD" w:rsidP="00D823CD" w:rsidRDefault="00D823CD" w14:paraId="254CF033" w14:textId="77777777"/>
          <w:p w:rsidR="00D823CD" w:rsidP="00D823CD" w:rsidRDefault="00D823CD" w14:paraId="212C6EF0" w14:textId="40A8C2FB">
            <w:r w:rsidRPr="00D823CD">
              <w:t xml:space="preserve">constaterende dat Nederland op het gebied van verwerking en recycling een </w:t>
            </w:r>
          </w:p>
          <w:p w:rsidRPr="00D823CD" w:rsidR="00D823CD" w:rsidP="00D823CD" w:rsidRDefault="00D823CD" w14:paraId="5274390D" w14:textId="53EC0945">
            <w:r w:rsidRPr="00D823CD">
              <w:t>voortrekkersrol zou kunnen spelen;</w:t>
            </w:r>
          </w:p>
          <w:p w:rsidRPr="00D823CD" w:rsidR="00D823CD" w:rsidP="00D823CD" w:rsidRDefault="00D823CD" w14:paraId="4FBD7C77" w14:textId="77777777">
            <w:r w:rsidRPr="00D823CD">
              <w:t xml:space="preserve">constaterende dat dit nu niet het geval is en dat bedrijven zoals </w:t>
            </w:r>
            <w:proofErr w:type="spellStart"/>
            <w:r w:rsidRPr="00D823CD">
              <w:t>Nyrstar</w:t>
            </w:r>
            <w:proofErr w:type="spellEnd"/>
            <w:r w:rsidRPr="00D823CD">
              <w:t xml:space="preserve"> die kritieke grondstoffen zouden kunnen winnen juist kopje onder dreigen te gaan;</w:t>
            </w:r>
          </w:p>
          <w:p w:rsidR="00D823CD" w:rsidP="00D823CD" w:rsidRDefault="00D823CD" w14:paraId="21A2ABCA" w14:textId="77777777"/>
          <w:p w:rsidRPr="00D823CD" w:rsidR="00D823CD" w:rsidP="00D823CD" w:rsidRDefault="00D823CD" w14:paraId="335CCBC8" w14:textId="13A7A647">
            <w:r w:rsidRPr="00D823CD">
              <w:t xml:space="preserve">verzoekt de regering een pilot te starten met circa vijf bedrijven die kritieke grondstoffen kunnen recyclen en de </w:t>
            </w:r>
            <w:proofErr w:type="spellStart"/>
            <w:r w:rsidRPr="00D823CD">
              <w:t>lessons</w:t>
            </w:r>
            <w:proofErr w:type="spellEnd"/>
            <w:r w:rsidRPr="00D823CD">
              <w:t xml:space="preserve"> </w:t>
            </w:r>
            <w:proofErr w:type="spellStart"/>
            <w:r w:rsidRPr="00D823CD">
              <w:t>learned</w:t>
            </w:r>
            <w:proofErr w:type="spellEnd"/>
            <w:r w:rsidRPr="00D823CD">
              <w:t xml:space="preserve"> van deze pilot mee te nemen in de uitvoering van de grondstoffenstrategie,</w:t>
            </w:r>
          </w:p>
          <w:p w:rsidR="00D823CD" w:rsidP="00D823CD" w:rsidRDefault="00D823CD" w14:paraId="73F53D89" w14:textId="77777777"/>
          <w:p w:rsidRPr="00D823CD" w:rsidR="00D823CD" w:rsidP="00D823CD" w:rsidRDefault="00D823CD" w14:paraId="0A027660" w14:textId="78A52E7C">
            <w:r w:rsidRPr="00D823CD">
              <w:t>en gaat over tot de orde van de dag.</w:t>
            </w:r>
          </w:p>
          <w:p w:rsidR="00D823CD" w:rsidP="00D823CD" w:rsidRDefault="00D823CD" w14:paraId="0A653036" w14:textId="77777777"/>
          <w:p w:rsidR="00D823CD" w:rsidP="00D823CD" w:rsidRDefault="00D823CD" w14:paraId="2B85EA09" w14:textId="3629F350">
            <w:r w:rsidRPr="00D823CD">
              <w:t>Thijssen</w:t>
            </w:r>
          </w:p>
        </w:tc>
      </w:tr>
    </w:tbl>
    <w:p w:rsidR="00997775" w:rsidRDefault="00997775" w14:paraId="2AD1E36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77ACD" w14:textId="77777777" w:rsidR="00D823CD" w:rsidRDefault="00D823CD">
      <w:pPr>
        <w:spacing w:line="20" w:lineRule="exact"/>
      </w:pPr>
    </w:p>
  </w:endnote>
  <w:endnote w:type="continuationSeparator" w:id="0">
    <w:p w14:paraId="78A966AB" w14:textId="77777777" w:rsidR="00D823CD" w:rsidRDefault="00D823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562D51" w14:textId="77777777" w:rsidR="00D823CD" w:rsidRDefault="00D823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79761" w14:textId="77777777" w:rsidR="00D823CD" w:rsidRDefault="00D823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AA8FE5" w14:textId="77777777" w:rsidR="00D823CD" w:rsidRDefault="00D8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CD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23CD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8DB05"/>
  <w15:docId w15:val="{CAE91481-3295-4849-91D8-93AEDAD7C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861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2025-01-17T08:54:00.0000000Z</dcterms:created>
  <dcterms:modified xsi:type="dcterms:W3CDTF">2025-01-17T09:00:00.0000000Z</dcterms:modified>
  <dc:description>------------------------</dc:description>
  <dc:subject/>
  <keywords/>
  <version/>
  <category/>
</coreProperties>
</file>