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2025Z00618</w:t>
        <w:br/>
      </w:r>
      <w:proofErr w:type="spellEnd"/>
    </w:p>
    <w:p>
      <w:pPr>
        <w:pStyle w:val="Normal"/>
        <w:rPr>
          <w:b w:val="1"/>
          <w:bCs w:val="1"/>
        </w:rPr>
      </w:pPr>
      <w:r w:rsidR="250AE766">
        <w:rPr>
          <w:b w:val="0"/>
          <w:bCs w:val="0"/>
        </w:rPr>
        <w:t>(ingezonden 17 januari 2025)</w:t>
        <w:br/>
      </w:r>
    </w:p>
    <w:p>
      <w:r>
        <w:t xml:space="preserve">Vragen van het lid Kostić (PvdD) aan de staatssecretaris van Landbouw, Visserij, Voedselzekerheid en Natuur over het overtreden van het verbod op het doden van aal met een zoutbad.</w:t>
      </w:r>
      <w:r>
        <w:br/>
      </w:r>
    </w:p>
    <w:p>
      <w:r>
        <w:t xml:space="preserve"> </w:t>
      </w:r>
      <w:r>
        <w:br/>
      </w:r>
    </w:p>
    <w:p>
      <w:pPr>
        <w:pStyle w:val="ListParagraph"/>
        <w:numPr>
          <w:ilvl w:val="0"/>
          <w:numId w:val="100465560"/>
        </w:numPr>
        <w:ind w:left="360"/>
      </w:pPr>
      <w:r>
        <w:t>Kent u de uitzending van 7 januari 2025 van het televisieprogramma ‘Urk!’, waarin te zien is hoe levende palingen zonder bedwelming worden blootgesteld aan een zoutbad om te worden ontslijmd en gedood? [1]</w:t>
      </w:r>
      <w:r>
        <w:br/>
      </w:r>
    </w:p>
    <w:p>
      <w:pPr>
        <w:pStyle w:val="ListParagraph"/>
        <w:numPr>
          <w:ilvl w:val="0"/>
          <w:numId w:val="100465560"/>
        </w:numPr>
        <w:ind w:left="360"/>
      </w:pPr>
      <w:r>
        <w:t>Bent u ermee bekend dat de Kamer al in 2011 een motie heeft aangenomen waarmee de regering wordt verzocht om met een verbod op het doden van paling middels een zoutbad te komen (Kamerstuk 32658, nr. 14)? </w:t>
      </w:r>
      <w:r>
        <w:br/>
      </w:r>
    </w:p>
    <w:p>
      <w:pPr>
        <w:pStyle w:val="ListParagraph"/>
        <w:numPr>
          <w:ilvl w:val="0"/>
          <w:numId w:val="100465560"/>
        </w:numPr>
        <w:ind w:left="360"/>
      </w:pPr>
      <w:r>
        <w:t>Bent u bekend met de regeling die naar aanleiding van deze motie is opgesteld en ingevoerd waardoor het verplicht is om aal voorafgaand aan het doden te bedwelmen? [2]</w:t>
      </w:r>
      <w:r>
        <w:br/>
      </w:r>
    </w:p>
    <w:p>
      <w:pPr>
        <w:pStyle w:val="ListParagraph"/>
        <w:numPr>
          <w:ilvl w:val="0"/>
          <w:numId w:val="100465560"/>
        </w:numPr>
        <w:ind w:left="360"/>
      </w:pPr>
      <w:r>
        <w:t>Erkent u dat het zoutbad resulteert "in een langdurige doodsstrijd voor de aal, die het dier veel pijn en stress oplevert</w:t>
      </w:r>
      <w:r>
        <w:rPr>
          <w:i w:val="1"/>
          <w:iCs w:val="1"/>
        </w:rPr>
        <w:t xml:space="preserve">"</w:t>
      </w:r>
      <w:r>
        <w:rPr/>
        <w:t xml:space="preserve">, zoals is vastgesteld in de regeling? Zo nee, waarom niet?</w:t>
      </w:r>
      <w:r>
        <w:br/>
      </w:r>
    </w:p>
    <w:p>
      <w:pPr>
        <w:pStyle w:val="ListParagraph"/>
        <w:numPr>
          <w:ilvl w:val="0"/>
          <w:numId w:val="100465560"/>
        </w:numPr>
        <w:ind w:left="360"/>
      </w:pPr>
      <w:r>
        <w:t>Kunt u bevestigen dat de praktijk, zoals te zien is op de videobeelden, in overtreding is met de wet die voorschrijft dat palingen verplicht moeten worden bedwelmd voor de slacht?</w:t>
      </w:r>
      <w:r>
        <w:br/>
      </w:r>
    </w:p>
    <w:p>
      <w:pPr>
        <w:pStyle w:val="ListParagraph"/>
        <w:numPr>
          <w:ilvl w:val="0"/>
          <w:numId w:val="100465560"/>
        </w:numPr>
        <w:ind w:left="360"/>
      </w:pPr>
      <w:r>
        <w:t>Heeft u gezien dat in de uitzending wordt gesteld dat deze vorm van doding wekelijks plaatsvindt in Urk?</w:t>
      </w:r>
      <w:r>
        <w:br/>
      </w:r>
    </w:p>
    <w:p>
      <w:pPr>
        <w:pStyle w:val="ListParagraph"/>
        <w:numPr>
          <w:ilvl w:val="0"/>
          <w:numId w:val="100465560"/>
        </w:numPr>
        <w:ind w:left="360"/>
      </w:pPr>
      <w:r>
        <w:t>Hoe verklaart u dat deze illegale praktijken nog steeds wekelijks</w:t>
      </w:r>
      <w:r>
        <w:rPr>
          <w:i w:val="1"/>
          <w:iCs w:val="1"/>
        </w:rPr>
        <w:t xml:space="preserve"> </w:t>
      </w:r>
      <w:r>
        <w:rPr/>
        <w:t xml:space="preserve">voorkomen?</w:t>
      </w:r>
      <w:r>
        <w:br/>
      </w:r>
    </w:p>
    <w:p>
      <w:pPr>
        <w:pStyle w:val="ListParagraph"/>
        <w:numPr>
          <w:ilvl w:val="0"/>
          <w:numId w:val="100465560"/>
        </w:numPr>
        <w:ind w:left="360"/>
      </w:pPr>
      <w:r>
        <w:t>Kunt u duidelijk maken dat deze wetsovertreding, met ernstig dierenleed als gevolg, niet wordt gedoogd en dat er zal worden opgetreden als mensen dit verbod overtreden?</w:t>
      </w:r>
      <w:r>
        <w:br/>
      </w:r>
    </w:p>
    <w:p>
      <w:pPr>
        <w:pStyle w:val="ListParagraph"/>
        <w:numPr>
          <w:ilvl w:val="0"/>
          <w:numId w:val="100465560"/>
        </w:numPr>
        <w:ind w:left="360"/>
      </w:pPr>
      <w:r>
        <w:t>Bent u voornemens om de regels te handhaven en een einde te maken aan het gebruik van de zoutbadmethode bij palingen zonder bedwelming in Urk (en daarbuiten)? Zo ja, wanneer en op welke wijze zal er worden gehandhaafd? Zo nee, waarom niet?</w:t>
      </w:r>
      <w:r>
        <w:br/>
      </w:r>
    </w:p>
    <w:p>
      <w:pPr>
        <w:pStyle w:val="ListParagraph"/>
        <w:numPr>
          <w:ilvl w:val="0"/>
          <w:numId w:val="100465560"/>
        </w:numPr>
        <w:ind w:left="360"/>
      </w:pPr>
      <w:r>
        <w:t>Wat is uw reactie op de brief van dierenbeschermingsorganisaties Compassion in World Farming Nederland, Dierenbescherming, Wakker Dier, Dierencoalitie en Vissenbescherming met het verzoek om per direct een einde te maken aan dit palingleed in Urk? [3]</w:t>
      </w:r>
      <w:r>
        <w:br/>
      </w:r>
    </w:p>
    <w:p>
      <w:pPr>
        <w:pStyle w:val="ListParagraph"/>
        <w:numPr>
          <w:ilvl w:val="0"/>
          <w:numId w:val="100465560"/>
        </w:numPr>
        <w:ind w:left="360"/>
      </w:pPr>
      <w:r>
        <w:t>Kunt u bevestigen dat de controles op bedwelming bij bedrijven waar palingen worden geslacht na een onderbreking van drie jaar in 2024 weer zijn opgepakt?</w:t>
      </w:r>
      <w:r>
        <w:br/>
      </w:r>
    </w:p>
    <w:p>
      <w:pPr>
        <w:pStyle w:val="ListParagraph"/>
        <w:numPr>
          <w:ilvl w:val="0"/>
          <w:numId w:val="100465560"/>
        </w:numPr>
        <w:ind w:left="360"/>
      </w:pPr>
      <w:r>
        <w:t>Kunt u aangeven hoeveel bedrijven er sinds die onderbreking zijn gecontroleerd, hoeveel bedrijven daarvan effectief bedwelmden en hoeveel bedrijven niet bedwelmden?</w:t>
      </w:r>
      <w:r>
        <w:br/>
      </w:r>
    </w:p>
    <w:p>
      <w:pPr>
        <w:pStyle w:val="ListParagraph"/>
        <w:numPr>
          <w:ilvl w:val="0"/>
          <w:numId w:val="100465560"/>
        </w:numPr>
        <w:ind w:left="360"/>
      </w:pPr>
      <w:r>
        <w:t>Hoeveel bedrijven zullen door de Nederlandse Voedsel- en Warenautoriteit (NVWA) of andere handhavende instanties in 2025 worden gecontroleerd op effectieve bedwelming van palingen voor de slacht?</w:t>
      </w:r>
      <w:r>
        <w:br/>
      </w:r>
    </w:p>
    <w:p>
      <w:pPr>
        <w:pStyle w:val="ListParagraph"/>
        <w:numPr>
          <w:ilvl w:val="0"/>
          <w:numId w:val="100465560"/>
        </w:numPr>
        <w:ind w:left="360"/>
      </w:pPr>
      <w:r>
        <w:t>Welke sancties staan op het overtreden van het verbod van het niet of niet effectief bedwelmen van aal voorafgaand aan de slacht?</w:t>
      </w:r>
      <w:r>
        <w:br/>
      </w:r>
    </w:p>
    <w:p>
      <w:pPr>
        <w:pStyle w:val="ListParagraph"/>
        <w:numPr>
          <w:ilvl w:val="0"/>
          <w:numId w:val="100465560"/>
        </w:numPr>
        <w:ind w:left="360"/>
      </w:pPr>
      <w:r>
        <w:t>Herkent u de signalen dat het Nederlandse verbod door enkele palingkwekers wordt omzeild door de dieren niet in Nederland te slachten, maar naar andere landen zoals België te transporteren, waar ze vervolgens onverdoofd worden geslacht? Hoeveel levende palingen worden per jaar naar het buitenland getransporteerd? Hoeveel naar België?</w:t>
      </w:r>
      <w:r>
        <w:br/>
      </w:r>
    </w:p>
    <w:p>
      <w:pPr>
        <w:pStyle w:val="ListParagraph"/>
        <w:numPr>
          <w:ilvl w:val="0"/>
          <w:numId w:val="100465560"/>
        </w:numPr>
        <w:ind w:left="360"/>
      </w:pPr>
      <w:r>
        <w:t>Kunt u deze vragen één voor één en binnen de daarvoor gestelde termijn beantwoorden?</w:t>
      </w:r>
      <w:r>
        <w:br/>
      </w:r>
    </w:p>
    <w:p>
      <w:r>
        <w:t xml:space="preserve"> </w:t>
      </w:r>
      <w:r>
        <w:br/>
      </w:r>
    </w:p>
    <w:p>
      <w:r>
        <w:t xml:space="preserve">[1] Kijk, 7 januari 2025, 'Urk!' (https://www.kijk.nl/programmas/urk/mOJLMCTCRwGseu)</w:t>
      </w:r>
      <w:r>
        <w:br/>
      </w:r>
    </w:p>
    <w:p>
      <w:r>
        <w:t xml:space="preserve">[2] Regeling van de Minister van Landbouw, Natuur en Voedselkwaliteit tot wijziging van de Regeling houders van dieren in verband met het bedwelmen van aal, Staatscourant 2018, nr. WJZ/17127055</w:t>
      </w:r>
      <w:r>
        <w:br/>
      </w:r>
    </w:p>
    <w:p>
      <w:r>
        <w:t xml:space="preserve">[3] CIWF, 16 januari 2025, 'Handhaving verplichte bedwelming alen' (https://www.ciwf.nl/media/7460329/brief-onbedwelmde-slacht-paling-urk.pdf)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