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2025Z00621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17 januari 2025)</w:t>
        <w:br/>
      </w:r>
    </w:p>
    <w:p>
      <w:r>
        <w:t xml:space="preserve">Vragen van het lid Ellian (VVD) aan de staatssecretaris van Justitie en Veiligheid over de situatie in de gemeente Zeist ten aanzien van Fivoor.</w:t>
      </w:r>
      <w:r>
        <w:br/>
      </w:r>
    </w:p>
    <w:p>
      <w:pPr>
        <w:pStyle w:val="ListParagraph"/>
        <w:numPr>
          <w:ilvl w:val="0"/>
          <w:numId w:val="100465620"/>
        </w:numPr>
        <w:ind w:left="360"/>
      </w:pPr>
      <w:r>
        <w:t>Bent u bekend met het bericht ‘Burgemeester Zeist voert druk op staatssecretaris op over vertrek Fivoor: ‘Geen vrijblijvende toezegging’? 1)</w:t>
      </w:r>
      <w:r>
        <w:br/>
      </w:r>
    </w:p>
    <w:p>
      <w:pPr>
        <w:pStyle w:val="ListParagraph"/>
        <w:numPr>
          <w:ilvl w:val="0"/>
          <w:numId w:val="100465620"/>
        </w:numPr>
        <w:ind w:left="360"/>
      </w:pPr>
      <w:r>
        <w:t>Klopt het dat de oorspronkelijke afspraak met Altrecht en Fivoor was om uiterlijk 1 januari 2025 te vertrekken uit Den Dolder? Zo ja/nee, waarom?</w:t>
      </w:r>
      <w:r>
        <w:br/>
      </w:r>
    </w:p>
    <w:p>
      <w:pPr>
        <w:pStyle w:val="ListParagraph"/>
        <w:numPr>
          <w:ilvl w:val="0"/>
          <w:numId w:val="100465620"/>
        </w:numPr>
        <w:ind w:left="360"/>
      </w:pPr>
      <w:r>
        <w:t>Waarom is ondanks een duidelijke afspraak over vertrek uiterlijk per 1 januari 2027 van Altrecht en Fivoor, het nog niet gelukt om tot concrete vertrekplannen te komen?</w:t>
      </w:r>
      <w:r>
        <w:br/>
      </w:r>
    </w:p>
    <w:p>
      <w:pPr>
        <w:pStyle w:val="ListParagraph"/>
        <w:numPr>
          <w:ilvl w:val="0"/>
          <w:numId w:val="100465620"/>
        </w:numPr>
        <w:ind w:left="360"/>
      </w:pPr>
      <w:r>
        <w:t>Wat gaat u doen om ervoor te zorgen dat concrete vertrekplannen gerealiseerd worden en de beschikbare capaciteit op een andere locatie gerealiseerd wordt?</w:t>
      </w:r>
      <w:r>
        <w:br/>
      </w:r>
    </w:p>
    <w:p>
      <w:pPr>
        <w:pStyle w:val="ListParagraph"/>
        <w:numPr>
          <w:ilvl w:val="0"/>
          <w:numId w:val="100465620"/>
        </w:numPr>
        <w:ind w:left="360"/>
      </w:pPr>
      <w:r>
        <w:t>Welke maatregelen gaat u in de tussentijd nemen om de veiligheid in Den Dolder te waarborgen maar ook om tegemoet te komen aan het veiligheidsgevoel van de bewoners?</w:t>
      </w:r>
      <w:r>
        <w:br/>
      </w:r>
    </w:p>
    <w:p>
      <w:pPr>
        <w:pStyle w:val="ListParagraph"/>
        <w:numPr>
          <w:ilvl w:val="0"/>
          <w:numId w:val="100465620"/>
        </w:numPr>
        <w:ind w:left="360"/>
      </w:pPr>
      <w:r>
        <w:t>Op welke wijze gaat u ervoor zorgen dat de gemeente Zeist en Altrecht en Fivoor doorlopend in overleg blijven over de ontstane situatie en het vertrek?</w:t>
      </w:r>
      <w:r>
        <w:br/>
      </w:r>
    </w:p>
    <w:p>
      <w:pPr>
        <w:pStyle w:val="ListParagraph"/>
        <w:numPr>
          <w:ilvl w:val="0"/>
          <w:numId w:val="100465620"/>
        </w:numPr>
        <w:ind w:left="360"/>
      </w:pPr>
      <w:r>
        <w:t>Bent u bekend met de antwoorden op Kamervragen over het bericht 'behandeldirecteur van de PI Vught die zwaar blunderde bij de overplaatsing van Michael P. is nu bestuurder van Fivoor'? 2)</w:t>
      </w:r>
      <w:r>
        <w:br/>
      </w:r>
    </w:p>
    <w:p>
      <w:pPr>
        <w:pStyle w:val="ListParagraph"/>
        <w:numPr>
          <w:ilvl w:val="0"/>
          <w:numId w:val="100465620"/>
        </w:numPr>
        <w:ind w:left="360"/>
      </w:pPr>
      <w:r>
        <w:t>Op welke wijze heeft de Inspectie sinds de beantwoording van deze Kamervragen 'de vinger aan de pols' gehouden om de gewenste cultuuromslag te bereiken? </w:t>
      </w:r>
      <w:r>
        <w:br/>
      </w:r>
    </w:p>
    <w:p>
      <w:pPr>
        <w:pStyle w:val="ListParagraph"/>
        <w:numPr>
          <w:ilvl w:val="0"/>
          <w:numId w:val="100465620"/>
        </w:numPr>
        <w:ind w:left="360"/>
      </w:pPr>
      <w:r>
        <w:t>Bent u bereid net als uw ambtsvoorgangers om zelf ook in gesprek te gaan en te blijven met de omwonenden? Zo ja/nee, waarom?</w:t>
      </w:r>
      <w:r>
        <w:br/>
      </w:r>
    </w:p>
    <w:p>
      <w:r>
        <w:t xml:space="preserve"> </w:t>
      </w:r>
      <w:r>
        <w:br/>
      </w:r>
    </w:p>
    <w:p>
      <w:r>
        <w:t xml:space="preserve">1) AD, 14 januari 2025, ‘Burgemeester Zeist voert druk op staatssecretaris op over vertrek Fivoor: ‘Geen vrijblijvende toezegging’ (www.ad.nl/zeist/burgemeester-zeist-voert-druk-op-staatssecretaris-op-over-vertrek-fivoor-geen-vrijblijvende-toezegging~ac08a0e6/).</w:t>
      </w:r>
      <w:r>
        <w:br/>
      </w:r>
    </w:p>
    <w:p>
      <w:r>
        <w:t xml:space="preserve">2) Aanhangsel van de Handelingen, vergaderjaar 2018-2019, 3074.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54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5410">
    <w:abstractNumId w:val="1004654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