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7FA" w:rsidRDefault="005E1105" w14:paraId="2F9DCAC7" w14:textId="76814B9B">
      <w:pPr>
        <w:pStyle w:val="WitregelW1bodytekst"/>
      </w:pPr>
      <w:r w:rsidRPr="005E1105">
        <w:t>Hierbij stuur ik u een afschrift van de brief aan de Eerste Kamer over het advies van de advocaat-generaal van het EU Hof van Justitie over de richtlijn toereikende minimumlonen</w:t>
      </w:r>
      <w:r>
        <w:t>.</w:t>
      </w:r>
    </w:p>
    <w:p w:rsidRPr="005E1105" w:rsidR="005E1105" w:rsidP="005E1105" w:rsidRDefault="005E1105" w14:paraId="709C8894" w14:textId="77777777"/>
    <w:p w:rsidR="009667FA" w:rsidRDefault="00112F67" w14:paraId="5378F75A" w14:textId="77777777">
      <w:r>
        <w:t xml:space="preserve">De Minister van Sociale Zaken </w:t>
      </w:r>
      <w:r>
        <w:br/>
        <w:t>en Werkgelegenheid,</w:t>
      </w:r>
    </w:p>
    <w:p w:rsidR="009667FA" w:rsidRDefault="009667FA" w14:paraId="62B62756" w14:textId="77777777"/>
    <w:p w:rsidR="009667FA" w:rsidRDefault="009667FA" w14:paraId="011000D0" w14:textId="77777777"/>
    <w:p w:rsidR="009667FA" w:rsidRDefault="009667FA" w14:paraId="5DFBD49F" w14:textId="77777777"/>
    <w:p w:rsidR="009667FA" w:rsidRDefault="009667FA" w14:paraId="2118C649" w14:textId="77777777"/>
    <w:p w:rsidR="009667FA" w:rsidRDefault="009667FA" w14:paraId="4E7B9A63" w14:textId="77777777"/>
    <w:p w:rsidR="009667FA" w:rsidRDefault="00112F67" w14:paraId="76DEA6D2" w14:textId="77777777">
      <w:r>
        <w:t>Y.J. van Hijum</w:t>
      </w:r>
    </w:p>
    <w:sectPr w:rsidR="009667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7FF4" w14:textId="77777777" w:rsidR="00A547D7" w:rsidRDefault="00A547D7">
      <w:pPr>
        <w:spacing w:line="240" w:lineRule="auto"/>
      </w:pPr>
      <w:r>
        <w:separator/>
      </w:r>
    </w:p>
  </w:endnote>
  <w:endnote w:type="continuationSeparator" w:id="0">
    <w:p w14:paraId="2F72B148" w14:textId="77777777" w:rsidR="00A547D7" w:rsidRDefault="00A54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805B" w14:textId="77777777" w:rsidR="00AA2F95" w:rsidRDefault="00AA2F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FC8A" w14:textId="77777777" w:rsidR="00AA2F95" w:rsidRDefault="00AA2F9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9E73" w14:textId="77777777" w:rsidR="00AA2F95" w:rsidRDefault="00AA2F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FE71" w14:textId="77777777" w:rsidR="00A547D7" w:rsidRDefault="00A547D7">
      <w:pPr>
        <w:spacing w:line="240" w:lineRule="auto"/>
      </w:pPr>
      <w:r>
        <w:separator/>
      </w:r>
    </w:p>
  </w:footnote>
  <w:footnote w:type="continuationSeparator" w:id="0">
    <w:p w14:paraId="0FFAC09A" w14:textId="77777777" w:rsidR="00A547D7" w:rsidRDefault="00A547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0865" w14:textId="77777777" w:rsidR="00AA2F95" w:rsidRDefault="00AA2F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3503" w14:textId="77777777" w:rsidR="009667FA" w:rsidRDefault="00112F67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CABFFD9" wp14:editId="5D82EE5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016CC" w14:textId="77777777" w:rsidR="009667FA" w:rsidRDefault="00112F6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14877C29" w14:textId="77777777" w:rsidR="009667FA" w:rsidRDefault="009667FA">
                          <w:pPr>
                            <w:pStyle w:val="WitregelW2"/>
                          </w:pPr>
                        </w:p>
                        <w:p w14:paraId="2CB2F887" w14:textId="77777777" w:rsidR="009667FA" w:rsidRDefault="00112F6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8F51F65" w14:textId="0D528A74" w:rsidR="000D4E3F" w:rsidRDefault="00AA2F9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17 januari 2025</w:t>
                          </w:r>
                          <w:r>
                            <w:fldChar w:fldCharType="end"/>
                          </w:r>
                        </w:p>
                        <w:p w14:paraId="1EC2430E" w14:textId="77777777" w:rsidR="009667FA" w:rsidRDefault="009667FA">
                          <w:pPr>
                            <w:pStyle w:val="WitregelW1"/>
                          </w:pPr>
                        </w:p>
                        <w:p w14:paraId="1D933001" w14:textId="77777777" w:rsidR="009667FA" w:rsidRDefault="00112F6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2A54784" w14:textId="4AE2D769" w:rsidR="000D4E3F" w:rsidRDefault="00AA2F9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2025-0000013783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ABFFD9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D5016CC" w14:textId="77777777" w:rsidR="009667FA" w:rsidRDefault="00112F6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14877C29" w14:textId="77777777" w:rsidR="009667FA" w:rsidRDefault="009667FA">
                    <w:pPr>
                      <w:pStyle w:val="WitregelW2"/>
                    </w:pPr>
                  </w:p>
                  <w:p w14:paraId="2CB2F887" w14:textId="77777777" w:rsidR="009667FA" w:rsidRDefault="00112F6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8F51F65" w14:textId="0D528A74" w:rsidR="000D4E3F" w:rsidRDefault="00AA2F9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17 januari 2025</w:t>
                    </w:r>
                    <w:r>
                      <w:fldChar w:fldCharType="end"/>
                    </w:r>
                  </w:p>
                  <w:p w14:paraId="1EC2430E" w14:textId="77777777" w:rsidR="009667FA" w:rsidRDefault="009667FA">
                    <w:pPr>
                      <w:pStyle w:val="WitregelW1"/>
                    </w:pPr>
                  </w:p>
                  <w:p w14:paraId="1D933001" w14:textId="77777777" w:rsidR="009667FA" w:rsidRDefault="00112F6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2A54784" w14:textId="4AE2D769" w:rsidR="000D4E3F" w:rsidRDefault="00AA2F9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2025-0000013783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2FE5687" wp14:editId="724A212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16F13" w14:textId="77777777" w:rsidR="000D4E3F" w:rsidRDefault="00640B9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FE568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1016F13" w14:textId="77777777" w:rsidR="000D4E3F" w:rsidRDefault="00640B9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429B" w14:textId="77777777" w:rsidR="009667FA" w:rsidRDefault="00112F6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0E5CFA6" wp14:editId="2B5BEA0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103C8" w14:textId="77777777" w:rsidR="009667FA" w:rsidRDefault="00112F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50E416" wp14:editId="704AD929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E5CFA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AE103C8" w14:textId="77777777" w:rsidR="009667FA" w:rsidRDefault="00112F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50E416" wp14:editId="704AD929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02CBB8D" wp14:editId="4F23B08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1132CB" w14:textId="77777777" w:rsidR="009667FA" w:rsidRPr="00D12251" w:rsidRDefault="00112F6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12251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4D69820" w14:textId="77777777" w:rsidR="009667FA" w:rsidRPr="00D12251" w:rsidRDefault="00112F6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12251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796B933" w14:textId="77777777" w:rsidR="009667FA" w:rsidRPr="00D12251" w:rsidRDefault="00112F6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1225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C4BAE7F" w14:textId="77777777" w:rsidR="009667FA" w:rsidRPr="00D12251" w:rsidRDefault="009667F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E72173B" w14:textId="77777777" w:rsidR="009667FA" w:rsidRDefault="00112F6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FE2CF41" w14:textId="61ADB807" w:rsidR="009667FA" w:rsidRDefault="00AA2F95" w:rsidP="0031751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2025-0000013783</w:t>
                          </w:r>
                          <w:r>
                            <w:fldChar w:fldCharType="end"/>
                          </w:r>
                          <w:r w:rsidR="00317518">
                            <w:br/>
                          </w:r>
                        </w:p>
                        <w:p w14:paraId="7D170E1B" w14:textId="39B78534" w:rsidR="009667FA" w:rsidRPr="00317518" w:rsidRDefault="00640B9D" w:rsidP="00317518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317518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317518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="00317518" w:rsidRPr="00317518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A2F95">
                            <w:rPr>
                              <w:b/>
                              <w:bCs/>
                            </w:rPr>
                            <w:t>Bijlage</w:t>
                          </w:r>
                          <w:r w:rsidRPr="00317518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8852262" w14:textId="0CD586C3" w:rsidR="000D4E3F" w:rsidRDefault="00640B9D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AA2F95">
                              <w:t>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2CBB8D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E1132CB" w14:textId="77777777" w:rsidR="009667FA" w:rsidRPr="00D12251" w:rsidRDefault="00112F67">
                    <w:pPr>
                      <w:pStyle w:val="Afzendgegevens"/>
                      <w:rPr>
                        <w:lang w:val="de-DE"/>
                      </w:rPr>
                    </w:pPr>
                    <w:r w:rsidRPr="00D12251">
                      <w:rPr>
                        <w:lang w:val="de-DE"/>
                      </w:rPr>
                      <w:t>Postbus 90801</w:t>
                    </w:r>
                  </w:p>
                  <w:p w14:paraId="24D69820" w14:textId="77777777" w:rsidR="009667FA" w:rsidRPr="00D12251" w:rsidRDefault="00112F67">
                    <w:pPr>
                      <w:pStyle w:val="Afzendgegevens"/>
                      <w:rPr>
                        <w:lang w:val="de-DE"/>
                      </w:rPr>
                    </w:pPr>
                    <w:r w:rsidRPr="00D12251">
                      <w:rPr>
                        <w:lang w:val="de-DE"/>
                      </w:rPr>
                      <w:t>2509 LV  Den Haag</w:t>
                    </w:r>
                  </w:p>
                  <w:p w14:paraId="5796B933" w14:textId="77777777" w:rsidR="009667FA" w:rsidRPr="00D12251" w:rsidRDefault="00112F67">
                    <w:pPr>
                      <w:pStyle w:val="Afzendgegevens"/>
                      <w:rPr>
                        <w:lang w:val="de-DE"/>
                      </w:rPr>
                    </w:pPr>
                    <w:r w:rsidRPr="00D12251">
                      <w:rPr>
                        <w:lang w:val="de-DE"/>
                      </w:rPr>
                      <w:t>T   070 333 44 44</w:t>
                    </w:r>
                  </w:p>
                  <w:p w14:paraId="4C4BAE7F" w14:textId="77777777" w:rsidR="009667FA" w:rsidRPr="00D12251" w:rsidRDefault="009667F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E72173B" w14:textId="77777777" w:rsidR="009667FA" w:rsidRDefault="00112F6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FE2CF41" w14:textId="61ADB807" w:rsidR="009667FA" w:rsidRDefault="00AA2F95" w:rsidP="0031751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2025-0000013783</w:t>
                    </w:r>
                    <w:r>
                      <w:fldChar w:fldCharType="end"/>
                    </w:r>
                    <w:r w:rsidR="00317518">
                      <w:br/>
                    </w:r>
                  </w:p>
                  <w:p w14:paraId="7D170E1B" w14:textId="39B78534" w:rsidR="009667FA" w:rsidRPr="00317518" w:rsidRDefault="00640B9D" w:rsidP="00317518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317518">
                      <w:rPr>
                        <w:b/>
                        <w:bCs/>
                      </w:rPr>
                      <w:fldChar w:fldCharType="begin"/>
                    </w:r>
                    <w:r w:rsidRPr="00317518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="00317518" w:rsidRPr="00317518">
                      <w:rPr>
                        <w:b/>
                        <w:bCs/>
                      </w:rPr>
                      <w:fldChar w:fldCharType="separate"/>
                    </w:r>
                    <w:r w:rsidR="00AA2F95">
                      <w:rPr>
                        <w:b/>
                        <w:bCs/>
                      </w:rPr>
                      <w:t>Bijlage</w:t>
                    </w:r>
                    <w:r w:rsidRPr="00317518">
                      <w:rPr>
                        <w:b/>
                        <w:bCs/>
                      </w:rPr>
                      <w:fldChar w:fldCharType="end"/>
                    </w:r>
                  </w:p>
                  <w:p w14:paraId="78852262" w14:textId="0CD586C3" w:rsidR="000D4E3F" w:rsidRDefault="00640B9D">
                    <w:pPr>
                      <w:pStyle w:val="Referentiegegevens"/>
                    </w:pPr>
                    <w:fldSimple w:instr=" DOCPROPERTY  &quot;iBijlagen&quot;  \* MERGEFORMAT ">
                      <w:r w:rsidR="00AA2F95"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379CCF" wp14:editId="1B8785C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589C2" w14:textId="77777777" w:rsidR="009667FA" w:rsidRDefault="00112F6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79CCF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71589C2" w14:textId="77777777" w:rsidR="009667FA" w:rsidRDefault="00112F6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924995C" wp14:editId="4C1C2561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EE6E2" w14:textId="77777777" w:rsidR="009667FA" w:rsidRDefault="00112F67">
                          <w:r>
                            <w:t>De voorzitter van de Tweede Kamer der Staten-Generaal</w:t>
                          </w:r>
                        </w:p>
                        <w:p w14:paraId="03EC4499" w14:textId="77777777" w:rsidR="009667FA" w:rsidRDefault="00112F67">
                          <w:r>
                            <w:t>Prinses Irenestraat 6</w:t>
                          </w:r>
                        </w:p>
                        <w:p w14:paraId="1A10428E" w14:textId="77777777" w:rsidR="009667FA" w:rsidRDefault="00112F6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24995C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EFEE6E2" w14:textId="77777777" w:rsidR="009667FA" w:rsidRDefault="00112F67">
                    <w:r>
                      <w:t>De voorzitter van de Tweede Kamer der Staten-Generaal</w:t>
                    </w:r>
                  </w:p>
                  <w:p w14:paraId="03EC4499" w14:textId="77777777" w:rsidR="009667FA" w:rsidRDefault="00112F67">
                    <w:r>
                      <w:t>Prinses Irenestraat 6</w:t>
                    </w:r>
                  </w:p>
                  <w:p w14:paraId="1A10428E" w14:textId="77777777" w:rsidR="009667FA" w:rsidRDefault="00112F6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ED2D499" wp14:editId="2932F40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667FA" w14:paraId="2618BC8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6B43DA9" w14:textId="77777777" w:rsidR="009667FA" w:rsidRDefault="009667FA"/>
                            </w:tc>
                            <w:tc>
                              <w:tcPr>
                                <w:tcW w:w="5244" w:type="dxa"/>
                              </w:tcPr>
                              <w:p w14:paraId="3BAE3AF6" w14:textId="77777777" w:rsidR="009667FA" w:rsidRDefault="009667FA"/>
                            </w:tc>
                          </w:tr>
                          <w:tr w:rsidR="009667FA" w14:paraId="17289F5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E05FDC9" w14:textId="77777777" w:rsidR="009667FA" w:rsidRDefault="00112F6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6E5C0F7" w14:textId="64E15C3B" w:rsidR="000D4E3F" w:rsidRDefault="00AA2F95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17 januari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667FA" w14:paraId="0B8FE45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C76B89C" w14:textId="77777777" w:rsidR="009667FA" w:rsidRDefault="00112F6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194FBE2" w14:textId="69AD97F4" w:rsidR="000D4E3F" w:rsidRDefault="00AA2F95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Advies Advocaat-Generaal van het EU Hof van Justitie over richtlijn toereikende minimumlonen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667FA" w14:paraId="2D9D0F3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A36E1C0" w14:textId="77777777" w:rsidR="009667FA" w:rsidRDefault="009667FA"/>
                            </w:tc>
                            <w:tc>
                              <w:tcPr>
                                <w:tcW w:w="5244" w:type="dxa"/>
                              </w:tcPr>
                              <w:p w14:paraId="167F52ED" w14:textId="77777777" w:rsidR="009667FA" w:rsidRDefault="009667FA"/>
                            </w:tc>
                          </w:tr>
                        </w:tbl>
                        <w:p w14:paraId="7D5D5E89" w14:textId="77777777" w:rsidR="00112F67" w:rsidRDefault="00112F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D2D499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667FA" w14:paraId="2618BC8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6B43DA9" w14:textId="77777777" w:rsidR="009667FA" w:rsidRDefault="009667FA"/>
                      </w:tc>
                      <w:tc>
                        <w:tcPr>
                          <w:tcW w:w="5244" w:type="dxa"/>
                        </w:tcPr>
                        <w:p w14:paraId="3BAE3AF6" w14:textId="77777777" w:rsidR="009667FA" w:rsidRDefault="009667FA"/>
                      </w:tc>
                    </w:tr>
                    <w:tr w:rsidR="009667FA" w14:paraId="17289F5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E05FDC9" w14:textId="77777777" w:rsidR="009667FA" w:rsidRDefault="00112F6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6E5C0F7" w14:textId="64E15C3B" w:rsidR="000D4E3F" w:rsidRDefault="00AA2F95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17 januari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667FA" w14:paraId="0B8FE45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C76B89C" w14:textId="77777777" w:rsidR="009667FA" w:rsidRDefault="00112F6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194FBE2" w14:textId="69AD97F4" w:rsidR="000D4E3F" w:rsidRDefault="00AA2F95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Advies Advocaat-Generaal van het EU Hof van Justitie over richtlijn toereikende minimumlonen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667FA" w14:paraId="2D9D0F3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A36E1C0" w14:textId="77777777" w:rsidR="009667FA" w:rsidRDefault="009667FA"/>
                      </w:tc>
                      <w:tc>
                        <w:tcPr>
                          <w:tcW w:w="5244" w:type="dxa"/>
                        </w:tcPr>
                        <w:p w14:paraId="167F52ED" w14:textId="77777777" w:rsidR="009667FA" w:rsidRDefault="009667FA"/>
                      </w:tc>
                    </w:tr>
                  </w:tbl>
                  <w:p w14:paraId="7D5D5E89" w14:textId="77777777" w:rsidR="00112F67" w:rsidRDefault="00112F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2C8B9E3" wp14:editId="0990114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E32073" w14:textId="77777777" w:rsidR="000D4E3F" w:rsidRDefault="00640B9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C8B9E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BE32073" w14:textId="77777777" w:rsidR="000D4E3F" w:rsidRDefault="00640B9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E22DE"/>
    <w:multiLevelType w:val="multilevel"/>
    <w:tmpl w:val="A87EE7A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BA0347"/>
    <w:multiLevelType w:val="multilevel"/>
    <w:tmpl w:val="C73C975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870B369"/>
    <w:multiLevelType w:val="multilevel"/>
    <w:tmpl w:val="49BF166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C96A44A"/>
    <w:multiLevelType w:val="multilevel"/>
    <w:tmpl w:val="E8CEE66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E67EF97"/>
    <w:multiLevelType w:val="multilevel"/>
    <w:tmpl w:val="A40458F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30E7264"/>
    <w:multiLevelType w:val="multilevel"/>
    <w:tmpl w:val="48B8C14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FFBDA8F8"/>
    <w:multiLevelType w:val="multilevel"/>
    <w:tmpl w:val="F43029B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93C78C"/>
    <w:multiLevelType w:val="multilevel"/>
    <w:tmpl w:val="2780DB3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381486">
    <w:abstractNumId w:val="6"/>
  </w:num>
  <w:num w:numId="2" w16cid:durableId="1012562687">
    <w:abstractNumId w:val="3"/>
  </w:num>
  <w:num w:numId="3" w16cid:durableId="712652650">
    <w:abstractNumId w:val="7"/>
  </w:num>
  <w:num w:numId="4" w16cid:durableId="889222927">
    <w:abstractNumId w:val="5"/>
  </w:num>
  <w:num w:numId="5" w16cid:durableId="656688587">
    <w:abstractNumId w:val="0"/>
  </w:num>
  <w:num w:numId="6" w16cid:durableId="1912764251">
    <w:abstractNumId w:val="2"/>
  </w:num>
  <w:num w:numId="7" w16cid:durableId="1237593319">
    <w:abstractNumId w:val="4"/>
  </w:num>
  <w:num w:numId="8" w16cid:durableId="183691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FA"/>
    <w:rsid w:val="000D4E3F"/>
    <w:rsid w:val="00112F67"/>
    <w:rsid w:val="00151A98"/>
    <w:rsid w:val="00317518"/>
    <w:rsid w:val="005762AD"/>
    <w:rsid w:val="005E1105"/>
    <w:rsid w:val="00640B9D"/>
    <w:rsid w:val="006E4907"/>
    <w:rsid w:val="009667FA"/>
    <w:rsid w:val="00A11F24"/>
    <w:rsid w:val="00A547D7"/>
    <w:rsid w:val="00AA2F95"/>
    <w:rsid w:val="00CD531C"/>
    <w:rsid w:val="00D12251"/>
    <w:rsid w:val="00E7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39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12F6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12F6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12F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213</ap:Characters>
  <ap:DocSecurity>0</ap:DocSecurity>
  <ap:Lines>1</ap:Lines>
  <ap:Paragraphs>1</ap:Paragraphs>
  <ap:ScaleCrop>false</ap:ScaleCrop>
  <ap:LinksUpToDate>false</ap:LinksUpToDate>
  <ap:CharactersWithSpaces>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2025-01-17T09:14:00.0000000Z</dcterms:created>
  <dcterms:modified xsi:type="dcterms:W3CDTF">2025-01-17T13:01:00.0000000Z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Advies advocaat-generaal van het EU Hof van Justitie over richtlijn toereikende minimumlonen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H.G. van Rozendaal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>Bijlage</vt:lpwstr>
  </property>
  <property fmtid="{D5CDD505-2E9C-101B-9397-08002B2CF9AE}" pid="32" name="iDatum">
    <vt:lpwstr>17 januari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Advies Advocaat-Generaal van het EU Hof van Justitie over richtlijn toereikende minimumlonen</vt:lpwstr>
  </property>
  <property fmtid="{D5CDD505-2E9C-101B-9397-08002B2CF9AE}" pid="36" name="iOnsKenmerk">
    <vt:lpwstr>2025-0000013783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