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D74" w:rsidP="00847D74" w:rsidRDefault="00847D74" w14:paraId="5A698FD4" w14:textId="77777777"/>
    <w:p w:rsidR="00B8743E" w:rsidP="00847D74" w:rsidRDefault="00B8743E" w14:paraId="69DE6B5D" w14:textId="68E954DD">
      <w:r>
        <w:t>Geachte voorzitter,</w:t>
      </w:r>
    </w:p>
    <w:p w:rsidR="00847D74" w:rsidP="00847D74" w:rsidRDefault="00847D74" w14:paraId="6909FCEA" w14:textId="77777777">
      <w:pPr>
        <w:spacing w:line="276" w:lineRule="auto"/>
      </w:pPr>
    </w:p>
    <w:p w:rsidR="007151A9" w:rsidP="00847D74" w:rsidRDefault="00B8743E" w14:paraId="571252D5" w14:textId="532E7537">
      <w:pPr>
        <w:spacing w:line="276" w:lineRule="auto"/>
      </w:pPr>
      <w:r>
        <w:t>Hierbij bied</w:t>
      </w:r>
      <w:r w:rsidR="00847D74">
        <w:t xml:space="preserve">en wij u </w:t>
      </w:r>
      <w:r>
        <w:t xml:space="preserve">de geannoteerde agenda aan voor de gecombineerde informele Raad Buitenlandse Zaken Handel en informele Raad </w:t>
      </w:r>
      <w:r w:rsidR="006940BF">
        <w:t xml:space="preserve">voor </w:t>
      </w:r>
      <w:r>
        <w:t>Concurrentievermogen op</w:t>
      </w:r>
      <w:r w:rsidR="006940BF">
        <w:t xml:space="preserve"> </w:t>
      </w:r>
      <w:r>
        <w:t>3 en 4 februari 2025.</w:t>
      </w:r>
    </w:p>
    <w:p w:rsidR="007151A9" w:rsidP="00847D74" w:rsidRDefault="007151A9" w14:paraId="571252D6" w14:textId="77777777">
      <w:pPr>
        <w:spacing w:line="276" w:lineRule="auto"/>
      </w:pPr>
    </w:p>
    <w:p w:rsidR="00453FA3" w:rsidP="00847D74" w:rsidRDefault="00453FA3" w14:paraId="6890E707" w14:textId="77777777">
      <w:pPr>
        <w:spacing w:line="276" w:lineRule="auto"/>
      </w:pPr>
      <w:r>
        <w:t xml:space="preserve">Tevens informeren wij uw Kamer, zoals eerder toegezegd, via de geannoteerde agenda’s doorlopend over de </w:t>
      </w:r>
      <w:r w:rsidRPr="00C77DFB">
        <w:t>voortgang van de wet internationaal verantwoord ondernemen (</w:t>
      </w:r>
      <w:proofErr w:type="spellStart"/>
      <w:r w:rsidRPr="00C77DFB">
        <w:t>wivo</w:t>
      </w:r>
      <w:proofErr w:type="spellEnd"/>
      <w:r w:rsidRPr="00C77DFB">
        <w:t>) die dient ter implementatie van de</w:t>
      </w:r>
      <w:r>
        <w:t xml:space="preserve"> Corporate Sustainability Due Diligence Directive (CSDDD).</w:t>
      </w:r>
    </w:p>
    <w:p w:rsidR="00B8743E" w:rsidRDefault="00B8743E" w14:paraId="19C9779B" w14:textId="77777777"/>
    <w:p w:rsidR="00B8743E" w:rsidRDefault="00B8743E" w14:paraId="14B6D2EE" w14:textId="77777777"/>
    <w:tbl>
      <w:tblPr>
        <w:tblStyle w:val="Tabelondertekening"/>
        <w:tblW w:w="11462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  <w:gridCol w:w="3921"/>
      </w:tblGrid>
      <w:tr w:rsidR="00847D74" w:rsidTr="00847D74" w14:paraId="571252D9" w14:textId="02A4B3B2">
        <w:tc>
          <w:tcPr>
            <w:tcW w:w="3620" w:type="dxa"/>
          </w:tcPr>
          <w:p w:rsidR="00847D74" w:rsidP="00847D74" w:rsidRDefault="00847D74" w14:paraId="571252D7" w14:textId="5F93DC11">
            <w:r>
              <w:t>De minister voor Buitenlandse Handel</w:t>
            </w:r>
            <w:r>
              <w:br/>
              <w:t>en Ontwikkelingshulp,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74621B" w:rsidP="00847D74" w:rsidRDefault="00847D74" w14:paraId="3302B5D2" w14:textId="77777777">
            <w:r>
              <w:t>De minister van Economische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847D74" w:rsidP="00847D74" w:rsidRDefault="00847D74" w14:paraId="571252D8" w14:textId="1CC45522">
            <w:r>
              <w:br/>
              <w:t>Dirk Beljaarts</w:t>
            </w:r>
          </w:p>
        </w:tc>
        <w:tc>
          <w:tcPr>
            <w:tcW w:w="3921" w:type="dxa"/>
          </w:tcPr>
          <w:p w:rsidR="00847D74" w:rsidP="00847D74" w:rsidRDefault="00847D74" w14:paraId="038E52FD" w14:textId="77777777">
            <w:pPr>
              <w:spacing w:line="240" w:lineRule="auto"/>
            </w:pPr>
          </w:p>
        </w:tc>
      </w:tr>
    </w:tbl>
    <w:p w:rsidR="007151A9" w:rsidRDefault="007151A9" w14:paraId="571252DA" w14:textId="77777777"/>
    <w:p w:rsidR="00453FA3" w:rsidRDefault="00453FA3" w14:paraId="77F118D5" w14:textId="77777777"/>
    <w:p w:rsidR="00453FA3" w:rsidRDefault="00453FA3" w14:paraId="2D49BB92" w14:textId="77777777"/>
    <w:sectPr w:rsidR="00453FA3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52E3" w14:textId="77777777" w:rsidR="00B8743E" w:rsidRDefault="00B8743E">
      <w:pPr>
        <w:spacing w:line="240" w:lineRule="auto"/>
      </w:pPr>
      <w:r>
        <w:separator/>
      </w:r>
    </w:p>
  </w:endnote>
  <w:endnote w:type="continuationSeparator" w:id="0">
    <w:p w14:paraId="571252E5" w14:textId="77777777" w:rsidR="00B8743E" w:rsidRDefault="00B87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52DF" w14:textId="77777777" w:rsidR="00B8743E" w:rsidRDefault="00B8743E">
      <w:pPr>
        <w:spacing w:line="240" w:lineRule="auto"/>
      </w:pPr>
      <w:r>
        <w:separator/>
      </w:r>
    </w:p>
  </w:footnote>
  <w:footnote w:type="continuationSeparator" w:id="0">
    <w:p w14:paraId="571252E1" w14:textId="77777777" w:rsidR="00B8743E" w:rsidRDefault="00B87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2DB" w14:textId="77777777" w:rsidR="007151A9" w:rsidRDefault="00B8743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1252DF" wp14:editId="571252E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0F" w14:textId="77777777" w:rsidR="007151A9" w:rsidRDefault="00B8743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125310" w14:textId="77777777" w:rsidR="007151A9" w:rsidRDefault="007151A9">
                          <w:pPr>
                            <w:pStyle w:val="WitregelW2"/>
                          </w:pPr>
                        </w:p>
                        <w:p w14:paraId="57125311" w14:textId="77777777" w:rsidR="007151A9" w:rsidRDefault="00B874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125312" w14:textId="77777777" w:rsidR="007151A9" w:rsidRDefault="00B8743E">
                          <w:pPr>
                            <w:pStyle w:val="Referentiegegevens"/>
                          </w:pPr>
                          <w:r>
                            <w:t>BZ2411119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1252D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12530F" w14:textId="77777777" w:rsidR="007151A9" w:rsidRDefault="00B8743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125310" w14:textId="77777777" w:rsidR="007151A9" w:rsidRDefault="007151A9">
                    <w:pPr>
                      <w:pStyle w:val="WitregelW2"/>
                    </w:pPr>
                  </w:p>
                  <w:p w14:paraId="57125311" w14:textId="77777777" w:rsidR="007151A9" w:rsidRDefault="00B874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125312" w14:textId="77777777" w:rsidR="007151A9" w:rsidRDefault="00B8743E">
                    <w:pPr>
                      <w:pStyle w:val="Referentiegegevens"/>
                    </w:pPr>
                    <w:r>
                      <w:t>BZ2411119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1252E1" wp14:editId="571252E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13" w14:textId="77777777" w:rsidR="007151A9" w:rsidRDefault="00B8743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E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125313" w14:textId="77777777" w:rsidR="007151A9" w:rsidRDefault="00B8743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1252E3" wp14:editId="571252E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20" w14:textId="77777777" w:rsidR="00B8743E" w:rsidRDefault="00B874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E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125320" w14:textId="77777777" w:rsidR="00B8743E" w:rsidRDefault="00B8743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2DD" w14:textId="26F08414" w:rsidR="007151A9" w:rsidRDefault="00B8743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1252E5" wp14:editId="571252E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14" w14:textId="77777777" w:rsidR="00B8743E" w:rsidRDefault="00B874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1252E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125314" w14:textId="77777777" w:rsidR="00B8743E" w:rsidRDefault="00B874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1252E7" wp14:editId="571252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2F6" w14:textId="77777777" w:rsidR="007151A9" w:rsidRDefault="00B8743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E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1252F6" w14:textId="77777777" w:rsidR="007151A9" w:rsidRDefault="00B8743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1252E9" wp14:editId="571252E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151A9" w14:paraId="571252F9" w14:textId="77777777">
                            <w:tc>
                              <w:tcPr>
                                <w:tcW w:w="678" w:type="dxa"/>
                              </w:tcPr>
                              <w:p w14:paraId="571252F7" w14:textId="77777777" w:rsidR="007151A9" w:rsidRDefault="00B874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1252F8" w14:textId="3336B27E" w:rsidR="007151A9" w:rsidRDefault="0007340F">
                                <w:r>
                                  <w:t>21</w:t>
                                </w:r>
                                <w:r w:rsidR="00B8743E">
                                  <w:t xml:space="preserve"> januari 2025</w:t>
                                </w:r>
                              </w:p>
                            </w:tc>
                          </w:tr>
                          <w:tr w:rsidR="007151A9" w14:paraId="571252FE" w14:textId="77777777">
                            <w:tc>
                              <w:tcPr>
                                <w:tcW w:w="678" w:type="dxa"/>
                              </w:tcPr>
                              <w:p w14:paraId="571252FA" w14:textId="77777777" w:rsidR="007151A9" w:rsidRDefault="00B8743E">
                                <w:r>
                                  <w:t>Betreft</w:t>
                                </w:r>
                              </w:p>
                              <w:p w14:paraId="571252FB" w14:textId="77777777" w:rsidR="007151A9" w:rsidRDefault="007151A9"/>
                            </w:tc>
                            <w:tc>
                              <w:tcPr>
                                <w:tcW w:w="6851" w:type="dxa"/>
                              </w:tcPr>
                              <w:p w14:paraId="571252FC" w14:textId="546A5CD8" w:rsidR="007151A9" w:rsidRDefault="00B8743E">
                                <w:r>
                                  <w:t>Geannoteerde agenda voor de gecombineerde informele Raad Buitenlandse Zaken Handel en informele Raad Concurrentievermogen</w:t>
                                </w:r>
                                <w:r>
                                  <w:br/>
                                  <w:t>op 3 en 4 februari 2025</w:t>
                                </w:r>
                              </w:p>
                              <w:p w14:paraId="571252FD" w14:textId="77777777" w:rsidR="007151A9" w:rsidRDefault="007151A9"/>
                            </w:tc>
                          </w:tr>
                        </w:tbl>
                        <w:p w14:paraId="571252FF" w14:textId="77777777" w:rsidR="007151A9" w:rsidRDefault="007151A9"/>
                        <w:p w14:paraId="57125300" w14:textId="77777777" w:rsidR="007151A9" w:rsidRDefault="007151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E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151A9" w14:paraId="571252F9" w14:textId="77777777">
                      <w:tc>
                        <w:tcPr>
                          <w:tcW w:w="678" w:type="dxa"/>
                        </w:tcPr>
                        <w:p w14:paraId="571252F7" w14:textId="77777777" w:rsidR="007151A9" w:rsidRDefault="00B8743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1252F8" w14:textId="3336B27E" w:rsidR="007151A9" w:rsidRDefault="0007340F">
                          <w:r>
                            <w:t>21</w:t>
                          </w:r>
                          <w:r w:rsidR="00B8743E">
                            <w:t xml:space="preserve"> januari 2025</w:t>
                          </w:r>
                        </w:p>
                      </w:tc>
                    </w:tr>
                    <w:tr w:rsidR="007151A9" w14:paraId="571252FE" w14:textId="77777777">
                      <w:tc>
                        <w:tcPr>
                          <w:tcW w:w="678" w:type="dxa"/>
                        </w:tcPr>
                        <w:p w14:paraId="571252FA" w14:textId="77777777" w:rsidR="007151A9" w:rsidRDefault="00B8743E">
                          <w:r>
                            <w:t>Betreft</w:t>
                          </w:r>
                        </w:p>
                        <w:p w14:paraId="571252FB" w14:textId="77777777" w:rsidR="007151A9" w:rsidRDefault="007151A9"/>
                      </w:tc>
                      <w:tc>
                        <w:tcPr>
                          <w:tcW w:w="6851" w:type="dxa"/>
                        </w:tcPr>
                        <w:p w14:paraId="571252FC" w14:textId="546A5CD8" w:rsidR="007151A9" w:rsidRDefault="00B8743E">
                          <w:r>
                            <w:t>Geannoteerde agenda voor de gecombineerde informele Raad Buitenlandse Zaken Handel en informele Raad Concurrentievermogen</w:t>
                          </w:r>
                          <w:r>
                            <w:br/>
                            <w:t>op 3 en 4 februari 2025</w:t>
                          </w:r>
                        </w:p>
                        <w:p w14:paraId="571252FD" w14:textId="77777777" w:rsidR="007151A9" w:rsidRDefault="007151A9"/>
                      </w:tc>
                    </w:tr>
                  </w:tbl>
                  <w:p w14:paraId="571252FF" w14:textId="77777777" w:rsidR="007151A9" w:rsidRDefault="007151A9"/>
                  <w:p w14:paraId="57125300" w14:textId="77777777" w:rsidR="007151A9" w:rsidRDefault="007151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1252EB" wp14:editId="41979EA0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98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01" w14:textId="77777777" w:rsidR="007151A9" w:rsidRDefault="00B8743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B6B0D79" w14:textId="77777777" w:rsidR="00847D74" w:rsidRPr="00EE5E5D" w:rsidRDefault="00847D74" w:rsidP="00847D7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4F0C6A2" w14:textId="77777777" w:rsidR="00847D74" w:rsidRPr="00B62296" w:rsidRDefault="00847D74" w:rsidP="00847D7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400E914" w14:textId="77777777" w:rsidR="00847D74" w:rsidRPr="00B62296" w:rsidRDefault="00847D74" w:rsidP="00847D7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51FA6EE5" w14:textId="77777777" w:rsidR="00847D74" w:rsidRPr="001058CF" w:rsidRDefault="00847D74" w:rsidP="00847D7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0F7D1DBD" w14:textId="77777777" w:rsidR="00847D74" w:rsidRPr="001058CF" w:rsidRDefault="00847D74" w:rsidP="00847D7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7125306" w14:textId="77777777" w:rsidR="007151A9" w:rsidRPr="00B8743E" w:rsidRDefault="007151A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7125307" w14:textId="77777777" w:rsidR="007151A9" w:rsidRPr="00847D74" w:rsidRDefault="00B8743E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47D7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7125308" w14:textId="77777777" w:rsidR="007151A9" w:rsidRDefault="00B8743E">
                          <w:pPr>
                            <w:pStyle w:val="Referentiegegevens"/>
                          </w:pPr>
                          <w:r>
                            <w:t>BZ2411119</w:t>
                          </w:r>
                        </w:p>
                        <w:p w14:paraId="57125309" w14:textId="77777777" w:rsidR="007151A9" w:rsidRDefault="007151A9">
                          <w:pPr>
                            <w:pStyle w:val="WitregelW1"/>
                          </w:pPr>
                        </w:p>
                        <w:p w14:paraId="5712530A" w14:textId="77777777" w:rsidR="007151A9" w:rsidRDefault="00B8743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12530B" w14:textId="420B3997" w:rsidR="007151A9" w:rsidRDefault="00847D7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1252EB" id="41b10cd4-80a4-11ea-b356-6230a4311406" o:spid="_x0000_s1032" type="#_x0000_t202" style="position:absolute;margin-left:466.3pt;margin-top:154.85pt;width:11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fGkwEAABUDAAAOAAAAZHJzL2Uyb0RvYy54bWysUsGOEzEMvSPxD1HudGZXqGpHTVeC1SIk&#10;BEgLH5Bmkk6kSRzsbGfK1+Nkd1oEN8TFceL4+fnZu7s5jOJkkTxEJW9WrRQ2Guh9PCr5/dvDm40U&#10;lHXs9QjRKnm2JO/2r1/tptTZWxhg7C0KBonUTUnJIefUNQ2ZwQZNK0g2ctABBp35isemRz0xehib&#10;27ZdNxNgnxCMJeLX++eg3Fd856zJX5wjm8WoJHPL1WK1h2Kb/U53R9Rp8OaFhv4HFkH7yEUvUPc6&#10;a/GE/i+o4A0CgcsrA6EB57yxtQfu5qb9o5vHQSdbe2FxKF1kov8Haz6fHtNXFHl+BzMPsAgyJeqI&#10;H0s/s8NQTmYqOM4Sni+y2TkLU5LebjfrlkOGY5u23W62Vdjmmp6Q8gcLQRRHSeS5VLn06RNlLslf&#10;ly+lWoQHP47l/cqleHk+zML3Sq4Xngfoz0yfN5BhB8CfUkw8TSXpx5NGK8X4MbJcZfSLg4tzWBwd&#10;DacqmaV4dt/nuiILAda+UnzZkzLc3++V5nWb978AAAD//wMAUEsDBBQABgAIAAAAIQB6RGMC4QAA&#10;AA0BAAAPAAAAZHJzL2Rvd25yZXYueG1sTI89T8MwEIZ3JP6DdUhs1E4r0ibEqSoEExIiDQOjE18T&#10;q/E5xG4b/j3uBNt9PHrvuWI724GdcfLGkYRkIYAhtU4b6iR81q8PG2A+KNJqcIQSftDDtry9KVSu&#10;3YUqPO9Dx2II+VxJ6EMYc85926NVfuFGpLg7uMmqENup43pSlxhuB74UIuVWGYoXejXic4/tcX+y&#10;EnZfVL2Y7/fmozpUpq4zQW/pUcr7u3n3BCzgHP5guOpHdSijU+NOpD0bJGSrZRpRCSuRrYFdiSTd&#10;xFETq8d1kgAvC/7/i/IXAAD//wMAUEsBAi0AFAAGAAgAAAAhALaDOJL+AAAA4QEAABMAAAAAAAAA&#10;AAAAAAAAAAAAAFtDb250ZW50X1R5cGVzXS54bWxQSwECLQAUAAYACAAAACEAOP0h/9YAAACUAQAA&#10;CwAAAAAAAAAAAAAAAAAvAQAAX3JlbHMvLnJlbHNQSwECLQAUAAYACAAAACEAoFB3xpMBAAAVAwAA&#10;DgAAAAAAAAAAAAAAAAAuAgAAZHJzL2Uyb0RvYy54bWxQSwECLQAUAAYACAAAACEAekRjAuEAAAAN&#10;AQAADwAAAAAAAAAAAAAAAADtAwAAZHJzL2Rvd25yZXYueG1sUEsFBgAAAAAEAAQA8wAAAPsEAAAA&#10;AA==&#10;" filled="f" stroked="f">
              <v:textbox inset="0,0,0,0">
                <w:txbxContent>
                  <w:p w14:paraId="57125301" w14:textId="77777777" w:rsidR="007151A9" w:rsidRDefault="00B8743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B6B0D79" w14:textId="77777777" w:rsidR="00847D74" w:rsidRPr="00EE5E5D" w:rsidRDefault="00847D74" w:rsidP="00847D7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4F0C6A2" w14:textId="77777777" w:rsidR="00847D74" w:rsidRPr="00B62296" w:rsidRDefault="00847D74" w:rsidP="00847D7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400E914" w14:textId="77777777" w:rsidR="00847D74" w:rsidRPr="00B62296" w:rsidRDefault="00847D74" w:rsidP="00847D7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51FA6EE5" w14:textId="77777777" w:rsidR="00847D74" w:rsidRPr="001058CF" w:rsidRDefault="00847D74" w:rsidP="00847D7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0F7D1DBD" w14:textId="77777777" w:rsidR="00847D74" w:rsidRPr="001058CF" w:rsidRDefault="00847D74" w:rsidP="00847D7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7125306" w14:textId="77777777" w:rsidR="007151A9" w:rsidRPr="00B8743E" w:rsidRDefault="007151A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7125307" w14:textId="77777777" w:rsidR="007151A9" w:rsidRPr="00847D74" w:rsidRDefault="00B8743E">
                    <w:pPr>
                      <w:pStyle w:val="Referentiegegevensbold"/>
                      <w:rPr>
                        <w:lang w:val="de-DE"/>
                      </w:rPr>
                    </w:pPr>
                    <w:r w:rsidRPr="00847D74">
                      <w:rPr>
                        <w:lang w:val="de-DE"/>
                      </w:rPr>
                      <w:t>Onze referentie</w:t>
                    </w:r>
                  </w:p>
                  <w:p w14:paraId="57125308" w14:textId="77777777" w:rsidR="007151A9" w:rsidRDefault="00B8743E">
                    <w:pPr>
                      <w:pStyle w:val="Referentiegegevens"/>
                    </w:pPr>
                    <w:r>
                      <w:t>BZ2411119</w:t>
                    </w:r>
                  </w:p>
                  <w:p w14:paraId="57125309" w14:textId="77777777" w:rsidR="007151A9" w:rsidRDefault="007151A9">
                    <w:pPr>
                      <w:pStyle w:val="WitregelW1"/>
                    </w:pPr>
                  </w:p>
                  <w:p w14:paraId="5712530A" w14:textId="77777777" w:rsidR="007151A9" w:rsidRDefault="00B8743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12530B" w14:textId="420B3997" w:rsidR="007151A9" w:rsidRDefault="00847D7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1252EF" wp14:editId="7407BAE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1A" w14:textId="77777777" w:rsidR="00B8743E" w:rsidRDefault="00B874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E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12531A" w14:textId="77777777" w:rsidR="00B8743E" w:rsidRDefault="00B874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1252F1" wp14:editId="571252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0D" w14:textId="77777777" w:rsidR="007151A9" w:rsidRDefault="00B874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125314" wp14:editId="5712531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F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12530D" w14:textId="77777777" w:rsidR="007151A9" w:rsidRDefault="00B874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125314" wp14:editId="5712531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1252F3" wp14:editId="571252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2530E" w14:textId="77777777" w:rsidR="007151A9" w:rsidRDefault="00B874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125316" wp14:editId="5712531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252F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712530E" w14:textId="77777777" w:rsidR="007151A9" w:rsidRDefault="00B874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125316" wp14:editId="5712531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A29AF8"/>
    <w:multiLevelType w:val="multilevel"/>
    <w:tmpl w:val="4285D66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86AFBC4"/>
    <w:multiLevelType w:val="multilevel"/>
    <w:tmpl w:val="B4E48B8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2D43DA"/>
    <w:multiLevelType w:val="multilevel"/>
    <w:tmpl w:val="7C4B359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7FEF1C0"/>
    <w:multiLevelType w:val="multilevel"/>
    <w:tmpl w:val="8EB5D03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6B87C3"/>
    <w:multiLevelType w:val="multilevel"/>
    <w:tmpl w:val="01A3367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49107078">
    <w:abstractNumId w:val="2"/>
  </w:num>
  <w:num w:numId="2" w16cid:durableId="2006276031">
    <w:abstractNumId w:val="4"/>
  </w:num>
  <w:num w:numId="3" w16cid:durableId="1494563406">
    <w:abstractNumId w:val="1"/>
  </w:num>
  <w:num w:numId="4" w16cid:durableId="1186093017">
    <w:abstractNumId w:val="0"/>
  </w:num>
  <w:num w:numId="5" w16cid:durableId="94446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A9"/>
    <w:rsid w:val="0007340F"/>
    <w:rsid w:val="00453FA3"/>
    <w:rsid w:val="006940BF"/>
    <w:rsid w:val="007151A9"/>
    <w:rsid w:val="0074621B"/>
    <w:rsid w:val="00847D74"/>
    <w:rsid w:val="00B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71252D3"/>
  <w15:docId w15:val="{D0FDAD7C-4EFD-4AC0-8F42-3DC0410A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874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3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4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3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2025-01-21T08:40:00.0000000Z</dcterms:created>
  <dcterms:modified xsi:type="dcterms:W3CDTF">2025-01-21T08:40:00.0000000Z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0x0101009C7CE436063D44E9BE7DC0259EF7C32F006EB9F9836A634AE58B6169785FD3936F00D8EBB22FD6970B4F9F6AB8BA3A59DDD9</vt:lpwstr>
  </property>
  <property fmtid="{D5CDD505-2E9C-101B-9397-08002B2CF9AE}" pid="3" name="_dlc_DocIdItemGuid">
    <vt:lpwstr>c653157f-c1e6-49de-b4b0-a3a26d77566c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7;#Military and civil cooperation|b8dca804-e27b-465f-bf91-3b704e18e8a2</vt:lpwstr>
  </property>
  <property fmtid="{D5CDD505-2E9C-101B-9397-08002B2CF9AE}" pid="7" name="BZDossierResponsibleDepartment">
    <vt:lpwstr/>
  </property>
  <property fmtid="{D5CDD505-2E9C-101B-9397-08002B2CF9AE}" pid="8" name="BZCountryState">
    <vt:lpwstr>8;#Germany|0b1c626f-21ec-4bba-be13-5681feaf0b9c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