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488E" w:rsidRDefault="00406655" w14:paraId="2D2B3E6E" w14:textId="77777777">
      <w:r>
        <w:t> </w:t>
      </w:r>
    </w:p>
    <w:p w:rsidR="00AA488E" w:rsidRDefault="00774CCC" w14:paraId="6F06BA61" w14:textId="77777777">
      <w:pPr>
        <w:pStyle w:val="WitregelW1bodytekst"/>
      </w:pPr>
      <w:r w:rsidRPr="00774CCC">
        <w:t>Hierbij bied ik u de antwoorden aan op de schriftelijke vragen die zijn gesteld door de leden</w:t>
      </w:r>
      <w:r>
        <w:t xml:space="preserve"> Omzigt, Welzijn en Joseph</w:t>
      </w:r>
      <w:r w:rsidRPr="00774CCC">
        <w:t xml:space="preserve"> </w:t>
      </w:r>
      <w:r>
        <w:t>(allen NSC)</w:t>
      </w:r>
      <w:r w:rsidRPr="00774CCC">
        <w:t xml:space="preserve"> over </w:t>
      </w:r>
      <w:r w:rsidR="00304F31">
        <w:t xml:space="preserve">de Woontop, waar pensioenfondsen schitteren door afwezigheid. </w:t>
      </w:r>
      <w:r w:rsidRPr="00774CCC">
        <w:t>Deze vragen werden ingezonden op</w:t>
      </w:r>
      <w:r>
        <w:t xml:space="preserve"> 6 december 2024</w:t>
      </w:r>
      <w:r w:rsidRPr="00774CCC">
        <w:t>, met kenmerk 2024Z20482.</w:t>
      </w:r>
    </w:p>
    <w:p w:rsidR="00AA488E" w:rsidRDefault="00AA488E" w14:paraId="702912D2" w14:textId="77777777">
      <w:pPr>
        <w:pStyle w:val="WitregelW1bodytekst"/>
      </w:pPr>
    </w:p>
    <w:p w:rsidR="00AA488E" w:rsidRDefault="00406655" w14:paraId="72C3FE98" w14:textId="7B33F0D8">
      <w:r>
        <w:t xml:space="preserve">De Minister </w:t>
      </w:r>
      <w:r w:rsidR="00E05D59">
        <w:t>van</w:t>
      </w:r>
      <w:r>
        <w:t xml:space="preserve"> Volkshuisvesting en Ruimtelijke Ordening, </w:t>
      </w:r>
    </w:p>
    <w:p w:rsidR="00AA488E" w:rsidRDefault="00AA488E" w14:paraId="640AF43E" w14:textId="77777777"/>
    <w:p w:rsidR="00AA488E" w:rsidRDefault="00AA488E" w14:paraId="1348E570" w14:textId="77777777"/>
    <w:p w:rsidR="00774CCC" w:rsidRDefault="00774CCC" w14:paraId="6E96B747" w14:textId="77777777"/>
    <w:p w:rsidR="00774CCC" w:rsidRDefault="00774CCC" w14:paraId="27020479" w14:textId="77777777"/>
    <w:p w:rsidR="00774CCC" w:rsidRDefault="00774CCC" w14:paraId="13725C2B" w14:textId="77777777"/>
    <w:p w:rsidR="00774CCC" w:rsidRDefault="00774CCC" w14:paraId="254698AB" w14:textId="77777777">
      <w:r>
        <w:t>Mona Keijzer</w:t>
      </w:r>
    </w:p>
    <w:p w:rsidR="00AA488E" w:rsidRDefault="00AA488E" w14:paraId="205B90B2" w14:textId="77777777"/>
    <w:p w:rsidR="00774CCC" w:rsidRDefault="00774CCC" w14:paraId="73CAB575" w14:textId="77777777"/>
    <w:p w:rsidR="00774CCC" w:rsidRDefault="00774CCC" w14:paraId="42A03D91" w14:textId="77777777"/>
    <w:p w:rsidR="00774CCC" w:rsidRDefault="00774CCC" w14:paraId="1866CB74" w14:textId="77777777"/>
    <w:p w:rsidR="00774CCC" w:rsidRDefault="00774CCC" w14:paraId="3A97EA92" w14:textId="77777777"/>
    <w:p w:rsidR="00774CCC" w:rsidRDefault="00774CCC" w14:paraId="710EBD2D" w14:textId="77777777"/>
    <w:p w:rsidR="00774CCC" w:rsidRDefault="00774CCC" w14:paraId="5D7C54E4" w14:textId="77777777"/>
    <w:p w:rsidR="00774CCC" w:rsidRDefault="00774CCC" w14:paraId="05D19E40" w14:textId="77777777"/>
    <w:p w:rsidR="00774CCC" w:rsidRDefault="00774CCC" w14:paraId="55B0B48C" w14:textId="77777777"/>
    <w:p w:rsidR="00774CCC" w:rsidRDefault="00774CCC" w14:paraId="770B3AA5" w14:textId="77777777"/>
    <w:p w:rsidR="00774CCC" w:rsidRDefault="00774CCC" w14:paraId="04D5B957" w14:textId="77777777"/>
    <w:p w:rsidR="00774CCC" w:rsidRDefault="00774CCC" w14:paraId="1633F994" w14:textId="77777777"/>
    <w:p w:rsidR="00774CCC" w:rsidRDefault="00774CCC" w14:paraId="62FA545E" w14:textId="77777777"/>
    <w:p w:rsidR="00774CCC" w:rsidRDefault="00774CCC" w14:paraId="38837D6E" w14:textId="77777777"/>
    <w:p w:rsidR="00774CCC" w:rsidRDefault="00774CCC" w14:paraId="276FB24A" w14:textId="77777777"/>
    <w:p w:rsidR="00774CCC" w:rsidRDefault="00774CCC" w14:paraId="031785BF" w14:textId="77777777"/>
    <w:p w:rsidR="00774CCC" w:rsidRDefault="00774CCC" w14:paraId="3872A117" w14:textId="77777777"/>
    <w:p w:rsidR="00774CCC" w:rsidRDefault="00774CCC" w14:paraId="209ACBBF" w14:textId="77777777"/>
    <w:p w:rsidR="00774CCC" w:rsidRDefault="00774CCC" w14:paraId="6D872770" w14:textId="77777777"/>
    <w:p w:rsidR="00774CCC" w:rsidRDefault="00774CCC" w14:paraId="7500F7B5" w14:textId="77777777"/>
    <w:p w:rsidR="00774CCC" w:rsidRDefault="00774CCC" w14:paraId="412BDD0E" w14:textId="77777777"/>
    <w:p w:rsidR="00774CCC" w:rsidRDefault="00774CCC" w14:paraId="4ACC3721" w14:textId="77777777"/>
    <w:p w:rsidR="00774CCC" w:rsidRDefault="00774CCC" w14:paraId="176BCD0D" w14:textId="77777777"/>
    <w:p w:rsidR="00774CCC" w:rsidRDefault="00774CCC" w14:paraId="1DA619F5" w14:textId="77777777"/>
    <w:p w:rsidR="00774CCC" w:rsidRDefault="00774CCC" w14:paraId="083E8241" w14:textId="77777777"/>
    <w:p w:rsidR="00774CCC" w:rsidRDefault="00774CCC" w14:paraId="6117BE92" w14:textId="77777777"/>
    <w:p w:rsidR="00774CCC" w:rsidRDefault="00774CCC" w14:paraId="66F6C167" w14:textId="77777777"/>
    <w:p w:rsidRPr="00774CCC" w:rsidR="00774CCC" w:rsidP="00774CCC" w:rsidRDefault="00774CCC" w14:paraId="23666882" w14:textId="77777777">
      <w:pPr>
        <w:autoSpaceDE w:val="0"/>
        <w:adjustRightInd w:val="0"/>
        <w:spacing w:line="240" w:lineRule="auto"/>
        <w:textAlignment w:val="auto"/>
        <w:rPr>
          <w:rFonts w:eastAsia="DejaVuSerifCondensed-Bold" w:cs="DejaVuSerifCondensed-Bold"/>
          <w:b/>
          <w:bCs/>
          <w:lang w:eastAsia="en-US"/>
          <w14:ligatures w14:val="standardContextual"/>
        </w:rPr>
      </w:pPr>
      <w:r w:rsidRPr="00774CCC">
        <w:rPr>
          <w:rFonts w:eastAsia="DejaVuSerifCondensed-Bold" w:cs="DejaVuSerifCondensed-Bold"/>
          <w:b/>
          <w:bCs/>
          <w:lang w:eastAsia="en-US"/>
          <w14:ligatures w14:val="standardContextual"/>
        </w:rPr>
        <w:t>2024Z20482</w:t>
      </w:r>
    </w:p>
    <w:p w:rsidRPr="00774CCC" w:rsidR="00774CCC" w:rsidP="00774CCC" w:rsidRDefault="00774CCC" w14:paraId="2AC3FFC5" w14:textId="77777777">
      <w:pPr>
        <w:autoSpaceDE w:val="0"/>
        <w:adjustRightInd w:val="0"/>
        <w:spacing w:line="240" w:lineRule="auto"/>
        <w:textAlignment w:val="auto"/>
        <w:rPr>
          <w:rFonts w:eastAsia="DejaVuSerifCondensed" w:cs="DejaVuSerifCondensed"/>
          <w:lang w:eastAsia="en-US"/>
          <w14:ligatures w14:val="standardContextual"/>
        </w:rPr>
      </w:pPr>
    </w:p>
    <w:p w:rsidRPr="00774CCC" w:rsidR="00774CCC" w:rsidP="00774CCC" w:rsidRDefault="00774CCC" w14:paraId="3C37F96A"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Vragen van de leden Omtzigt, Welzijn en Joseph (allen Nieuw Sociaal Contract) aan de minister van</w:t>
      </w:r>
      <w:r>
        <w:rPr>
          <w:rFonts w:eastAsia="DejaVuSerifCondensed" w:cs="DejaVuSerifCondensed"/>
          <w:lang w:eastAsia="en-US"/>
          <w14:ligatures w14:val="standardContextual"/>
        </w:rPr>
        <w:t xml:space="preserve"> </w:t>
      </w:r>
      <w:r w:rsidRPr="00774CCC">
        <w:rPr>
          <w:rFonts w:eastAsia="DejaVuSerifCondensed" w:cs="DejaVuSerifCondensed"/>
          <w:lang w:eastAsia="en-US"/>
          <w14:ligatures w14:val="standardContextual"/>
        </w:rPr>
        <w:t>Volkshuisvesting en Ruimtelijke Ordening over de Woontop, waar pensioenfondsen schitteren door</w:t>
      </w:r>
      <w:r>
        <w:rPr>
          <w:rFonts w:eastAsia="DejaVuSerifCondensed" w:cs="DejaVuSerifCondensed"/>
          <w:lang w:eastAsia="en-US"/>
          <w14:ligatures w14:val="standardContextual"/>
        </w:rPr>
        <w:t xml:space="preserve"> a</w:t>
      </w:r>
      <w:r w:rsidRPr="00774CCC">
        <w:rPr>
          <w:rFonts w:eastAsia="DejaVuSerifCondensed" w:cs="DejaVuSerifCondensed"/>
          <w:lang w:eastAsia="en-US"/>
          <w14:ligatures w14:val="standardContextual"/>
        </w:rPr>
        <w:t>fwezigheid (ingezonden 6 december 2024)</w:t>
      </w:r>
    </w:p>
    <w:p w:rsidR="00774CCC" w:rsidP="00774CCC" w:rsidRDefault="00774CCC" w14:paraId="4A6830F9" w14:textId="77777777">
      <w:pPr>
        <w:autoSpaceDE w:val="0"/>
        <w:adjustRightInd w:val="0"/>
        <w:spacing w:line="240" w:lineRule="auto"/>
        <w:textAlignment w:val="auto"/>
        <w:rPr>
          <w:rFonts w:eastAsia="DejaVuSerifCondensed" w:cs="DejaVuSerifCondensed"/>
          <w:lang w:eastAsia="en-US"/>
          <w14:ligatures w14:val="standardContextual"/>
        </w:rPr>
      </w:pPr>
    </w:p>
    <w:p w:rsidRPr="00774CCC" w:rsidR="003F636D" w:rsidP="00774CCC" w:rsidRDefault="003F636D" w14:paraId="1A2B95A7"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1</w:t>
      </w:r>
    </w:p>
    <w:p w:rsidRPr="00774CCC" w:rsidR="00774CCC" w:rsidP="00774CCC" w:rsidRDefault="00774CCC" w14:paraId="1518EF4D"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Bent u bekend het hoofdlijnenakkoord, waarin staat dat pensioenfondsen uitgenodigd worden voor de Woontop; “Er wordt zo snel mogelijk een Woontop georganiseerd, waarbij rijksoverheid,</w:t>
      </w:r>
      <w:r>
        <w:rPr>
          <w:rFonts w:eastAsia="DejaVuSerifCondensed" w:cs="DejaVuSerifCondensed"/>
          <w:lang w:eastAsia="en-US"/>
          <w14:ligatures w14:val="standardContextual"/>
        </w:rPr>
        <w:t xml:space="preserve"> </w:t>
      </w:r>
      <w:r w:rsidRPr="00774CCC">
        <w:rPr>
          <w:rFonts w:eastAsia="DejaVuSerifCondensed" w:cs="DejaVuSerifCondensed"/>
          <w:lang w:eastAsia="en-US"/>
          <w14:ligatures w14:val="standardContextual"/>
        </w:rPr>
        <w:t>pensioenfondsen, woningcorporaties, sociale partners, gemeenten en provincies afdwingbare</w:t>
      </w:r>
      <w:r>
        <w:rPr>
          <w:rFonts w:eastAsia="DejaVuSerifCondensed" w:cs="DejaVuSerifCondensed"/>
          <w:lang w:eastAsia="en-US"/>
          <w14:ligatures w14:val="standardContextual"/>
        </w:rPr>
        <w:t xml:space="preserve"> </w:t>
      </w:r>
      <w:r w:rsidRPr="00774CCC">
        <w:rPr>
          <w:rFonts w:eastAsia="DejaVuSerifCondensed" w:cs="DejaVuSerifCondensed"/>
          <w:lang w:eastAsia="en-US"/>
          <w14:ligatures w14:val="standardContextual"/>
        </w:rPr>
        <w:t>afspraken maken om woningbouw structureel te verhogen. Als politiek doel is de afspraak om</w:t>
      </w:r>
      <w:r>
        <w:rPr>
          <w:rFonts w:eastAsia="DejaVuSerifCondensed" w:cs="DejaVuSerifCondensed"/>
          <w:lang w:eastAsia="en-US"/>
          <w14:ligatures w14:val="standardContextual"/>
        </w:rPr>
        <w:t xml:space="preserve"> </w:t>
      </w:r>
      <w:r w:rsidRPr="00774CCC">
        <w:rPr>
          <w:rFonts w:eastAsia="DejaVuSerifCondensed" w:cs="DejaVuSerifCondensed"/>
          <w:lang w:eastAsia="en-US"/>
          <w14:ligatures w14:val="standardContextual"/>
        </w:rPr>
        <w:t>structureel 100.000 woningen per jaar erbij te bouwen, die geschikt zijn voor de demografische en</w:t>
      </w:r>
      <w:r>
        <w:rPr>
          <w:rFonts w:eastAsia="DejaVuSerifCondensed" w:cs="DejaVuSerifCondensed"/>
          <w:lang w:eastAsia="en-US"/>
          <w14:ligatures w14:val="standardContextual"/>
        </w:rPr>
        <w:t xml:space="preserve"> </w:t>
      </w:r>
      <w:r w:rsidRPr="00774CCC">
        <w:rPr>
          <w:rFonts w:eastAsia="DejaVuSerifCondensed" w:cs="DejaVuSerifCondensed"/>
          <w:lang w:eastAsia="en-US"/>
          <w14:ligatures w14:val="standardContextual"/>
        </w:rPr>
        <w:t>ruimtelijke ontwikkelingen de komende jaren.”?</w:t>
      </w:r>
    </w:p>
    <w:p w:rsidRPr="00774CCC" w:rsidR="00774CCC" w:rsidP="00774CCC" w:rsidRDefault="00774CCC" w14:paraId="78A12952"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59BB3283"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1</w:t>
      </w:r>
    </w:p>
    <w:p w:rsidRPr="00774CCC" w:rsidR="00774CCC" w:rsidP="00774CCC" w:rsidRDefault="00774CCC" w14:paraId="7D8DB203"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Ja</w:t>
      </w:r>
      <w:r w:rsidR="003F636D">
        <w:rPr>
          <w:rFonts w:eastAsia="DejaVuSerifCondensed" w:cs="DejaVuSerifCondensed"/>
          <w:lang w:eastAsia="en-US"/>
          <w14:ligatures w14:val="standardContextual"/>
        </w:rPr>
        <w:t>.</w:t>
      </w:r>
    </w:p>
    <w:p w:rsidRPr="00774CCC" w:rsidR="00774CCC" w:rsidP="00774CCC" w:rsidRDefault="00774CCC" w14:paraId="3FF328E8"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6E752405"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2</w:t>
      </w:r>
    </w:p>
    <w:p w:rsidRPr="00774CCC" w:rsidR="00774CCC" w:rsidP="00774CCC" w:rsidRDefault="00774CCC" w14:paraId="1EF3C88F"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Bent u ermee bekend dat pensioenfondsen één van de grootste beleggers zijn en dat hun deelnemers ook moeite hebben met het vinden van een passende woning?</w:t>
      </w:r>
    </w:p>
    <w:p w:rsidRPr="00774CCC" w:rsidR="00774CCC" w:rsidP="00774CCC" w:rsidRDefault="00774CCC" w14:paraId="0961C96E"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07792C46"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2</w:t>
      </w:r>
    </w:p>
    <w:p w:rsidRPr="00774CCC" w:rsidR="00774CCC" w:rsidP="00774CCC" w:rsidRDefault="00774CCC" w14:paraId="4EA42C75"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 xml:space="preserve">Ja, ik ben ermee bekend dat pensioenfondsen tot de grootste investeerders in huurwoningen behoren. Ik ben het er ook mee eens dat op dit moment te veel mensen hinder ondervinden van het woningtekort. Een deel van deze groep zal ook deelnemer zijn van één van de Nederlandse pensioenfondsen. </w:t>
      </w:r>
      <w:r w:rsidRPr="00774CCC">
        <w:rPr>
          <w:rFonts w:cs="Segoe UI" w:eastAsiaTheme="minorHAnsi"/>
          <w:color w:val="auto"/>
          <w:kern w:val="2"/>
          <w:lang w:eastAsia="en-US"/>
          <w14:ligatures w14:val="standardContextual"/>
        </w:rPr>
        <w:t>Diverse pensioenfondsen hebben in de afgelopen tijd aangegeven dat zij investeren in woningen en woningbouw, behalve op zoek naar rendement, ook omdat zij betaalbare woningen in het belang vinden van hun deelnemers.</w:t>
      </w:r>
    </w:p>
    <w:p w:rsidRPr="00774CCC" w:rsidR="00774CCC" w:rsidP="00774CCC" w:rsidRDefault="00774CCC" w14:paraId="0B4A52BC"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3D549BB0"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3</w:t>
      </w:r>
    </w:p>
    <w:p w:rsidRPr="00774CCC" w:rsidR="00774CCC" w:rsidP="00774CCC" w:rsidRDefault="00774CCC" w14:paraId="71E57AE9"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Bent u ermee bekend dat pensioenfondsen ten tijde van de formatie aangeboden hebben 25 tot 30 miljard in Nederlandse woningen te investeren?</w:t>
      </w:r>
    </w:p>
    <w:p w:rsidRPr="00774CCC" w:rsidR="00774CCC" w:rsidP="00774CCC" w:rsidRDefault="00774CCC" w14:paraId="0BA943E5" w14:textId="77777777">
      <w:pPr>
        <w:autoSpaceDE w:val="0"/>
        <w:adjustRightInd w:val="0"/>
        <w:spacing w:line="240" w:lineRule="auto"/>
        <w:textAlignment w:val="auto"/>
        <w:rPr>
          <w:rFonts w:eastAsia="DejaVuSerifCondensed" w:cs="DejaVuSerifCondensed"/>
          <w:lang w:eastAsia="en-US"/>
          <w14:ligatures w14:val="standardContextual"/>
        </w:rPr>
      </w:pPr>
    </w:p>
    <w:p w:rsidRPr="00304F31" w:rsidR="003F636D" w:rsidP="00774CCC" w:rsidRDefault="003F636D" w14:paraId="779E566B" w14:textId="77777777">
      <w:pPr>
        <w:autoSpaceDE w:val="0"/>
        <w:adjustRightInd w:val="0"/>
        <w:spacing w:line="240" w:lineRule="auto"/>
        <w:textAlignment w:val="auto"/>
        <w:rPr>
          <w:rFonts w:eastAsia="DejaVuSerifCondensed" w:cs="DejaVuSerifCondensed"/>
          <w:lang w:eastAsia="en-US"/>
          <w14:ligatures w14:val="standardContextual"/>
        </w:rPr>
      </w:pPr>
      <w:r w:rsidRPr="00304F31">
        <w:rPr>
          <w:rFonts w:eastAsia="DejaVuSerifCondensed" w:cs="DejaVuSerifCondensed"/>
          <w:lang w:eastAsia="en-US"/>
          <w14:ligatures w14:val="standardContextual"/>
        </w:rPr>
        <w:t>Antwoord op vraag 3</w:t>
      </w:r>
    </w:p>
    <w:p w:rsidR="00774CCC" w:rsidP="00774CCC" w:rsidRDefault="002B2210" w14:paraId="106649D9"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Ik kan geen mededelingen doen over vertrouwelijke gesprekken.</w:t>
      </w:r>
    </w:p>
    <w:p w:rsidRPr="00774CCC" w:rsidR="002B2210" w:rsidP="00774CCC" w:rsidRDefault="002B2210" w14:paraId="3F2BD0CA"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0EF5AFC0"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4</w:t>
      </w:r>
    </w:p>
    <w:p w:rsidRPr="00774CCC" w:rsidR="00774CCC" w:rsidP="00774CCC" w:rsidRDefault="00774CCC" w14:paraId="02640E7A"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Bent u bekend met het nieuwsbericht van de Pensioenfederatie</w:t>
      </w:r>
      <w:r w:rsidRPr="00774CCC">
        <w:rPr>
          <w:rFonts w:eastAsia="DejaVuSerifCondensed" w:cs="DejaVuSerifCondensed"/>
          <w:color w:val="0000FF"/>
          <w:lang w:eastAsia="en-US"/>
          <w14:ligatures w14:val="standardContextual"/>
        </w:rPr>
        <w:t xml:space="preserve">[1] </w:t>
      </w:r>
      <w:r w:rsidRPr="00774CCC">
        <w:rPr>
          <w:rFonts w:eastAsia="DejaVuSerifCondensed" w:cs="DejaVuSerifCondensed"/>
          <w:lang w:eastAsia="en-US"/>
          <w14:ligatures w14:val="standardContextual"/>
        </w:rPr>
        <w:t>van 17 september 2024 waarin staat dat ze uitgenodigd worden voor de Woontop en uitkijken naar een constructieve dialoog op de nationale Woontop?</w:t>
      </w:r>
    </w:p>
    <w:p w:rsidRPr="00774CCC" w:rsidR="00774CCC" w:rsidP="00774CCC" w:rsidRDefault="00774CCC" w14:paraId="538C1ADD"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40EF6123"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4</w:t>
      </w:r>
    </w:p>
    <w:p w:rsidRPr="00774CCC" w:rsidR="00774CCC" w:rsidP="00774CCC" w:rsidRDefault="00774CCC" w14:paraId="3A6E45D2"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Ja</w:t>
      </w:r>
      <w:r w:rsidR="003F636D">
        <w:rPr>
          <w:rFonts w:eastAsia="DejaVuSerifCondensed" w:cs="DejaVuSerifCondensed"/>
          <w:lang w:eastAsia="en-US"/>
          <w14:ligatures w14:val="standardContextual"/>
        </w:rPr>
        <w:t>.</w:t>
      </w:r>
    </w:p>
    <w:p w:rsidRPr="00774CCC" w:rsidR="00774CCC" w:rsidP="00774CCC" w:rsidRDefault="00774CCC" w14:paraId="3379556B"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50CEB253"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5</w:t>
      </w:r>
    </w:p>
    <w:p w:rsidRPr="00774CCC" w:rsidR="00774CCC" w:rsidP="00774CCC" w:rsidRDefault="00774CCC" w14:paraId="249C0CCB"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Bent u bekend met de position paper van de Pensioenfederatie</w:t>
      </w:r>
      <w:r w:rsidRPr="00774CCC">
        <w:rPr>
          <w:rFonts w:eastAsia="DejaVuSerifCondensed" w:cs="DejaVuSerifCondensed"/>
          <w:color w:val="0000FF"/>
          <w:lang w:eastAsia="en-US"/>
          <w14:ligatures w14:val="standardContextual"/>
        </w:rPr>
        <w:t xml:space="preserve">[2] </w:t>
      </w:r>
      <w:r w:rsidRPr="00774CCC">
        <w:rPr>
          <w:rFonts w:eastAsia="DejaVuSerifCondensed" w:cs="DejaVuSerifCondensed"/>
          <w:lang w:eastAsia="en-US"/>
          <w14:ligatures w14:val="standardContextual"/>
        </w:rPr>
        <w:t>getiteld “Inzet pensioenfondsen voor bijdrage aan woningbouw”, waarin staat: “Pensioenfondsen willen zich vanwege de woningnood als maatschappelijk betrokken beleggers nog meer richten op betaalbare woningbouw.”?</w:t>
      </w:r>
    </w:p>
    <w:p w:rsidRPr="00774CCC" w:rsidR="00774CCC" w:rsidP="00774CCC" w:rsidRDefault="00774CCC" w14:paraId="11A39E24"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4CF68F1D"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5</w:t>
      </w:r>
    </w:p>
    <w:p w:rsidRPr="00774CCC" w:rsidR="00774CCC" w:rsidP="00774CCC" w:rsidRDefault="00774CCC" w14:paraId="29DD22AE"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Ja</w:t>
      </w:r>
      <w:r w:rsidR="003F636D">
        <w:rPr>
          <w:rFonts w:eastAsia="DejaVuSerifCondensed" w:cs="DejaVuSerifCondensed"/>
          <w:lang w:eastAsia="en-US"/>
          <w14:ligatures w14:val="standardContextual"/>
        </w:rPr>
        <w:t>.</w:t>
      </w:r>
    </w:p>
    <w:p w:rsidRPr="00774CCC" w:rsidR="00774CCC" w:rsidP="00774CCC" w:rsidRDefault="00774CCC" w14:paraId="23882A34"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39C7E130"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4416AF2D"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354B28CA"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6</w:t>
      </w:r>
    </w:p>
    <w:p w:rsidRPr="00774CCC" w:rsidR="00774CCC" w:rsidP="00774CCC" w:rsidRDefault="00774CCC" w14:paraId="1F68A640"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Kunt u aangeven of en zo ja welke vertegenwoordigers van pensioenfondsen u heeft uitgenodigd en wat hun antwoord was?</w:t>
      </w:r>
    </w:p>
    <w:p w:rsidRPr="00774CCC" w:rsidR="00774CCC" w:rsidP="00774CCC" w:rsidRDefault="00774CCC" w14:paraId="0CBEA910"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09688D0E"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6</w:t>
      </w:r>
    </w:p>
    <w:p w:rsidRPr="00774CCC" w:rsidR="00774CCC" w:rsidP="00774CCC" w:rsidRDefault="00774CCC" w14:paraId="0AF7F515"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Zowel voor voorbereidende gesprekken als de Woontop zelf is de</w:t>
      </w:r>
      <w:r>
        <w:rPr>
          <w:rFonts w:eastAsia="DejaVuSerifCondensed" w:cs="DejaVuSerifCondensed"/>
          <w:lang w:eastAsia="en-US"/>
          <w14:ligatures w14:val="standardContextual"/>
        </w:rPr>
        <w:t xml:space="preserve"> </w:t>
      </w:r>
      <w:r w:rsidRPr="00774CCC">
        <w:rPr>
          <w:rFonts w:eastAsia="DejaVuSerifCondensed" w:cs="DejaVuSerifCondensed"/>
          <w:lang w:eastAsia="en-US"/>
          <w14:ligatures w14:val="standardContextual"/>
        </w:rPr>
        <w:t xml:space="preserve">Pensioenfederatie uitgenodigd. </w:t>
      </w:r>
      <w:r w:rsidR="003F636D">
        <w:rPr>
          <w:rFonts w:eastAsia="DejaVuSerifCondensed" w:cs="DejaVuSerifCondensed"/>
          <w:lang w:eastAsia="en-US"/>
          <w14:ligatures w14:val="standardContextual"/>
        </w:rPr>
        <w:t>De Pensioenfederatie had aangekondigd niet aanwezig te zijn op de Woontop.</w:t>
      </w:r>
    </w:p>
    <w:p w:rsidRPr="00774CCC" w:rsidR="00774CCC" w:rsidP="00774CCC" w:rsidRDefault="00774CCC" w14:paraId="6581D36F"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40993AFE"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7</w:t>
      </w:r>
    </w:p>
    <w:p w:rsidRPr="00774CCC" w:rsidR="00774CCC" w:rsidP="00774CCC" w:rsidRDefault="00774CCC" w14:paraId="5178EACE"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Heeft u (of uw ambtenaren) overleg gehad met de pensioenfondsen over de Woontop? Zo ja, hoe ging dat overleg?</w:t>
      </w:r>
    </w:p>
    <w:p w:rsidRPr="00774CCC" w:rsidR="00774CCC" w:rsidP="00774CCC" w:rsidRDefault="00774CCC" w14:paraId="26D4B415"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490D5BE6"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7</w:t>
      </w:r>
    </w:p>
    <w:p w:rsidRPr="00774CCC" w:rsidR="00774CCC" w:rsidP="00774CCC" w:rsidRDefault="00774CCC" w14:paraId="208B7154"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 xml:space="preserve">Mijn ambtenaren hebben constructieve gesprekken </w:t>
      </w:r>
      <w:r w:rsidR="00304F31">
        <w:rPr>
          <w:rFonts w:eastAsia="DejaVuSerifCondensed" w:cs="DejaVuSerifCondensed"/>
          <w:lang w:eastAsia="en-US"/>
          <w14:ligatures w14:val="standardContextual"/>
        </w:rPr>
        <w:t xml:space="preserve">gevoerd </w:t>
      </w:r>
      <w:r w:rsidRPr="00774CCC">
        <w:rPr>
          <w:rFonts w:eastAsia="DejaVuSerifCondensed" w:cs="DejaVuSerifCondensed"/>
          <w:lang w:eastAsia="en-US"/>
          <w14:ligatures w14:val="standardContextual"/>
        </w:rPr>
        <w:t xml:space="preserve">met de Pensioenfederatie en verschillende pensioenfondsen voorafgaand aan de Woontop. </w:t>
      </w:r>
    </w:p>
    <w:p w:rsidRPr="00774CCC" w:rsidR="00774CCC" w:rsidP="00774CCC" w:rsidRDefault="00774CCC" w14:paraId="20877723"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07F24878"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8</w:t>
      </w:r>
    </w:p>
    <w:p w:rsidRPr="00774CCC" w:rsidR="00774CCC" w:rsidP="00774CCC" w:rsidRDefault="00774CCC" w14:paraId="74D2D365"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 xml:space="preserve">Klopt het dat de Pensioenfederatie heeft aangegeven dat pensioenfondsen niet aanwezig zullen zijn op de komende Woontop die u op 11 december heeft georganiseerd, zoals aangegeven in het FD-artikel </w:t>
      </w:r>
      <w:r w:rsidRPr="00774CCC">
        <w:rPr>
          <w:rFonts w:eastAsia="DejaVuSerifCondensed" w:cs="DejaVuSerifCondensed"/>
          <w:color w:val="0000FF"/>
          <w:lang w:eastAsia="en-US"/>
          <w14:ligatures w14:val="standardContextual"/>
        </w:rPr>
        <w:t xml:space="preserve">[3] </w:t>
      </w:r>
      <w:r w:rsidRPr="00774CCC">
        <w:rPr>
          <w:rFonts w:eastAsia="DejaVuSerifCondensed" w:cs="DejaVuSerifCondensed"/>
          <w:lang w:eastAsia="en-US"/>
          <w14:ligatures w14:val="standardContextual"/>
        </w:rPr>
        <w:t>“Pensioenfondsen afwezig bij woontop minister Mona Keijzer”? En zo ja, wat is volgens u de reden voor hun afwezigheid?</w:t>
      </w:r>
    </w:p>
    <w:p w:rsidRPr="00774CCC" w:rsidR="00774CCC" w:rsidP="00774CCC" w:rsidRDefault="00774CCC" w14:paraId="5704C58C"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6D1B6F70" w14:textId="77777777">
      <w:pPr>
        <w:autoSpaceDE w:val="0"/>
        <w:adjustRightInd w:val="0"/>
        <w:spacing w:line="240" w:lineRule="auto"/>
        <w:textAlignment w:val="auto"/>
        <w:rPr>
          <w:rFonts w:eastAsia="DejaVuSerifCondensed" w:cs="DejaVuSerifCondensed"/>
          <w:lang w:eastAsia="en-US"/>
          <w14:ligatures w14:val="standardContextual"/>
        </w:rPr>
      </w:pPr>
      <w:bookmarkStart w:name="_Hlk187330785" w:id="0"/>
      <w:r>
        <w:rPr>
          <w:rFonts w:eastAsia="DejaVuSerifCondensed" w:cs="DejaVuSerifCondensed"/>
          <w:lang w:eastAsia="en-US"/>
          <w14:ligatures w14:val="standardContextual"/>
        </w:rPr>
        <w:t>Antwoord op vraag 8</w:t>
      </w:r>
    </w:p>
    <w:p w:rsidRPr="00774CCC" w:rsidR="00774CCC" w:rsidP="00774CCC" w:rsidRDefault="00774CCC" w14:paraId="508F04E3"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Het klopt dat de Pensioenfederatie niet aanwezig was op de Woontop. De Pensioenfederatie heeft in de voorbereidende gesprekken aangegeven geen handtekening te kunnen zetten onder afspraken over zaken waar de leden individueel hun eigen investeringsafweging moeten maken.</w:t>
      </w:r>
    </w:p>
    <w:p w:rsidRPr="00774CCC" w:rsidR="00774CCC" w:rsidP="00774CCC" w:rsidRDefault="00774CCC" w14:paraId="19BB5335" w14:textId="77777777">
      <w:pPr>
        <w:autoSpaceDE w:val="0"/>
        <w:adjustRightInd w:val="0"/>
        <w:spacing w:line="240" w:lineRule="auto"/>
        <w:textAlignment w:val="auto"/>
        <w:rPr>
          <w:rFonts w:cs="Segoe UI" w:eastAsiaTheme="minorHAnsi"/>
          <w:color w:val="auto"/>
          <w:kern w:val="2"/>
          <w:lang w:eastAsia="en-US"/>
          <w14:ligatures w14:val="standardContextual"/>
        </w:rPr>
      </w:pPr>
    </w:p>
    <w:p w:rsidRPr="00774CCC" w:rsidR="00774CCC" w:rsidP="00774CCC" w:rsidRDefault="00774CCC" w14:paraId="4273CA75" w14:textId="77777777">
      <w:pPr>
        <w:autoSpaceDE w:val="0"/>
        <w:adjustRightInd w:val="0"/>
        <w:spacing w:line="240" w:lineRule="auto"/>
        <w:textAlignment w:val="auto"/>
        <w:rPr>
          <w:rFonts w:cs="Segoe UI" w:eastAsiaTheme="minorHAnsi"/>
          <w:color w:val="auto"/>
          <w:kern w:val="2"/>
          <w:lang w:eastAsia="en-US"/>
          <w14:ligatures w14:val="standardContextual"/>
        </w:rPr>
      </w:pPr>
      <w:r w:rsidRPr="00774CCC">
        <w:rPr>
          <w:rFonts w:cs="Segoe UI" w:eastAsiaTheme="minorHAnsi"/>
          <w:color w:val="auto"/>
          <w:kern w:val="2"/>
          <w:lang w:eastAsia="en-US"/>
          <w14:ligatures w14:val="standardContextual"/>
        </w:rPr>
        <w:t xml:space="preserve">Pensioenfondsen zijn er wettelijk aan gehouden om te beleggen in het belang van hun deelnemers. Voor elke investeringsoptie zal beoordeeld moeten worden of daarmee voldaan wordt aan de gestelde eisen. Verschillende pensioenfondsen hebben in het afgelopen jaar aangegeven bereid te zijn meer te investeren in betaalbare huurwoningen op het moment dat er aantrekkelijke investeringsproposities zijn. </w:t>
      </w:r>
      <w:r w:rsidR="00F5791A">
        <w:rPr>
          <w:rFonts w:cs="Segoe UI" w:eastAsiaTheme="minorHAnsi"/>
          <w:color w:val="auto"/>
          <w:kern w:val="2"/>
          <w:lang w:eastAsia="en-US"/>
          <w14:ligatures w14:val="standardContextual"/>
        </w:rPr>
        <w:t>Verder heeft IVBN wel de afspraken ondertekend. Een groot deel van de inleg van de fondsen van de leden van IVBN komt vanuit Nederlandse pensioenfondsen.</w:t>
      </w:r>
    </w:p>
    <w:bookmarkEnd w:id="0"/>
    <w:p w:rsidRPr="00774CCC" w:rsidR="00774CCC" w:rsidP="00774CCC" w:rsidRDefault="00774CCC" w14:paraId="6F2AB8CD" w14:textId="77777777">
      <w:pPr>
        <w:autoSpaceDE w:val="0"/>
        <w:adjustRightInd w:val="0"/>
        <w:spacing w:line="240" w:lineRule="auto"/>
        <w:textAlignment w:val="auto"/>
        <w:rPr>
          <w:rFonts w:cs="Segoe UI" w:eastAsiaTheme="minorHAnsi"/>
          <w:color w:val="auto"/>
          <w:kern w:val="2"/>
          <w:lang w:eastAsia="en-US"/>
          <w14:ligatures w14:val="standardContextual"/>
        </w:rPr>
      </w:pPr>
    </w:p>
    <w:p w:rsidR="003F636D" w:rsidP="00774CCC" w:rsidRDefault="003F636D" w14:paraId="5500898E"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9</w:t>
      </w:r>
    </w:p>
    <w:p w:rsidRPr="00774CCC" w:rsidR="00774CCC" w:rsidP="00774CCC" w:rsidRDefault="00774CCC" w14:paraId="10A9FACF"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Op welke manier gaat u ervoor zorgen dat de pensioenfondsen toch aanwezig zijn bij de Woontop om met zoveel mogelijk relevante partijen te spreken over deze belangrijke gezamenlijke</w:t>
      </w:r>
      <w:r w:rsidR="00304F31">
        <w:rPr>
          <w:rFonts w:eastAsia="DejaVuSerifCondensed" w:cs="DejaVuSerifCondensed"/>
          <w:lang w:eastAsia="en-US"/>
          <w14:ligatures w14:val="standardContextual"/>
        </w:rPr>
        <w:t xml:space="preserve"> </w:t>
      </w:r>
      <w:r w:rsidRPr="00774CCC">
        <w:rPr>
          <w:rFonts w:eastAsia="DejaVuSerifCondensed" w:cs="DejaVuSerifCondensed"/>
          <w:lang w:eastAsia="en-US"/>
          <w14:ligatures w14:val="standardContextual"/>
        </w:rPr>
        <w:t>maatschappelijke opgave?</w:t>
      </w:r>
    </w:p>
    <w:p w:rsidRPr="00774CCC" w:rsidR="00774CCC" w:rsidP="00774CCC" w:rsidRDefault="00774CCC" w14:paraId="64079217"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117C73B8"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9</w:t>
      </w:r>
    </w:p>
    <w:p w:rsidRPr="00774CCC" w:rsidR="00774CCC" w:rsidP="00774CCC" w:rsidRDefault="00774CCC" w14:paraId="6E701AE1"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Net als vele andere partijen die hun bijdrage kunnen leveren aan de woningbouwopgave is de Pensioenfederatie uitgenodigd voor de Woontop. Ondanks de afwezigheid van de Pensioenfederatie bij de Woontop, zullen de constructieve gesprekken met de pensioensector over hun bijdrage aan de woningbouwopgave na de Woontop worden voortgezet. De bereidheid hiertoe is op de dag voor de Woontop nadrukkelijk vanuit de pensioensector gesignaleerd.</w:t>
      </w:r>
      <w:r w:rsidRPr="00774CCC">
        <w:rPr>
          <w:rFonts w:eastAsia="DejaVuSerifCondensed" w:cs="DejaVuSerifCondensed"/>
          <w:sz w:val="22"/>
          <w:szCs w:val="22"/>
          <w:vertAlign w:val="superscript"/>
          <w:lang w:eastAsia="en-US"/>
          <w14:ligatures w14:val="standardContextual"/>
        </w:rPr>
        <w:footnoteReference w:id="1"/>
      </w:r>
    </w:p>
    <w:p w:rsidRPr="00774CCC" w:rsidR="00774CCC" w:rsidP="00774CCC" w:rsidRDefault="00774CCC" w14:paraId="5DC41D0D" w14:textId="77777777">
      <w:pPr>
        <w:autoSpaceDE w:val="0"/>
        <w:adjustRightInd w:val="0"/>
        <w:spacing w:line="240" w:lineRule="auto"/>
        <w:textAlignment w:val="auto"/>
        <w:rPr>
          <w:rFonts w:eastAsia="DejaVuSerifCondensed" w:cs="DejaVuSerifCondensed"/>
          <w:lang w:eastAsia="en-US"/>
          <w14:ligatures w14:val="standardContextual"/>
        </w:rPr>
      </w:pPr>
    </w:p>
    <w:p w:rsidR="00CA2DEC" w:rsidP="00CA2DEC" w:rsidRDefault="00774CCC" w14:paraId="479B6A8B" w14:textId="77777777">
      <w:pPr>
        <w:autoSpaceDE w:val="0"/>
        <w:rPr>
          <w:rFonts w:ascii="Calibri" w:hAnsi="Calibri"/>
          <w:color w:val="auto"/>
          <w:sz w:val="22"/>
          <w:szCs w:val="22"/>
        </w:rPr>
      </w:pPr>
      <w:r w:rsidRPr="00774CCC">
        <w:rPr>
          <w:rFonts w:eastAsia="DejaVuSerifCondensed" w:cs="DejaVuSerifCondensed"/>
          <w:lang w:eastAsia="en-US"/>
          <w14:ligatures w14:val="standardContextual"/>
        </w:rPr>
        <w:lastRenderedPageBreak/>
        <w:t xml:space="preserve">Met de Woontop is afgesproken dat alle betrokken partijen binnen zes maanden een gezamenlijk beeld zullen vormen van het investeringsklimaat, en de mogelijkheden die dat investeringsklimaat biedt om tegen een passend rendement te investeren in middenhuurwoningen. De voortgang richting het gezamenlijk beeld van het investeringsklimaat zal worden besproken in het Structureel Overleg Investeringsklimaat. </w:t>
      </w:r>
      <w:r w:rsidR="00CA2DEC">
        <w:t xml:space="preserve">In dit overleg spreken mijn departement en het ministerie van Financiën regelmatig een groep investeerders die actief zijn op de woningmarkt. Deze groep bevat drie afgevaardigden uit de pensioensector. Bovendien zal vanaf de Woontop de Pensioenfederatie als agendalid worden aangesloten bij dit overleg. </w:t>
      </w:r>
    </w:p>
    <w:p w:rsidRPr="00774CCC" w:rsidR="00774CCC" w:rsidP="00774CCC" w:rsidRDefault="00774CCC" w14:paraId="305322C6"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0069DC54"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10</w:t>
      </w:r>
    </w:p>
    <w:p w:rsidRPr="00774CCC" w:rsidR="00774CCC" w:rsidP="00774CCC" w:rsidRDefault="00774CCC" w14:paraId="7836202F"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Kunt u deze vragen één voor één en voor maandagavond 9 december beantwoorden in verband met de Woontop op 11 december?</w:t>
      </w:r>
    </w:p>
    <w:p w:rsidRPr="00774CCC" w:rsidR="00774CCC" w:rsidP="00774CCC" w:rsidRDefault="00774CCC" w14:paraId="4F7DA894"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22B92795"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10</w:t>
      </w:r>
    </w:p>
    <w:p w:rsidRPr="00774CCC" w:rsidR="00774CCC" w:rsidP="00774CCC" w:rsidRDefault="00774CCC" w14:paraId="34305599"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 xml:space="preserve">Helaas is het niet gelukt deze vragen uiterlijk 9 december te beantwoorden. </w:t>
      </w:r>
    </w:p>
    <w:p w:rsidRPr="00774CCC" w:rsidR="00774CCC" w:rsidP="00774CCC" w:rsidRDefault="00774CCC" w14:paraId="3D509996" w14:textId="77777777">
      <w:pPr>
        <w:autoSpaceDE w:val="0"/>
        <w:adjustRightInd w:val="0"/>
        <w:spacing w:line="240" w:lineRule="auto"/>
        <w:textAlignment w:val="auto"/>
        <w:rPr>
          <w:rFonts w:eastAsia="DejaVuSerifCondensed" w:cs="DejaVuSerifCondensed"/>
          <w:color w:val="0000FF"/>
          <w:lang w:eastAsia="en-US"/>
          <w14:ligatures w14:val="standardContextual"/>
        </w:rPr>
      </w:pPr>
    </w:p>
    <w:p w:rsidRPr="00774CCC" w:rsidR="00774CCC" w:rsidP="00774CCC" w:rsidRDefault="00774CCC" w14:paraId="5820E283" w14:textId="77777777">
      <w:pPr>
        <w:autoSpaceDE w:val="0"/>
        <w:adjustRightInd w:val="0"/>
        <w:spacing w:line="240" w:lineRule="auto"/>
        <w:textAlignment w:val="auto"/>
        <w:rPr>
          <w:rFonts w:eastAsia="DejaVuSerifCondensed" w:cs="DejaVuSerifCondensed"/>
          <w:color w:val="0000FF"/>
          <w:lang w:eastAsia="en-US"/>
          <w14:ligatures w14:val="standardContextual"/>
        </w:rPr>
      </w:pPr>
    </w:p>
    <w:p w:rsidRPr="00774CCC" w:rsidR="00774CCC" w:rsidP="00774CCC" w:rsidRDefault="00774CCC" w14:paraId="009E9F53" w14:textId="77777777">
      <w:pPr>
        <w:autoSpaceDE w:val="0"/>
        <w:adjustRightInd w:val="0"/>
        <w:spacing w:line="240" w:lineRule="auto"/>
        <w:textAlignment w:val="auto"/>
        <w:rPr>
          <w:rFonts w:eastAsia="DejaVuSerifCondensed" w:cs="DejaVuSerifCondensed"/>
          <w:color w:val="0000FF"/>
          <w:lang w:eastAsia="en-US"/>
          <w14:ligatures w14:val="standardContextual"/>
        </w:rPr>
      </w:pPr>
      <w:r w:rsidRPr="00774CCC">
        <w:rPr>
          <w:rFonts w:eastAsia="DejaVuSerifCondensed" w:cs="DejaVuSerifCondensed"/>
          <w:color w:val="0000FF"/>
          <w:lang w:eastAsia="en-US"/>
          <w14:ligatures w14:val="standardContextual"/>
        </w:rPr>
        <w:t xml:space="preserve">[1] </w:t>
      </w:r>
      <w:r w:rsidRPr="00774CCC">
        <w:rPr>
          <w:rFonts w:eastAsia="DejaVuSerifCondensed" w:cs="DejaVuSerifCondensed"/>
          <w:lang w:eastAsia="en-US"/>
          <w14:ligatures w14:val="standardContextual"/>
        </w:rPr>
        <w:t xml:space="preserve">Pensioenfederatie, 17 september 2024, 'Regie overheid nodig voor meer investeringen pensioenfondsen in woonmarkt', </w:t>
      </w:r>
      <w:hyperlink w:history="1" r:id="rId9">
        <w:r w:rsidRPr="00774CCC">
          <w:rPr>
            <w:rFonts w:eastAsia="DejaVuSerifCondensed" w:cs="DejaVuSerifCondensed"/>
            <w:color w:val="0563C1" w:themeColor="hyperlink"/>
            <w:u w:val="single"/>
            <w:lang w:eastAsia="en-US"/>
            <w14:ligatures w14:val="standardContextual"/>
          </w:rPr>
          <w:t>www.pensioenfederatie.nl/actueel/nieuws/2024/9.-september/regie-overheid-nodig-voor-meerinvesteringen-pensioenfondsen-in-woonmarkt</w:t>
        </w:r>
      </w:hyperlink>
    </w:p>
    <w:p w:rsidRPr="00774CCC" w:rsidR="00774CCC" w:rsidP="00774CCC" w:rsidRDefault="00774CCC" w14:paraId="6052DD8F" w14:textId="77777777">
      <w:pPr>
        <w:autoSpaceDE w:val="0"/>
        <w:adjustRightInd w:val="0"/>
        <w:spacing w:line="240" w:lineRule="auto"/>
        <w:textAlignment w:val="auto"/>
        <w:rPr>
          <w:rFonts w:eastAsia="DejaVuSerifCondensed" w:cs="DejaVuSerifCondensed"/>
          <w:color w:val="0000FF"/>
          <w:lang w:eastAsia="en-US"/>
          <w14:ligatures w14:val="standardContextual"/>
        </w:rPr>
      </w:pPr>
    </w:p>
    <w:p w:rsidRPr="00774CCC" w:rsidR="00774CCC" w:rsidP="00774CCC" w:rsidRDefault="00774CCC" w14:paraId="660AAFCF"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color w:val="0000FF"/>
          <w:lang w:eastAsia="en-US"/>
          <w14:ligatures w14:val="standardContextual"/>
        </w:rPr>
        <w:t xml:space="preserve">[2] </w:t>
      </w:r>
      <w:r w:rsidRPr="00774CCC">
        <w:rPr>
          <w:rFonts w:eastAsia="DejaVuSerifCondensed" w:cs="DejaVuSerifCondensed"/>
          <w:lang w:eastAsia="en-US"/>
          <w14:ligatures w14:val="standardContextual"/>
        </w:rPr>
        <w:t>Pensioenfederatie, november 2024, 'Inzet pensioenfondsen voor bijdrage aan</w:t>
      </w:r>
    </w:p>
    <w:p w:rsidRPr="00774CCC" w:rsidR="00774CCC" w:rsidP="00774CCC" w:rsidRDefault="00774CCC" w14:paraId="43077CFA" w14:textId="77777777">
      <w:pPr>
        <w:autoSpaceDE w:val="0"/>
        <w:adjustRightInd w:val="0"/>
        <w:spacing w:line="240" w:lineRule="auto"/>
        <w:textAlignment w:val="auto"/>
        <w:rPr>
          <w:rFonts w:eastAsia="DejaVuSerifCondensed" w:cs="DejaVuSerifCondensed"/>
          <w:color w:val="0000FF"/>
          <w:lang w:eastAsia="en-US"/>
          <w14:ligatures w14:val="standardContextual"/>
        </w:rPr>
      </w:pPr>
      <w:r w:rsidRPr="00774CCC">
        <w:rPr>
          <w:rFonts w:eastAsia="DejaVuSerifCondensed" w:cs="DejaVuSerifCondensed"/>
          <w:lang w:eastAsia="en-US"/>
          <w14:ligatures w14:val="standardContextual"/>
        </w:rPr>
        <w:t xml:space="preserve">woningbouw', </w:t>
      </w:r>
      <w:hyperlink w:history="1" r:id="rId10">
        <w:r w:rsidRPr="00774CCC">
          <w:rPr>
            <w:rFonts w:eastAsia="DejaVuSerifCondensed" w:cs="DejaVuSerifCondensed"/>
            <w:color w:val="0563C1" w:themeColor="hyperlink"/>
            <w:u w:val="single"/>
            <w:lang w:eastAsia="en-US"/>
            <w14:ligatures w14:val="standardContextual"/>
          </w:rPr>
          <w:t>https://www.pensioenfederatie.nl/stream/position-paper-inzet-pensioenfondsen-voor-bijdrageaan-woningbouw.pdf</w:t>
        </w:r>
      </w:hyperlink>
    </w:p>
    <w:p w:rsidRPr="00774CCC" w:rsidR="00774CCC" w:rsidP="00774CCC" w:rsidRDefault="00774CCC" w14:paraId="1152686D" w14:textId="77777777">
      <w:pPr>
        <w:autoSpaceDE w:val="0"/>
        <w:adjustRightInd w:val="0"/>
        <w:spacing w:line="240" w:lineRule="auto"/>
        <w:textAlignment w:val="auto"/>
        <w:rPr>
          <w:rFonts w:eastAsia="DejaVuSerifCondensed" w:cs="DejaVuSerifCondensed"/>
          <w:color w:val="0000FF"/>
          <w:lang w:eastAsia="en-US"/>
          <w14:ligatures w14:val="standardContextual"/>
        </w:rPr>
      </w:pPr>
    </w:p>
    <w:p w:rsidRPr="00774CCC" w:rsidR="00774CCC" w:rsidP="00774CCC" w:rsidRDefault="00774CCC" w14:paraId="217CDCC4"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color w:val="0000FF"/>
          <w:lang w:eastAsia="en-US"/>
          <w14:ligatures w14:val="standardContextual"/>
        </w:rPr>
        <w:t xml:space="preserve">[3] </w:t>
      </w:r>
      <w:r w:rsidRPr="00774CCC">
        <w:rPr>
          <w:rFonts w:eastAsia="DejaVuSerifCondensed" w:cs="DejaVuSerifCondensed"/>
          <w:lang w:eastAsia="en-US"/>
          <w14:ligatures w14:val="standardContextual"/>
        </w:rPr>
        <w:t>FD, 4 december 2024, 'Pensioenfondsen afwezig bij woontop minister Mona</w:t>
      </w:r>
    </w:p>
    <w:p w:rsidRPr="00774CCC" w:rsidR="00774CCC" w:rsidP="00774CCC" w:rsidRDefault="00774CCC" w14:paraId="4E2E0366" w14:textId="77777777">
      <w:pPr>
        <w:autoSpaceDE w:val="0"/>
        <w:adjustRightInd w:val="0"/>
        <w:spacing w:line="240" w:lineRule="auto"/>
        <w:textAlignment w:val="auto"/>
        <w:rPr>
          <w:rFonts w:eastAsia="DejaVuSerifCondensed" w:cs="DejaVuSerifCondensed"/>
          <w:color w:val="0000FF"/>
          <w:lang w:eastAsia="en-US"/>
          <w14:ligatures w14:val="standardContextual"/>
        </w:rPr>
      </w:pPr>
      <w:r w:rsidRPr="00774CCC">
        <w:rPr>
          <w:rFonts w:eastAsia="DejaVuSerifCondensed" w:cs="DejaVuSerifCondensed"/>
          <w:lang w:eastAsia="en-US"/>
          <w14:ligatures w14:val="standardContextual"/>
        </w:rPr>
        <w:t xml:space="preserve">Keijzer', </w:t>
      </w:r>
      <w:hyperlink w:history="1" r:id="rId11">
        <w:r w:rsidRPr="00774CCC">
          <w:rPr>
            <w:rFonts w:eastAsia="DejaVuSerifCondensed" w:cs="DejaVuSerifCondensed"/>
            <w:color w:val="0563C1" w:themeColor="hyperlink"/>
            <w:u w:val="single"/>
            <w:lang w:eastAsia="en-US"/>
            <w14:ligatures w14:val="standardContextual"/>
          </w:rPr>
          <w:t>fd.nl/politiek/1539025/pensioenfondsen-afwezig-bij-woontop-minister-mona-keijzer?utm_medium=social&amp;utm_source=app&amp;utm_campaign=earned&amp;utm_content=20241205&amp;utm_term=app-ios&amp;gift=xz7JW</w:t>
        </w:r>
      </w:hyperlink>
    </w:p>
    <w:p w:rsidRPr="00774CCC" w:rsidR="00774CCC" w:rsidP="00774CCC" w:rsidRDefault="00774CCC" w14:paraId="564542BC" w14:textId="77777777">
      <w:pPr>
        <w:autoSpaceDE w:val="0"/>
        <w:adjustRightInd w:val="0"/>
        <w:spacing w:line="240" w:lineRule="auto"/>
        <w:textAlignment w:val="auto"/>
        <w:rPr>
          <w:rFonts w:eastAsia="DejaVuSerifCondensed" w:cs="DejaVuSerifCondensed"/>
          <w:color w:val="0000FF"/>
          <w:lang w:eastAsia="en-US"/>
          <w14:ligatures w14:val="standardContextual"/>
        </w:rPr>
      </w:pPr>
    </w:p>
    <w:p w:rsidRPr="00774CCC" w:rsidR="00774CCC" w:rsidP="00774CCC" w:rsidRDefault="00774CCC" w14:paraId="3A1E089A" w14:textId="77777777">
      <w:pPr>
        <w:autoSpaceDN/>
        <w:spacing w:after="160" w:line="259" w:lineRule="auto"/>
        <w:textAlignment w:val="auto"/>
        <w:rPr>
          <w:rFonts w:eastAsiaTheme="minorHAnsi" w:cstheme="minorBidi"/>
          <w:color w:val="auto"/>
          <w:kern w:val="2"/>
          <w:lang w:eastAsia="en-US"/>
          <w14:ligatures w14:val="standardContextual"/>
        </w:rPr>
      </w:pPr>
    </w:p>
    <w:p w:rsidR="00774CCC" w:rsidRDefault="00774CCC" w14:paraId="2D3CE1C6" w14:textId="77777777"/>
    <w:p w:rsidR="00AA488E" w:rsidRDefault="00AA488E" w14:paraId="13AE3D01" w14:textId="77777777"/>
    <w:p w:rsidR="00AA488E" w:rsidRDefault="00AA488E" w14:paraId="1E66FB33" w14:textId="77777777"/>
    <w:p w:rsidR="00AA488E" w:rsidRDefault="00AA488E" w14:paraId="6FBF90F7" w14:textId="77777777"/>
    <w:p w:rsidR="00AA488E" w:rsidRDefault="00AA488E" w14:paraId="232951D6" w14:textId="77777777"/>
    <w:p w:rsidR="00AA488E" w:rsidRDefault="00AA488E" w14:paraId="03354D32" w14:textId="77777777"/>
    <w:sectPr w:rsidR="00AA488E">
      <w:headerReference w:type="even" r:id="rId12"/>
      <w:headerReference w:type="default" r:id="rId13"/>
      <w:footerReference w:type="even" r:id="rId14"/>
      <w:footerReference w:type="default" r:id="rId15"/>
      <w:headerReference w:type="first" r:id="rId16"/>
      <w:footerReference w:type="first" r:id="rId17"/>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C908" w14:textId="77777777" w:rsidR="00533368" w:rsidRDefault="00533368">
      <w:pPr>
        <w:spacing w:line="240" w:lineRule="auto"/>
      </w:pPr>
      <w:r>
        <w:separator/>
      </w:r>
    </w:p>
  </w:endnote>
  <w:endnote w:type="continuationSeparator" w:id="0">
    <w:p w14:paraId="4FCE5EB9" w14:textId="77777777" w:rsidR="00533368" w:rsidRDefault="00533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C2CD" w14:textId="77777777" w:rsidR="00E05D59" w:rsidRDefault="00E05D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1EC6" w14:textId="77777777" w:rsidR="00AA488E" w:rsidRDefault="00AA488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66F1" w14:textId="77777777" w:rsidR="00E05D59" w:rsidRDefault="00E05D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375B" w14:textId="77777777" w:rsidR="00533368" w:rsidRDefault="00533368">
      <w:pPr>
        <w:spacing w:line="240" w:lineRule="auto"/>
      </w:pPr>
      <w:r>
        <w:separator/>
      </w:r>
    </w:p>
  </w:footnote>
  <w:footnote w:type="continuationSeparator" w:id="0">
    <w:p w14:paraId="0F10AA91" w14:textId="77777777" w:rsidR="00533368" w:rsidRDefault="00533368">
      <w:pPr>
        <w:spacing w:line="240" w:lineRule="auto"/>
      </w:pPr>
      <w:r>
        <w:continuationSeparator/>
      </w:r>
    </w:p>
  </w:footnote>
  <w:footnote w:id="1">
    <w:p w14:paraId="4E5E812D" w14:textId="77777777" w:rsidR="00774CCC" w:rsidRPr="006A58E1" w:rsidRDefault="00774CCC" w:rsidP="00774CCC">
      <w:pPr>
        <w:pStyle w:val="Voetnoottekst"/>
      </w:pPr>
      <w:r>
        <w:rPr>
          <w:rStyle w:val="Voetnootmarkering"/>
        </w:rPr>
        <w:footnoteRef/>
      </w:r>
      <w:r>
        <w:t xml:space="preserve"> </w:t>
      </w:r>
      <w:hyperlink r:id="rId1" w:history="1">
        <w:r>
          <w:rPr>
            <w:rStyle w:val="Hyperlink"/>
          </w:rPr>
          <w:t>“Goed dat minister het voornemen heeft om investeringsklimaat woningbeleggingen te versterken”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D41B" w14:textId="77777777" w:rsidR="00E05D59" w:rsidRDefault="00E05D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303" w14:textId="77777777" w:rsidR="00AA488E" w:rsidRDefault="00406655">
    <w:r>
      <w:rPr>
        <w:noProof/>
      </w:rPr>
      <mc:AlternateContent>
        <mc:Choice Requires="wps">
          <w:drawing>
            <wp:anchor distT="0" distB="0" distL="0" distR="0" simplePos="0" relativeHeight="251652608" behindDoc="0" locked="1" layoutInCell="1" allowOverlap="1" wp14:anchorId="79D99547" wp14:editId="2B40CC4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09EEE6" w14:textId="77777777" w:rsidR="00AA488E" w:rsidRDefault="00AA488E">
                          <w:pPr>
                            <w:pStyle w:val="WitregelW2"/>
                          </w:pPr>
                        </w:p>
                        <w:p w14:paraId="601ED5A1" w14:textId="77777777" w:rsidR="00AA488E" w:rsidRDefault="00406655">
                          <w:pPr>
                            <w:pStyle w:val="Referentiegegevensbold"/>
                          </w:pPr>
                          <w:r>
                            <w:t>Datum</w:t>
                          </w:r>
                        </w:p>
                        <w:p w14:paraId="19F666CB" w14:textId="240710A8" w:rsidR="00932E27" w:rsidRDefault="00932E27">
                          <w:pPr>
                            <w:pStyle w:val="Referentiegegevens"/>
                          </w:pPr>
                        </w:p>
                        <w:p w14:paraId="1CD24367" w14:textId="77777777" w:rsidR="00AA488E" w:rsidRDefault="00AA488E">
                          <w:pPr>
                            <w:pStyle w:val="WitregelW1"/>
                          </w:pPr>
                        </w:p>
                        <w:p w14:paraId="49708F19" w14:textId="77777777" w:rsidR="00AA488E" w:rsidRDefault="00406655">
                          <w:pPr>
                            <w:pStyle w:val="Referentiegegevensbold"/>
                          </w:pPr>
                          <w:r>
                            <w:t>Onze referentie</w:t>
                          </w:r>
                        </w:p>
                        <w:p w14:paraId="7E2E9343" w14:textId="1ECFA97C" w:rsidR="00932E27" w:rsidRDefault="00000000">
                          <w:pPr>
                            <w:pStyle w:val="Referentiegegevens"/>
                          </w:pPr>
                          <w:fldSimple w:instr=" DOCPROPERTY  &quot;Kenmerk&quot;  \* MERGEFORMAT ">
                            <w:r w:rsidR="00E05D59">
                              <w:t>2025-0000027548</w:t>
                            </w:r>
                          </w:fldSimple>
                        </w:p>
                      </w:txbxContent>
                    </wps:txbx>
                    <wps:bodyPr vert="horz" wrap="square" lIns="0" tIns="0" rIns="0" bIns="0" anchor="t" anchorCtr="0"/>
                  </wps:wsp>
                </a:graphicData>
              </a:graphic>
            </wp:anchor>
          </w:drawing>
        </mc:Choice>
        <mc:Fallback>
          <w:pict>
            <v:shapetype w14:anchorId="79D9954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809EEE6" w14:textId="77777777" w:rsidR="00AA488E" w:rsidRDefault="00AA488E">
                    <w:pPr>
                      <w:pStyle w:val="WitregelW2"/>
                    </w:pPr>
                  </w:p>
                  <w:p w14:paraId="601ED5A1" w14:textId="77777777" w:rsidR="00AA488E" w:rsidRDefault="00406655">
                    <w:pPr>
                      <w:pStyle w:val="Referentiegegevensbold"/>
                    </w:pPr>
                    <w:r>
                      <w:t>Datum</w:t>
                    </w:r>
                  </w:p>
                  <w:p w14:paraId="19F666CB" w14:textId="240710A8" w:rsidR="00932E27" w:rsidRDefault="00932E27">
                    <w:pPr>
                      <w:pStyle w:val="Referentiegegevens"/>
                    </w:pPr>
                  </w:p>
                  <w:p w14:paraId="1CD24367" w14:textId="77777777" w:rsidR="00AA488E" w:rsidRDefault="00AA488E">
                    <w:pPr>
                      <w:pStyle w:val="WitregelW1"/>
                    </w:pPr>
                  </w:p>
                  <w:p w14:paraId="49708F19" w14:textId="77777777" w:rsidR="00AA488E" w:rsidRDefault="00406655">
                    <w:pPr>
                      <w:pStyle w:val="Referentiegegevensbold"/>
                    </w:pPr>
                    <w:r>
                      <w:t>Onze referentie</w:t>
                    </w:r>
                  </w:p>
                  <w:p w14:paraId="7E2E9343" w14:textId="1ECFA97C" w:rsidR="00932E27" w:rsidRDefault="00000000">
                    <w:pPr>
                      <w:pStyle w:val="Referentiegegevens"/>
                    </w:pPr>
                    <w:fldSimple w:instr=" DOCPROPERTY  &quot;Kenmerk&quot;  \* MERGEFORMAT ">
                      <w:r w:rsidR="00E05D59">
                        <w:t>2025-0000027548</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FE90FC3" wp14:editId="5B0E9B7B">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DB62E74" w14:textId="41936EE8" w:rsidR="00932E27"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FE90FC3"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7DB62E74" w14:textId="41936EE8" w:rsidR="00932E27"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A6FB066" wp14:editId="09CF166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B2F0AE" w14:textId="77777777" w:rsidR="00932E27"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A6FB06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BB2F0AE" w14:textId="77777777" w:rsidR="00932E27"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C417" w14:textId="77777777" w:rsidR="00AA488E" w:rsidRDefault="00406655">
    <w:pPr>
      <w:spacing w:after="6377" w:line="14" w:lineRule="exact"/>
    </w:pPr>
    <w:r>
      <w:rPr>
        <w:noProof/>
      </w:rPr>
      <mc:AlternateContent>
        <mc:Choice Requires="wps">
          <w:drawing>
            <wp:anchor distT="0" distB="0" distL="0" distR="0" simplePos="0" relativeHeight="251655680" behindDoc="0" locked="1" layoutInCell="1" allowOverlap="1" wp14:anchorId="689BC6C8" wp14:editId="3B25E489">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0C28D55D" w14:textId="77777777" w:rsidR="00AA488E" w:rsidRDefault="00406655">
                          <w:r>
                            <w:t xml:space="preserve">Aan de </w:t>
                          </w:r>
                          <w:sdt>
                            <w:sdtPr>
                              <w:id w:val="978114054"/>
                              <w:dataBinding w:prefixMappings="xmlns:ns0='docgen-assistant'" w:xpath="/ns0:CustomXml[1]/ns0:Variables[1]/ns0:Variable[1]/ns0:Value[1]" w:storeItemID="{69D6EEC8-C9E1-4904-8281-341938F2DEB0}"/>
                              <w:text/>
                            </w:sdtPr>
                            <w:sdtContent>
                              <w:r w:rsidR="00774CCC">
                                <w:t>Voorzitter van de Tweede Kamer der Staten-Generaal</w:t>
                              </w:r>
                            </w:sdtContent>
                          </w:sdt>
                        </w:p>
                        <w:p w14:paraId="158E0E61" w14:textId="77777777" w:rsidR="00AA488E" w:rsidRDefault="00000000">
                          <w:sdt>
                            <w:sdtPr>
                              <w:id w:val="523525294"/>
                              <w:dataBinding w:prefixMappings="xmlns:ns0='docgen-assistant'" w:xpath="/ns0:CustomXml[1]/ns0:Variables[1]/ns0:Variable[2]/ns0:Value[1]" w:storeItemID="{69D6EEC8-C9E1-4904-8281-341938F2DEB0}"/>
                              <w:text/>
                            </w:sdtPr>
                            <w:sdtContent>
                              <w:r w:rsidR="00774CCC">
                                <w:t xml:space="preserve">Postbus 20018 </w:t>
                              </w:r>
                            </w:sdtContent>
                          </w:sdt>
                        </w:p>
                        <w:p w14:paraId="05CA5E8E" w14:textId="77777777" w:rsidR="00AA488E" w:rsidRDefault="00000000">
                          <w:sdt>
                            <w:sdtPr>
                              <w:id w:val="-993327778"/>
                              <w:dataBinding w:prefixMappings="xmlns:ns0='docgen-assistant'" w:xpath="/ns0:CustomXml[1]/ns0:Variables[1]/ns0:Variable[3]/ns0:Value[1]" w:storeItemID="{69D6EEC8-C9E1-4904-8281-341938F2DEB0}"/>
                              <w:text/>
                            </w:sdtPr>
                            <w:sdtContent>
                              <w:r w:rsidR="00774CCC">
                                <w:t>2500 EA</w:t>
                              </w:r>
                            </w:sdtContent>
                          </w:sdt>
                          <w:r w:rsidR="00406655">
                            <w:t xml:space="preserve">  </w:t>
                          </w:r>
                          <w:sdt>
                            <w:sdtPr>
                              <w:id w:val="631290073"/>
                              <w:dataBinding w:prefixMappings="xmlns:ns0='docgen-assistant'" w:xpath="/ns0:CustomXml[1]/ns0:Variables[1]/ns0:Variable[4]/ns0:Value[1]" w:storeItemID="{69D6EEC8-C9E1-4904-8281-341938F2DEB0}"/>
                              <w:text/>
                            </w:sdtPr>
                            <w:sdtContent>
                              <w:r w:rsidR="00774CCC">
                                <w:t>DEN HAAG</w:t>
                              </w:r>
                            </w:sdtContent>
                          </w:sdt>
                        </w:p>
                      </w:txbxContent>
                    </wps:txbx>
                    <wps:bodyPr vert="horz" wrap="square" lIns="0" tIns="0" rIns="0" bIns="0" anchor="t" anchorCtr="0"/>
                  </wps:wsp>
                </a:graphicData>
              </a:graphic>
            </wp:anchor>
          </w:drawing>
        </mc:Choice>
        <mc:Fallback>
          <w:pict>
            <v:shapetype w14:anchorId="689BC6C8"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0C28D55D" w14:textId="77777777" w:rsidR="00AA488E" w:rsidRDefault="00406655">
                    <w:r>
                      <w:t xml:space="preserve">Aan de </w:t>
                    </w:r>
                    <w:sdt>
                      <w:sdtPr>
                        <w:id w:val="978114054"/>
                        <w:dataBinding w:prefixMappings="xmlns:ns0='docgen-assistant'" w:xpath="/ns0:CustomXml[1]/ns0:Variables[1]/ns0:Variable[1]/ns0:Value[1]" w:storeItemID="{69D6EEC8-C9E1-4904-8281-341938F2DEB0}"/>
                        <w:text/>
                      </w:sdtPr>
                      <w:sdtContent>
                        <w:r w:rsidR="00774CCC">
                          <w:t>Voorzitter van de Tweede Kamer der Staten-Generaal</w:t>
                        </w:r>
                      </w:sdtContent>
                    </w:sdt>
                  </w:p>
                  <w:p w14:paraId="158E0E61" w14:textId="77777777" w:rsidR="00AA488E" w:rsidRDefault="00000000">
                    <w:sdt>
                      <w:sdtPr>
                        <w:id w:val="523525294"/>
                        <w:dataBinding w:prefixMappings="xmlns:ns0='docgen-assistant'" w:xpath="/ns0:CustomXml[1]/ns0:Variables[1]/ns0:Variable[2]/ns0:Value[1]" w:storeItemID="{69D6EEC8-C9E1-4904-8281-341938F2DEB0}"/>
                        <w:text/>
                      </w:sdtPr>
                      <w:sdtContent>
                        <w:r w:rsidR="00774CCC">
                          <w:t xml:space="preserve">Postbus 20018 </w:t>
                        </w:r>
                      </w:sdtContent>
                    </w:sdt>
                  </w:p>
                  <w:p w14:paraId="05CA5E8E" w14:textId="77777777" w:rsidR="00AA488E" w:rsidRDefault="00000000">
                    <w:sdt>
                      <w:sdtPr>
                        <w:id w:val="-993327778"/>
                        <w:dataBinding w:prefixMappings="xmlns:ns0='docgen-assistant'" w:xpath="/ns0:CustomXml[1]/ns0:Variables[1]/ns0:Variable[3]/ns0:Value[1]" w:storeItemID="{69D6EEC8-C9E1-4904-8281-341938F2DEB0}"/>
                        <w:text/>
                      </w:sdtPr>
                      <w:sdtContent>
                        <w:r w:rsidR="00774CCC">
                          <w:t>2500 EA</w:t>
                        </w:r>
                      </w:sdtContent>
                    </w:sdt>
                    <w:r w:rsidR="00406655">
                      <w:t xml:space="preserve">  </w:t>
                    </w:r>
                    <w:sdt>
                      <w:sdtPr>
                        <w:id w:val="631290073"/>
                        <w:dataBinding w:prefixMappings="xmlns:ns0='docgen-assistant'" w:xpath="/ns0:CustomXml[1]/ns0:Variables[1]/ns0:Variable[4]/ns0:Value[1]" w:storeItemID="{69D6EEC8-C9E1-4904-8281-341938F2DEB0}"/>
                        <w:text/>
                      </w:sdtPr>
                      <w:sdtContent>
                        <w:r w:rsidR="00774CCC">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7BD3B9B" wp14:editId="71A468FF">
              <wp:simplePos x="0" y="0"/>
              <wp:positionH relativeFrom="margin">
                <wp:align>left</wp:align>
              </wp:positionH>
              <wp:positionV relativeFrom="page">
                <wp:posOffset>3352800</wp:posOffset>
              </wp:positionV>
              <wp:extent cx="4772025" cy="647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6477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A488E" w14:paraId="336E6367" w14:textId="77777777">
                            <w:trPr>
                              <w:trHeight w:val="240"/>
                            </w:trPr>
                            <w:tc>
                              <w:tcPr>
                                <w:tcW w:w="1140" w:type="dxa"/>
                              </w:tcPr>
                              <w:p w14:paraId="19BEF449" w14:textId="77777777" w:rsidR="00AA488E" w:rsidRDefault="00406655">
                                <w:r>
                                  <w:t>Datum</w:t>
                                </w:r>
                              </w:p>
                            </w:tc>
                            <w:tc>
                              <w:tcPr>
                                <w:tcW w:w="5918" w:type="dxa"/>
                              </w:tcPr>
                              <w:p w14:paraId="4DAE5136" w14:textId="77777777" w:rsidR="00932E27" w:rsidRDefault="006F01D2">
                                <w:r>
                                  <w:t>21 januari 2025</w:t>
                                </w:r>
                              </w:p>
                            </w:tc>
                          </w:tr>
                          <w:tr w:rsidR="00AA488E" w14:paraId="413C2945" w14:textId="77777777">
                            <w:trPr>
                              <w:trHeight w:val="240"/>
                            </w:trPr>
                            <w:tc>
                              <w:tcPr>
                                <w:tcW w:w="1140" w:type="dxa"/>
                              </w:tcPr>
                              <w:p w14:paraId="2CE837A4" w14:textId="77777777" w:rsidR="00AA488E" w:rsidRDefault="00406655">
                                <w:bookmarkStart w:id="1" w:name="_Hlk188349693"/>
                                <w:r>
                                  <w:t>Betreft</w:t>
                                </w:r>
                              </w:p>
                            </w:tc>
                            <w:tc>
                              <w:tcPr>
                                <w:tcW w:w="5918" w:type="dxa"/>
                              </w:tcPr>
                              <w:p w14:paraId="63AB6485" w14:textId="713CB84A" w:rsidR="00932E27" w:rsidRDefault="00000000">
                                <w:fldSimple w:instr=" DOCPROPERTY  &quot;Onderwerp&quot;  \* MERGEFORMAT ">
                                  <w:r w:rsidR="00E05D59">
                                    <w:t>Beantwoording Kamervragen van de leden Omtzigt, Welzijn en Joseph (allen NSC) over de Woontop, waar pensioenfondsen schitteren door afwezigheid</w:t>
                                  </w:r>
                                </w:fldSimple>
                              </w:p>
                            </w:tc>
                          </w:tr>
                          <w:bookmarkEnd w:id="1"/>
                        </w:tbl>
                        <w:p w14:paraId="3C080592" w14:textId="77777777" w:rsidR="00406655" w:rsidRDefault="0040665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7BD3B9B" id="46feebd0-aa3c-11ea-a756-beb5f67e67be" o:spid="_x0000_s1030" type="#_x0000_t202" style="position:absolute;margin-left:0;margin-top:264pt;width:375.75pt;height:51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" filled="f" stroked="f">
              <v:textbox inset="0,0,0,0">
                <w:txbxContent>
                  <w:tbl>
                    <w:tblPr>
                      <w:tblW w:w="0" w:type="auto"/>
                      <w:tblLayout w:type="fixed"/>
                      <w:tblLook w:val="07E0" w:firstRow="1" w:lastRow="1" w:firstColumn="1" w:lastColumn="1" w:noHBand="1" w:noVBand="1"/>
                    </w:tblPr>
                    <w:tblGrid>
                      <w:gridCol w:w="1140"/>
                      <w:gridCol w:w="5918"/>
                    </w:tblGrid>
                    <w:tr w:rsidR="00AA488E" w14:paraId="336E6367" w14:textId="77777777">
                      <w:trPr>
                        <w:trHeight w:val="240"/>
                      </w:trPr>
                      <w:tc>
                        <w:tcPr>
                          <w:tcW w:w="1140" w:type="dxa"/>
                        </w:tcPr>
                        <w:p w14:paraId="19BEF449" w14:textId="77777777" w:rsidR="00AA488E" w:rsidRDefault="00406655">
                          <w:r>
                            <w:t>Datum</w:t>
                          </w:r>
                        </w:p>
                      </w:tc>
                      <w:tc>
                        <w:tcPr>
                          <w:tcW w:w="5918" w:type="dxa"/>
                        </w:tcPr>
                        <w:p w14:paraId="4DAE5136" w14:textId="77777777" w:rsidR="00932E27" w:rsidRDefault="006F01D2">
                          <w:r>
                            <w:t>21 januari 2025</w:t>
                          </w:r>
                        </w:p>
                      </w:tc>
                    </w:tr>
                    <w:tr w:rsidR="00AA488E" w14:paraId="413C2945" w14:textId="77777777">
                      <w:trPr>
                        <w:trHeight w:val="240"/>
                      </w:trPr>
                      <w:tc>
                        <w:tcPr>
                          <w:tcW w:w="1140" w:type="dxa"/>
                        </w:tcPr>
                        <w:p w14:paraId="2CE837A4" w14:textId="77777777" w:rsidR="00AA488E" w:rsidRDefault="00406655">
                          <w:bookmarkStart w:id="2" w:name="_Hlk188349693"/>
                          <w:r>
                            <w:t>Betreft</w:t>
                          </w:r>
                        </w:p>
                      </w:tc>
                      <w:tc>
                        <w:tcPr>
                          <w:tcW w:w="5918" w:type="dxa"/>
                        </w:tcPr>
                        <w:p w14:paraId="63AB6485" w14:textId="713CB84A" w:rsidR="00932E27" w:rsidRDefault="00000000">
                          <w:fldSimple w:instr=" DOCPROPERTY  &quot;Onderwerp&quot;  \* MERGEFORMAT ">
                            <w:r w:rsidR="00E05D59">
                              <w:t>Beantwoording Kamervragen van de leden Omtzigt, Welzijn en Joseph (allen NSC) over de Woontop, waar pensioenfondsen schitteren door afwezigheid</w:t>
                            </w:r>
                          </w:fldSimple>
                        </w:p>
                      </w:tc>
                    </w:tr>
                    <w:bookmarkEnd w:id="2"/>
                  </w:tbl>
                  <w:p w14:paraId="3C080592" w14:textId="77777777" w:rsidR="00406655" w:rsidRDefault="0040665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B5CE79C" wp14:editId="462E37F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7BDBDD" w14:textId="77777777" w:rsidR="00AA488E" w:rsidRDefault="00AA488E">
                          <w:pPr>
                            <w:pStyle w:val="WitregelW1"/>
                          </w:pPr>
                        </w:p>
                        <w:p w14:paraId="72AE9CED" w14:textId="77777777" w:rsidR="00AA488E" w:rsidRDefault="00406655">
                          <w:pPr>
                            <w:pStyle w:val="Referentiegegevens"/>
                          </w:pPr>
                          <w:r>
                            <w:t>Ministerie van Volkshuisvesting en Ruimtelijke Ordening (VRO)</w:t>
                          </w:r>
                        </w:p>
                        <w:p w14:paraId="2FC722AA" w14:textId="77777777" w:rsidR="00AA488E" w:rsidRPr="00774CCC" w:rsidRDefault="00406655">
                          <w:pPr>
                            <w:pStyle w:val="Referentiegegevens"/>
                            <w:rPr>
                              <w:lang w:val="de-DE"/>
                            </w:rPr>
                          </w:pPr>
                          <w:r w:rsidRPr="00774CCC">
                            <w:rPr>
                              <w:lang w:val="de-DE"/>
                            </w:rPr>
                            <w:t>Turfmarkt 147</w:t>
                          </w:r>
                        </w:p>
                        <w:p w14:paraId="0589A343" w14:textId="77777777" w:rsidR="00AA488E" w:rsidRPr="00774CCC" w:rsidRDefault="00406655">
                          <w:pPr>
                            <w:pStyle w:val="Referentiegegevens"/>
                            <w:rPr>
                              <w:lang w:val="de-DE"/>
                            </w:rPr>
                          </w:pPr>
                          <w:r w:rsidRPr="00774CCC">
                            <w:rPr>
                              <w:lang w:val="de-DE"/>
                            </w:rPr>
                            <w:t>2511 DP   Den Haag</w:t>
                          </w:r>
                        </w:p>
                        <w:p w14:paraId="0C48EA1B" w14:textId="77777777" w:rsidR="00AA488E" w:rsidRPr="00774CCC" w:rsidRDefault="00406655">
                          <w:pPr>
                            <w:pStyle w:val="Referentiegegevens"/>
                            <w:rPr>
                              <w:lang w:val="de-DE"/>
                            </w:rPr>
                          </w:pPr>
                          <w:r w:rsidRPr="00774CCC">
                            <w:rPr>
                              <w:lang w:val="de-DE"/>
                            </w:rPr>
                            <w:t>Postbus 20011</w:t>
                          </w:r>
                        </w:p>
                        <w:p w14:paraId="6449BA17" w14:textId="77777777" w:rsidR="00AA488E" w:rsidRDefault="00406655">
                          <w:pPr>
                            <w:pStyle w:val="Referentiegegevens"/>
                          </w:pPr>
                          <w:r>
                            <w:t>2500 EA  Den Haag</w:t>
                          </w:r>
                        </w:p>
                        <w:p w14:paraId="7B74EB9A" w14:textId="77777777" w:rsidR="00AA488E" w:rsidRDefault="00AA488E">
                          <w:pPr>
                            <w:pStyle w:val="WitregelW2"/>
                          </w:pPr>
                        </w:p>
                        <w:p w14:paraId="4F7F7EB0" w14:textId="77777777" w:rsidR="00AA488E" w:rsidRDefault="00406655">
                          <w:pPr>
                            <w:pStyle w:val="Referentiegegevensbold"/>
                          </w:pPr>
                          <w:r>
                            <w:t>Onze referentie</w:t>
                          </w:r>
                        </w:p>
                        <w:bookmarkStart w:id="3" w:name="_Hlk188350387"/>
                        <w:p w14:paraId="692BF6A2" w14:textId="07243A55" w:rsidR="00932E27" w:rsidRDefault="00000000">
                          <w:pPr>
                            <w:pStyle w:val="Referentiegegevens"/>
                          </w:pPr>
                          <w:r>
                            <w:fldChar w:fldCharType="begin"/>
                          </w:r>
                          <w:r>
                            <w:instrText xml:space="preserve"> DOCPROPERTY  "Kenmerk"  \* MERGEFORMAT </w:instrText>
                          </w:r>
                          <w:r>
                            <w:fldChar w:fldCharType="separate"/>
                          </w:r>
                          <w:r w:rsidR="00E05D59">
                            <w:t>2025-0000027548</w:t>
                          </w:r>
                          <w:r>
                            <w:fldChar w:fldCharType="end"/>
                          </w:r>
                        </w:p>
                        <w:bookmarkEnd w:id="3"/>
                        <w:p w14:paraId="56A196BE" w14:textId="77777777" w:rsidR="00AA488E" w:rsidRDefault="00AA488E">
                          <w:pPr>
                            <w:pStyle w:val="WitregelW1"/>
                          </w:pPr>
                        </w:p>
                        <w:p w14:paraId="1020D476" w14:textId="77777777" w:rsidR="00AA488E" w:rsidRDefault="00406655">
                          <w:pPr>
                            <w:pStyle w:val="Referentiegegevensbold"/>
                          </w:pPr>
                          <w:r>
                            <w:t>Bijlage(n)</w:t>
                          </w:r>
                        </w:p>
                        <w:p w14:paraId="568379C0" w14:textId="77777777" w:rsidR="00AA488E" w:rsidRDefault="00AA488E">
                          <w:pPr>
                            <w:pStyle w:val="Referentiegegevens"/>
                          </w:pPr>
                        </w:p>
                      </w:txbxContent>
                    </wps:txbx>
                    <wps:bodyPr vert="horz" wrap="square" lIns="0" tIns="0" rIns="0" bIns="0" anchor="t" anchorCtr="0"/>
                  </wps:wsp>
                </a:graphicData>
              </a:graphic>
            </wp:anchor>
          </w:drawing>
        </mc:Choice>
        <mc:Fallback>
          <w:pict>
            <v:shape w14:anchorId="4B5CE79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87BDBDD" w14:textId="77777777" w:rsidR="00AA488E" w:rsidRDefault="00AA488E">
                    <w:pPr>
                      <w:pStyle w:val="WitregelW1"/>
                    </w:pPr>
                  </w:p>
                  <w:p w14:paraId="72AE9CED" w14:textId="77777777" w:rsidR="00AA488E" w:rsidRDefault="00406655">
                    <w:pPr>
                      <w:pStyle w:val="Referentiegegevens"/>
                    </w:pPr>
                    <w:r>
                      <w:t>Ministerie van Volkshuisvesting en Ruimtelijke Ordening (VRO)</w:t>
                    </w:r>
                  </w:p>
                  <w:p w14:paraId="2FC722AA" w14:textId="77777777" w:rsidR="00AA488E" w:rsidRPr="00774CCC" w:rsidRDefault="00406655">
                    <w:pPr>
                      <w:pStyle w:val="Referentiegegevens"/>
                      <w:rPr>
                        <w:lang w:val="de-DE"/>
                      </w:rPr>
                    </w:pPr>
                    <w:r w:rsidRPr="00774CCC">
                      <w:rPr>
                        <w:lang w:val="de-DE"/>
                      </w:rPr>
                      <w:t>Turfmarkt 147</w:t>
                    </w:r>
                  </w:p>
                  <w:p w14:paraId="0589A343" w14:textId="77777777" w:rsidR="00AA488E" w:rsidRPr="00774CCC" w:rsidRDefault="00406655">
                    <w:pPr>
                      <w:pStyle w:val="Referentiegegevens"/>
                      <w:rPr>
                        <w:lang w:val="de-DE"/>
                      </w:rPr>
                    </w:pPr>
                    <w:r w:rsidRPr="00774CCC">
                      <w:rPr>
                        <w:lang w:val="de-DE"/>
                      </w:rPr>
                      <w:t>2511 DP   Den Haag</w:t>
                    </w:r>
                  </w:p>
                  <w:p w14:paraId="0C48EA1B" w14:textId="77777777" w:rsidR="00AA488E" w:rsidRPr="00774CCC" w:rsidRDefault="00406655">
                    <w:pPr>
                      <w:pStyle w:val="Referentiegegevens"/>
                      <w:rPr>
                        <w:lang w:val="de-DE"/>
                      </w:rPr>
                    </w:pPr>
                    <w:r w:rsidRPr="00774CCC">
                      <w:rPr>
                        <w:lang w:val="de-DE"/>
                      </w:rPr>
                      <w:t>Postbus 20011</w:t>
                    </w:r>
                  </w:p>
                  <w:p w14:paraId="6449BA17" w14:textId="77777777" w:rsidR="00AA488E" w:rsidRDefault="00406655">
                    <w:pPr>
                      <w:pStyle w:val="Referentiegegevens"/>
                    </w:pPr>
                    <w:r>
                      <w:t>2500 EA  Den Haag</w:t>
                    </w:r>
                  </w:p>
                  <w:p w14:paraId="7B74EB9A" w14:textId="77777777" w:rsidR="00AA488E" w:rsidRDefault="00AA488E">
                    <w:pPr>
                      <w:pStyle w:val="WitregelW2"/>
                    </w:pPr>
                  </w:p>
                  <w:p w14:paraId="4F7F7EB0" w14:textId="77777777" w:rsidR="00AA488E" w:rsidRDefault="00406655">
                    <w:pPr>
                      <w:pStyle w:val="Referentiegegevensbold"/>
                    </w:pPr>
                    <w:r>
                      <w:t>Onze referentie</w:t>
                    </w:r>
                  </w:p>
                  <w:bookmarkStart w:id="4" w:name="_Hlk188350387"/>
                  <w:p w14:paraId="692BF6A2" w14:textId="07243A55" w:rsidR="00932E27" w:rsidRDefault="00000000">
                    <w:pPr>
                      <w:pStyle w:val="Referentiegegevens"/>
                    </w:pPr>
                    <w:r>
                      <w:fldChar w:fldCharType="begin"/>
                    </w:r>
                    <w:r>
                      <w:instrText xml:space="preserve"> DOCPROPERTY  "Kenmerk"  \* MERGEFORMAT </w:instrText>
                    </w:r>
                    <w:r>
                      <w:fldChar w:fldCharType="separate"/>
                    </w:r>
                    <w:r w:rsidR="00E05D59">
                      <w:t>2025-0000027548</w:t>
                    </w:r>
                    <w:r>
                      <w:fldChar w:fldCharType="end"/>
                    </w:r>
                  </w:p>
                  <w:bookmarkEnd w:id="4"/>
                  <w:p w14:paraId="56A196BE" w14:textId="77777777" w:rsidR="00AA488E" w:rsidRDefault="00AA488E">
                    <w:pPr>
                      <w:pStyle w:val="WitregelW1"/>
                    </w:pPr>
                  </w:p>
                  <w:p w14:paraId="1020D476" w14:textId="77777777" w:rsidR="00AA488E" w:rsidRDefault="00406655">
                    <w:pPr>
                      <w:pStyle w:val="Referentiegegevensbold"/>
                    </w:pPr>
                    <w:r>
                      <w:t>Bijlage(n)</w:t>
                    </w:r>
                  </w:p>
                  <w:p w14:paraId="568379C0" w14:textId="77777777" w:rsidR="00AA488E" w:rsidRDefault="00AA488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6250472" wp14:editId="052878D6">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A7401A6" w14:textId="2C073E25" w:rsidR="00932E27"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6250472"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6A7401A6" w14:textId="2C073E25" w:rsidR="00932E27"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CB0611C" wp14:editId="158A784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82291D" w14:textId="77777777" w:rsidR="00932E27"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CB0611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B82291D" w14:textId="77777777" w:rsidR="00932E27"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C35984E" wp14:editId="2F20D7F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8BAE96" w14:textId="77777777" w:rsidR="00AA488E" w:rsidRDefault="00406655">
                          <w:pPr>
                            <w:spacing w:line="240" w:lineRule="auto"/>
                          </w:pPr>
                          <w:r>
                            <w:rPr>
                              <w:noProof/>
                            </w:rPr>
                            <w:drawing>
                              <wp:inline distT="0" distB="0" distL="0" distR="0" wp14:anchorId="2C8DE831" wp14:editId="5B117657">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35984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38BAE96" w14:textId="77777777" w:rsidR="00AA488E" w:rsidRDefault="00406655">
                    <w:pPr>
                      <w:spacing w:line="240" w:lineRule="auto"/>
                    </w:pPr>
                    <w:r>
                      <w:rPr>
                        <w:noProof/>
                      </w:rPr>
                      <w:drawing>
                        <wp:inline distT="0" distB="0" distL="0" distR="0" wp14:anchorId="2C8DE831" wp14:editId="5B117657">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A0A848A" wp14:editId="208B592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357FD0" w14:textId="77777777" w:rsidR="00AA488E" w:rsidRDefault="00406655">
                          <w:pPr>
                            <w:spacing w:line="240" w:lineRule="auto"/>
                          </w:pPr>
                          <w:r>
                            <w:rPr>
                              <w:noProof/>
                            </w:rPr>
                            <w:drawing>
                              <wp:inline distT="0" distB="0" distL="0" distR="0" wp14:anchorId="47F5DFF1" wp14:editId="3E9CEF73">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0A848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E357FD0" w14:textId="77777777" w:rsidR="00AA488E" w:rsidRDefault="00406655">
                    <w:pPr>
                      <w:spacing w:line="240" w:lineRule="auto"/>
                    </w:pPr>
                    <w:r>
                      <w:rPr>
                        <w:noProof/>
                      </w:rPr>
                      <w:drawing>
                        <wp:inline distT="0" distB="0" distL="0" distR="0" wp14:anchorId="47F5DFF1" wp14:editId="3E9CEF73">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CE72D45" wp14:editId="6BC06138">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8AD5F55" w14:textId="77777777" w:rsidR="00AA488E" w:rsidRDefault="00406655">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1CE72D45"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78AD5F55" w14:textId="77777777" w:rsidR="00AA488E" w:rsidRDefault="00406655">
                    <w:pPr>
                      <w:pStyle w:val="Referentiegegevens"/>
                    </w:pPr>
                    <w:r>
                      <w:t>&gt; Retouradres Postbus 20011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5A2063"/>
    <w:multiLevelType w:val="multilevel"/>
    <w:tmpl w:val="B22FD86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29EED492"/>
    <w:multiLevelType w:val="multilevel"/>
    <w:tmpl w:val="198FFEB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5A4B2580"/>
    <w:multiLevelType w:val="multilevel"/>
    <w:tmpl w:val="B6D1405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640B434"/>
    <w:multiLevelType w:val="multilevel"/>
    <w:tmpl w:val="4B04F7E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C044101"/>
    <w:multiLevelType w:val="multilevel"/>
    <w:tmpl w:val="2230F4D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30754752">
    <w:abstractNumId w:val="1"/>
  </w:num>
  <w:num w:numId="2" w16cid:durableId="1571454636">
    <w:abstractNumId w:val="4"/>
  </w:num>
  <w:num w:numId="3" w16cid:durableId="137574728">
    <w:abstractNumId w:val="3"/>
  </w:num>
  <w:num w:numId="4" w16cid:durableId="343365647">
    <w:abstractNumId w:val="2"/>
  </w:num>
  <w:num w:numId="5" w16cid:durableId="210942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8E"/>
    <w:rsid w:val="0008073F"/>
    <w:rsid w:val="0025149A"/>
    <w:rsid w:val="00290B84"/>
    <w:rsid w:val="002B2210"/>
    <w:rsid w:val="00304F31"/>
    <w:rsid w:val="003F636D"/>
    <w:rsid w:val="00406655"/>
    <w:rsid w:val="00533368"/>
    <w:rsid w:val="00542382"/>
    <w:rsid w:val="005F6F16"/>
    <w:rsid w:val="006F01D2"/>
    <w:rsid w:val="00774CCC"/>
    <w:rsid w:val="00795C69"/>
    <w:rsid w:val="007D0643"/>
    <w:rsid w:val="00932E27"/>
    <w:rsid w:val="00AA488E"/>
    <w:rsid w:val="00B92D76"/>
    <w:rsid w:val="00C73B9B"/>
    <w:rsid w:val="00CA2DEC"/>
    <w:rsid w:val="00E05D59"/>
    <w:rsid w:val="00F302D9"/>
    <w:rsid w:val="00F57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55A"/>
  <w15:docId w15:val="{C16F9533-2AE5-425C-8F2E-2D81D10D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74C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74CCC"/>
    <w:rPr>
      <w:rFonts w:ascii="Verdana" w:hAnsi="Verdana"/>
      <w:color w:val="000000"/>
      <w:sz w:val="18"/>
      <w:szCs w:val="18"/>
    </w:rPr>
  </w:style>
  <w:style w:type="paragraph" w:styleId="Voettekst">
    <w:name w:val="footer"/>
    <w:basedOn w:val="Standaard"/>
    <w:link w:val="VoettekstChar"/>
    <w:uiPriority w:val="99"/>
    <w:unhideWhenUsed/>
    <w:rsid w:val="00774CC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74CCC"/>
    <w:rPr>
      <w:rFonts w:ascii="Verdana" w:hAnsi="Verdana"/>
      <w:color w:val="000000"/>
      <w:sz w:val="18"/>
      <w:szCs w:val="18"/>
    </w:rPr>
  </w:style>
  <w:style w:type="paragraph" w:styleId="Voetnoottekst">
    <w:name w:val="footnote text"/>
    <w:basedOn w:val="Standaard"/>
    <w:link w:val="VoetnoottekstChar"/>
    <w:uiPriority w:val="99"/>
    <w:semiHidden/>
    <w:unhideWhenUsed/>
    <w:rsid w:val="00774CC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74CCC"/>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74C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1008">
      <w:bodyDiv w:val="1"/>
      <w:marLeft w:val="0"/>
      <w:marRight w:val="0"/>
      <w:marTop w:val="0"/>
      <w:marBottom w:val="0"/>
      <w:divBdr>
        <w:top w:val="none" w:sz="0" w:space="0" w:color="auto"/>
        <w:left w:val="none" w:sz="0" w:space="0" w:color="auto"/>
        <w:bottom w:val="none" w:sz="0" w:space="0" w:color="auto"/>
        <w:right w:val="none" w:sz="0" w:space="0" w:color="auto"/>
      </w:divBdr>
    </w:div>
    <w:div w:id="787696720">
      <w:bodyDiv w:val="1"/>
      <w:marLeft w:val="0"/>
      <w:marRight w:val="0"/>
      <w:marTop w:val="0"/>
      <w:marBottom w:val="0"/>
      <w:divBdr>
        <w:top w:val="none" w:sz="0" w:space="0" w:color="auto"/>
        <w:left w:val="none" w:sz="0" w:space="0" w:color="auto"/>
        <w:bottom w:val="none" w:sz="0" w:space="0" w:color="auto"/>
        <w:right w:val="none" w:sz="0" w:space="0" w:color="auto"/>
      </w:divBdr>
    </w:div>
    <w:div w:id="1520000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yperlink" Target="https://fd.nl/politiek/1539025/pensioenfondsen-afwezig-bij-woontop-minister-mona-keijzer?utm_medium=social&amp;utm_source=app&amp;utm_campaign=earned&amp;utm_content=20241205&amp;utm_term=app-ios&amp;gift=xz7JW"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pensioenfederatie.nl/stream/position-paper-inzet-pensioenfondsen-voor-bijdrageaan-woningbouw.pdf"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www.pensioenfederatie.nl/actueel/nieuws/2024/9.-september/regie-overheid-nodig-voor-meerinvesteringen-pensioenfondsen-in-woonmarkt" TargetMode="Externa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ensioenfederatie.nl/actueel/nieuws/2024/12.-december/goed-dat-minister-het-voornemen-heeft-om-investeringsklimaat-woningbeleggingen-te-versterk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1116</ap:Words>
  <ap:Characters>6139</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de leden Omtzigt, Welzijn en Joseph (allen NSC) over de Woontop, waar pensioenfondsen schitteren door afwezigheid</vt:lpstr>
    </vt:vector>
  </ap:TitlesOfParts>
  <ap:LinksUpToDate>false</ap:LinksUpToDate>
  <ap:CharactersWithSpaces>7241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2025-01-14T10:32:00.0000000Z</dcterms:created>
  <dcterms:modified xsi:type="dcterms:W3CDTF">2025-01-21T10:32:00.0000000Z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van de leden Omtzigt, Welzijn en Joseph (allen NSC) over de Woontop, waar pensioenfondsen schitteren door afwezigheid</vt:lpwstr>
  </property>
  <property fmtid="{D5CDD505-2E9C-101B-9397-08002B2CF9AE}" pid="5" name="Publicatiedatum">
    <vt:lpwstr/>
  </property>
  <property fmtid="{D5CDD505-2E9C-101B-9397-08002B2CF9AE}" pid="6" name="Verantwoordelijke organisatie">
    <vt:lpwstr>Directie Wonen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vt:lpwstr>
  </property>
  <property fmtid="{D5CDD505-2E9C-101B-9397-08002B2CF9AE}" pid="11" name="Van">
    <vt:lpwstr/>
  </property>
  <property fmtid="{D5CDD505-2E9C-101B-9397-08002B2CF9AE}" pid="12" name="Datum">
    <vt:lpwstr>10 januari 2025</vt:lpwstr>
  </property>
  <property fmtid="{D5CDD505-2E9C-101B-9397-08002B2CF9AE}" pid="13" name="Opgesteld door, Naam">
    <vt:lpwstr>Richard Hitzemann</vt:lpwstr>
  </property>
  <property fmtid="{D5CDD505-2E9C-101B-9397-08002B2CF9AE}" pid="14" name="Opgesteld door, Telefoonnummer">
    <vt:lpwstr>0650054733</vt:lpwstr>
  </property>
  <property fmtid="{D5CDD505-2E9C-101B-9397-08002B2CF9AE}" pid="15" name="Kenmerk">
    <vt:lpwstr>2025-0000027548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Beantwoording Kamervragen van de leden Omtzigt, Welzijn en Joseph (allen NSC) over de Woontop, waar pensioenfondsen schitteren door afwezigheid</vt:lpwstr>
  </property>
</Properties>
</file>