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571C1A" w:rsidRDefault="00A97BB8" w14:paraId="5E94117F" w14:textId="77777777">
      <w:pPr>
        <w:suppressAutoHyphens/>
        <w:rPr>
          <w:lang w:val="en-US"/>
        </w:rPr>
      </w:pPr>
      <w:bookmarkStart w:name="bmkMinuut" w:id="0"/>
      <w:bookmarkEnd w:id="0"/>
    </w:p>
    <w:p w:rsidR="00A97BB8" w:rsidP="00571C1A" w:rsidRDefault="00A97BB8" w14:paraId="71702FF1" w14:textId="77777777">
      <w:pPr>
        <w:suppressAutoHyphens/>
        <w:rPr>
          <w:lang w:val="en-US"/>
        </w:rPr>
      </w:pPr>
    </w:p>
    <w:p w:rsidRPr="00A97BB8" w:rsidR="00A97BB8" w:rsidP="00571C1A" w:rsidRDefault="00D25013" w14:paraId="77EC259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30E70" w:rsidTr="001E7B11" w14:paraId="544E6F84" w14:textId="77777777">
        <w:tc>
          <w:tcPr>
            <w:tcW w:w="3510" w:type="dxa"/>
          </w:tcPr>
          <w:p w:rsidR="0075628C" w:rsidP="00571C1A" w:rsidRDefault="0075628C" w14:paraId="396AE135" w14:textId="77777777">
            <w:pPr>
              <w:suppressAutoHyphens/>
            </w:pPr>
          </w:p>
        </w:tc>
      </w:tr>
    </w:tbl>
    <w:p w:rsidR="003502AE" w:rsidP="00571C1A" w:rsidRDefault="003502AE" w14:paraId="6018FCC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B23006" w:rsidR="00B23006" w:rsidP="00571C1A" w:rsidRDefault="00D25013" w14:paraId="39A77395" w14:textId="77777777">
      <w:pPr>
        <w:suppressAutoHyphens/>
        <w:rPr>
          <w:rFonts w:eastAsia="SimSun" w:cs="Lohit Hindi"/>
          <w:kern w:val="3"/>
          <w:szCs w:val="24"/>
          <w:lang w:eastAsia="zh-CN" w:bidi="hi-IN"/>
        </w:rPr>
      </w:pPr>
      <w:r w:rsidRPr="00B23006">
        <w:rPr>
          <w:rFonts w:eastAsia="SimSun" w:cs="Lohit Hindi"/>
          <w:kern w:val="3"/>
          <w:szCs w:val="24"/>
          <w:lang w:eastAsia="zh-CN" w:bidi="hi-IN"/>
        </w:rPr>
        <w:t>De Voorzitter van de Tweede Kamer</w:t>
      </w:r>
    </w:p>
    <w:p w:rsidRPr="00B23006" w:rsidR="00B23006" w:rsidP="00571C1A" w:rsidRDefault="00D25013" w14:paraId="6809E18F" w14:textId="77777777">
      <w:pPr>
        <w:suppressAutoHyphens/>
        <w:rPr>
          <w:rFonts w:eastAsia="SimSun" w:cs="Lohit Hindi"/>
          <w:kern w:val="3"/>
          <w:szCs w:val="24"/>
          <w:lang w:val="de-DE" w:eastAsia="zh-CN" w:bidi="hi-IN"/>
        </w:rPr>
      </w:pPr>
      <w:r w:rsidRPr="00B23006">
        <w:rPr>
          <w:rFonts w:eastAsia="SimSun" w:cs="Lohit Hindi"/>
          <w:kern w:val="3"/>
          <w:szCs w:val="24"/>
          <w:lang w:val="de-DE" w:eastAsia="zh-CN" w:bidi="hi-IN"/>
        </w:rPr>
        <w:t xml:space="preserve">der </w:t>
      </w:r>
      <w:proofErr w:type="spellStart"/>
      <w:r w:rsidRPr="00B23006">
        <w:rPr>
          <w:rFonts w:eastAsia="SimSun" w:cs="Lohit Hindi"/>
          <w:kern w:val="3"/>
          <w:szCs w:val="24"/>
          <w:lang w:val="de-DE" w:eastAsia="zh-CN" w:bidi="hi-IN"/>
        </w:rPr>
        <w:t>Staten-Generaal</w:t>
      </w:r>
      <w:proofErr w:type="spellEnd"/>
    </w:p>
    <w:p w:rsidRPr="00B23006" w:rsidR="00B23006" w:rsidP="00571C1A" w:rsidRDefault="00D25013" w14:paraId="5E1F2142" w14:textId="77777777">
      <w:pPr>
        <w:suppressAutoHyphens/>
        <w:rPr>
          <w:rFonts w:eastAsia="SimSun" w:cs="Lohit Hindi"/>
          <w:kern w:val="3"/>
          <w:szCs w:val="24"/>
          <w:lang w:val="de-DE" w:eastAsia="zh-CN" w:bidi="hi-IN"/>
        </w:rPr>
      </w:pPr>
      <w:r w:rsidRPr="00B23006">
        <w:rPr>
          <w:rFonts w:eastAsia="SimSun" w:cs="Lohit Hindi"/>
          <w:kern w:val="3"/>
          <w:szCs w:val="24"/>
          <w:lang w:val="de-DE" w:eastAsia="zh-CN" w:bidi="hi-IN"/>
        </w:rPr>
        <w:t>Postbus 20018</w:t>
      </w:r>
    </w:p>
    <w:p w:rsidRPr="00B23006" w:rsidR="00A97BB8" w:rsidP="00571C1A" w:rsidRDefault="00D25013" w14:paraId="6B4BD9E9" w14:textId="77777777">
      <w:pPr>
        <w:suppressAutoHyphens/>
        <w:rPr>
          <w:lang w:val="de-DE"/>
        </w:rPr>
      </w:pPr>
      <w:r w:rsidRPr="00B23006">
        <w:rPr>
          <w:rFonts w:eastAsia="SimSun" w:cs="Lohit Hindi"/>
          <w:kern w:val="3"/>
          <w:szCs w:val="24"/>
          <w:lang w:val="de-DE" w:eastAsia="zh-CN" w:bidi="hi-IN"/>
        </w:rPr>
        <w:t>2500 EA  DEN HAAG</w:t>
      </w:r>
    </w:p>
    <w:p w:rsidRPr="00B23006" w:rsidR="00C04DE9" w:rsidP="00571C1A" w:rsidRDefault="00C04DE9" w14:paraId="57F39FED" w14:textId="77777777">
      <w:pPr>
        <w:suppressAutoHyphens/>
        <w:rPr>
          <w:lang w:val="de-DE"/>
        </w:rPr>
      </w:pPr>
    </w:p>
    <w:p w:rsidRPr="00B23006" w:rsidR="00A97BB8" w:rsidP="00571C1A" w:rsidRDefault="00A97BB8" w14:paraId="384B30AC" w14:textId="77777777">
      <w:pPr>
        <w:suppressAutoHyphens/>
        <w:rPr>
          <w:lang w:val="de-DE"/>
        </w:rPr>
      </w:pPr>
    </w:p>
    <w:p w:rsidRPr="00B23006" w:rsidR="00054C93" w:rsidP="00571C1A" w:rsidRDefault="00054C93" w14:paraId="37970DB4" w14:textId="77777777">
      <w:pPr>
        <w:tabs>
          <w:tab w:val="left" w:pos="737"/>
        </w:tabs>
        <w:suppressAutoHyphens/>
        <w:outlineLvl w:val="0"/>
        <w:rPr>
          <w:lang w:val="de-DE"/>
        </w:rPr>
      </w:pPr>
    </w:p>
    <w:p w:rsidRPr="00B23006" w:rsidR="00054C93" w:rsidP="00571C1A" w:rsidRDefault="00054C93" w14:paraId="38F5765A" w14:textId="77777777">
      <w:pPr>
        <w:tabs>
          <w:tab w:val="left" w:pos="737"/>
        </w:tabs>
        <w:suppressAutoHyphens/>
        <w:outlineLvl w:val="0"/>
        <w:rPr>
          <w:lang w:val="de-DE"/>
        </w:rPr>
      </w:pPr>
    </w:p>
    <w:p w:rsidRPr="00B23006" w:rsidR="009E59AE" w:rsidP="00571C1A" w:rsidRDefault="009E59AE" w14:paraId="3BCA2ADF" w14:textId="77777777">
      <w:pPr>
        <w:tabs>
          <w:tab w:val="left" w:pos="737"/>
        </w:tabs>
        <w:suppressAutoHyphens/>
        <w:outlineLvl w:val="0"/>
        <w:rPr>
          <w:lang w:val="de-DE"/>
        </w:rPr>
      </w:pPr>
    </w:p>
    <w:p w:rsidRPr="00B23006" w:rsidR="00516695" w:rsidP="00571C1A" w:rsidRDefault="00D25013" w14:paraId="55DB6E20" w14:textId="11272479">
      <w:pPr>
        <w:tabs>
          <w:tab w:val="left" w:pos="737"/>
        </w:tabs>
        <w:suppressAutoHyphens/>
        <w:outlineLvl w:val="0"/>
        <w:rPr>
          <w:lang w:val="de-DE"/>
        </w:rPr>
      </w:pPr>
      <w:r w:rsidRPr="00B23006">
        <w:rPr>
          <w:lang w:val="de-DE"/>
        </w:rPr>
        <w:t>Datum</w:t>
      </w:r>
      <w:r w:rsidRPr="00B23006" w:rsidR="00682AC0">
        <w:rPr>
          <w:lang w:val="de-DE"/>
        </w:rPr>
        <w:tab/>
      </w:r>
      <w:r w:rsidR="003B1186">
        <w:rPr>
          <w:lang w:val="de-DE"/>
        </w:rPr>
        <w:t xml:space="preserve">21 </w:t>
      </w:r>
      <w:proofErr w:type="spellStart"/>
      <w:r w:rsidR="003B1186">
        <w:rPr>
          <w:lang w:val="de-DE"/>
        </w:rPr>
        <w:t>januari</w:t>
      </w:r>
      <w:proofErr w:type="spellEnd"/>
      <w:r w:rsidR="003B1186">
        <w:rPr>
          <w:lang w:val="de-DE"/>
        </w:rPr>
        <w:t xml:space="preserve"> 2025</w:t>
      </w:r>
    </w:p>
    <w:p w:rsidRPr="007539FC" w:rsidR="00005041" w:rsidP="00571C1A" w:rsidRDefault="00D25013" w14:paraId="5E1C958B" w14:textId="77777777">
      <w:pPr>
        <w:tabs>
          <w:tab w:val="left" w:pos="737"/>
        </w:tabs>
        <w:suppressAutoHyphens/>
        <w:outlineLvl w:val="0"/>
      </w:pPr>
      <w:r>
        <w:t>Betreft</w:t>
      </w:r>
      <w:r w:rsidR="00D10638">
        <w:t xml:space="preserve"> </w:t>
      </w:r>
      <w:r w:rsidR="00B23006">
        <w:t>Reactie S</w:t>
      </w:r>
      <w:r w:rsidR="005212B5">
        <w:t>chriftelijk Overleg (SO)</w:t>
      </w:r>
      <w:r w:rsidR="00442544">
        <w:t xml:space="preserve"> </w:t>
      </w:r>
      <w:r w:rsidR="00F15E23">
        <w:t>inzake</w:t>
      </w:r>
      <w:r>
        <w:t xml:space="preserve"> </w:t>
      </w:r>
      <w:r w:rsidR="005212B5">
        <w:t>SO Inbreng 29 689 - Verzekerdenmonitor 2024</w:t>
      </w:r>
    </w:p>
    <w:p w:rsidR="004542AB" w:rsidP="00571C1A" w:rsidRDefault="004542AB" w14:paraId="09A1E01F" w14:textId="77777777">
      <w:pPr>
        <w:suppressAutoHyphens/>
      </w:pPr>
    </w:p>
    <w:p w:rsidRPr="007539FC" w:rsidR="004542AB" w:rsidP="00571C1A" w:rsidRDefault="004542AB" w14:paraId="221FCAF2" w14:textId="77777777">
      <w:pPr>
        <w:suppressAutoHyphens/>
      </w:pPr>
    </w:p>
    <w:p w:rsidR="004542AB" w:rsidP="00571C1A" w:rsidRDefault="004542AB" w14:paraId="38B97CE8" w14:textId="77777777">
      <w:pPr>
        <w:suppressAutoHyphens/>
      </w:pPr>
    </w:p>
    <w:p w:rsidR="004542AB" w:rsidP="00571C1A" w:rsidRDefault="00D25013" w14:paraId="3EF9A5B3" w14:textId="77777777">
      <w:pPr>
        <w:suppressAutoHyphens/>
      </w:pPr>
      <w:r>
        <w:t>Geachte voorzitter,</w:t>
      </w:r>
    </w:p>
    <w:p w:rsidR="004542AB" w:rsidP="00571C1A" w:rsidRDefault="004542AB" w14:paraId="0A56A091" w14:textId="77777777">
      <w:pPr>
        <w:suppressAutoHyphens/>
      </w:pPr>
    </w:p>
    <w:p w:rsidR="004542AB" w:rsidP="00571C1A" w:rsidRDefault="00D25013" w14:paraId="06EC4A3F" w14:textId="642F8FAB">
      <w:pPr>
        <w:suppressAutoHyphens/>
      </w:pPr>
      <w:r w:rsidRPr="00B23006">
        <w:t xml:space="preserve">Hierbij zend ik u de antwoorden op de vragen en opmerkingen van de vaste commissie van Volksgezondheid, Welzijn en Sport in het kader van het schriftelijk overleg </w:t>
      </w:r>
      <w:r w:rsidR="00CC7426">
        <w:t>over</w:t>
      </w:r>
      <w:r w:rsidRPr="00B23006">
        <w:t xml:space="preserve"> de brief</w:t>
      </w:r>
      <w:r w:rsidR="00CC7426">
        <w:t xml:space="preserve"> inzake </w:t>
      </w:r>
      <w:r w:rsidRPr="00B23006">
        <w:t>Verzekerdenmonitor 2024 van 21 oktober 2024</w:t>
      </w:r>
      <w:r w:rsidR="002F0ED1">
        <w:t>.</w:t>
      </w:r>
    </w:p>
    <w:p w:rsidR="004C7D28" w:rsidP="00571C1A" w:rsidRDefault="004C7D28" w14:paraId="5E3725CD" w14:textId="77777777">
      <w:pPr>
        <w:pStyle w:val="Huisstijl-Slotzin"/>
        <w:contextualSpacing/>
      </w:pPr>
      <w:bookmarkStart w:name="_Hlk168993446" w:id="1"/>
      <w:bookmarkStart w:name="_Hlk155879847" w:id="2"/>
      <w:r>
        <w:t>Hoogachtend,</w:t>
      </w:r>
    </w:p>
    <w:p w:rsidR="004C7D28" w:rsidP="00571C1A" w:rsidRDefault="004C7D28" w14:paraId="04B20590" w14:textId="77777777">
      <w:pPr>
        <w:pStyle w:val="Huisstijl-Ondertekening"/>
      </w:pPr>
    </w:p>
    <w:p w:rsidR="004C7D28" w:rsidP="00571C1A" w:rsidRDefault="004C7D28" w14:paraId="3C8C21DB" w14:textId="77777777">
      <w:pPr>
        <w:pStyle w:val="Huisstijl-Ondertekeningvervolg"/>
        <w:rPr>
          <w:i w:val="0"/>
          <w:iCs/>
        </w:rPr>
      </w:pPr>
      <w:r w:rsidRPr="00313F54">
        <w:rPr>
          <w:i w:val="0"/>
          <w:iCs/>
        </w:rPr>
        <w:t>de minister van Volksgezondheid,</w:t>
      </w:r>
    </w:p>
    <w:p w:rsidRPr="00313F54" w:rsidR="004C7D28" w:rsidP="00571C1A" w:rsidRDefault="004C7D28" w14:paraId="66FB9F67" w14:textId="77777777">
      <w:pPr>
        <w:pStyle w:val="Huisstijl-Ondertekeningvervolg"/>
        <w:rPr>
          <w:i w:val="0"/>
          <w:iCs/>
        </w:rPr>
      </w:pPr>
      <w:r w:rsidRPr="00313F54">
        <w:rPr>
          <w:i w:val="0"/>
          <w:iCs/>
        </w:rPr>
        <w:t>Welzijn en Sport,</w:t>
      </w:r>
    </w:p>
    <w:p w:rsidRPr="00691361" w:rsidR="004C7D28" w:rsidP="00571C1A" w:rsidRDefault="004C7D28" w14:paraId="5E1F323E" w14:textId="77777777">
      <w:pPr>
        <w:pStyle w:val="Huisstijl-Ondertekening"/>
      </w:pPr>
    </w:p>
    <w:p w:rsidRPr="00691361" w:rsidR="004C7D28" w:rsidP="00571C1A" w:rsidRDefault="004C7D28" w14:paraId="6DD77014" w14:textId="77777777">
      <w:pPr>
        <w:pStyle w:val="Huisstijl-Ondertekeningvervolg"/>
        <w:rPr>
          <w:i w:val="0"/>
        </w:rPr>
      </w:pPr>
    </w:p>
    <w:p w:rsidRPr="00691361" w:rsidR="004C7D28" w:rsidP="00571C1A" w:rsidRDefault="004C7D28" w14:paraId="7CF39D42" w14:textId="77777777">
      <w:pPr>
        <w:pStyle w:val="Huisstijl-Ondertekeningvervolg"/>
        <w:rPr>
          <w:i w:val="0"/>
        </w:rPr>
      </w:pPr>
    </w:p>
    <w:p w:rsidRPr="00691361" w:rsidR="004C7D28" w:rsidP="00571C1A" w:rsidRDefault="004C7D28" w14:paraId="28E4DFB2" w14:textId="77777777">
      <w:pPr>
        <w:pStyle w:val="Huisstijl-Ondertekeningvervolg"/>
        <w:rPr>
          <w:i w:val="0"/>
        </w:rPr>
      </w:pPr>
    </w:p>
    <w:p w:rsidRPr="00691361" w:rsidR="004C7D28" w:rsidP="00571C1A" w:rsidRDefault="004C7D28" w14:paraId="6F6666BC" w14:textId="77777777">
      <w:pPr>
        <w:pStyle w:val="Huisstijl-Ondertekeningvervolg"/>
        <w:rPr>
          <w:i w:val="0"/>
          <w:u w:val="single"/>
        </w:rPr>
      </w:pPr>
    </w:p>
    <w:p w:rsidRPr="00691361" w:rsidR="004C7D28" w:rsidP="00571C1A" w:rsidRDefault="004C7D28" w14:paraId="4680278B" w14:textId="77777777">
      <w:pPr>
        <w:pStyle w:val="Huisstijl-Ondertekeningvervolg"/>
        <w:rPr>
          <w:i w:val="0"/>
        </w:rPr>
      </w:pPr>
    </w:p>
    <w:bookmarkEnd w:id="1"/>
    <w:p w:rsidRPr="00DE17B0" w:rsidR="004C7D28" w:rsidP="00571C1A" w:rsidRDefault="004C7D28" w14:paraId="3D79D30B"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4A1B4B" w:rsidP="00571C1A" w:rsidRDefault="004A1B4B" w14:paraId="430F28FC" w14:textId="77777777">
      <w:pPr>
        <w:suppressAutoHyphens/>
      </w:pPr>
    </w:p>
    <w:p w:rsidR="004A1B4B" w:rsidP="00571C1A" w:rsidRDefault="004A1B4B" w14:paraId="37A417C0" w14:textId="77777777">
      <w:pPr>
        <w:suppressAutoHyphens/>
      </w:pPr>
    </w:p>
    <w:p w:rsidR="004A1B4B" w:rsidP="00571C1A" w:rsidRDefault="004A1B4B" w14:paraId="2D2FF02D" w14:textId="77777777">
      <w:pPr>
        <w:suppressAutoHyphens/>
      </w:pPr>
    </w:p>
    <w:p w:rsidR="004A1B4B" w:rsidP="00571C1A" w:rsidRDefault="004A1B4B" w14:paraId="231DB681" w14:textId="77777777">
      <w:pPr>
        <w:suppressAutoHyphens/>
      </w:pPr>
    </w:p>
    <w:p w:rsidR="004A1B4B" w:rsidP="00571C1A" w:rsidRDefault="004A1B4B" w14:paraId="45EF49A1" w14:textId="77777777">
      <w:pPr>
        <w:suppressAutoHyphens/>
      </w:pPr>
    </w:p>
    <w:p w:rsidR="004A1B4B" w:rsidP="00571C1A" w:rsidRDefault="004A1B4B" w14:paraId="07E88C5E" w14:textId="77777777">
      <w:pPr>
        <w:suppressAutoHyphens/>
      </w:pPr>
    </w:p>
    <w:p w:rsidR="004A1B4B" w:rsidP="00571C1A" w:rsidRDefault="004A1B4B" w14:paraId="7F5DB4AE" w14:textId="77777777">
      <w:pPr>
        <w:suppressAutoHyphens/>
      </w:pPr>
    </w:p>
    <w:p w:rsidR="004A1B4B" w:rsidP="00571C1A" w:rsidRDefault="004A1B4B" w14:paraId="48E982CD" w14:textId="77777777">
      <w:pPr>
        <w:suppressAutoHyphens/>
      </w:pPr>
    </w:p>
    <w:p w:rsidR="004A1B4B" w:rsidP="00571C1A" w:rsidRDefault="004A1B4B" w14:paraId="414BDB99" w14:textId="77777777">
      <w:pPr>
        <w:suppressAutoHyphens/>
      </w:pPr>
    </w:p>
    <w:p w:rsidR="004A1B4B" w:rsidP="00571C1A" w:rsidRDefault="004A1B4B" w14:paraId="1634505B" w14:textId="77777777">
      <w:pPr>
        <w:suppressAutoHyphens/>
      </w:pPr>
    </w:p>
    <w:p w:rsidR="004A1B4B" w:rsidP="00571C1A" w:rsidRDefault="004A1B4B" w14:paraId="6FFB6961" w14:textId="77777777">
      <w:pPr>
        <w:suppressAutoHyphens/>
      </w:pPr>
    </w:p>
    <w:p w:rsidR="004A1B4B" w:rsidP="00571C1A" w:rsidRDefault="004A1B4B" w14:paraId="1B06A288" w14:textId="77777777">
      <w:pPr>
        <w:suppressAutoHyphens/>
      </w:pPr>
    </w:p>
    <w:p w:rsidR="004A1B4B" w:rsidP="00571C1A" w:rsidRDefault="004A1B4B" w14:paraId="6895EB49" w14:textId="77777777">
      <w:pPr>
        <w:suppressAutoHyphens/>
      </w:pPr>
    </w:p>
    <w:p w:rsidR="004C7D28" w:rsidP="00571C1A" w:rsidRDefault="004C7D28" w14:paraId="42EB7569" w14:textId="77777777">
      <w:pPr>
        <w:suppressAutoHyphens/>
      </w:pPr>
    </w:p>
    <w:p w:rsidR="004C7D28" w:rsidP="00571C1A" w:rsidRDefault="004C7D28" w14:paraId="5E237105" w14:textId="77777777">
      <w:pPr>
        <w:suppressAutoHyphens/>
      </w:pPr>
    </w:p>
    <w:p w:rsidR="004C7D28" w:rsidP="00571C1A" w:rsidRDefault="004C7D28" w14:paraId="57FBE1F8" w14:textId="77777777">
      <w:pPr>
        <w:suppressAutoHyphens/>
      </w:pPr>
    </w:p>
    <w:p w:rsidR="004C7D28" w:rsidP="00571C1A" w:rsidRDefault="004C7D28" w14:paraId="5218BDB6" w14:textId="77777777">
      <w:pPr>
        <w:suppressAutoHyphens/>
      </w:pPr>
    </w:p>
    <w:p w:rsidR="004C7D28" w:rsidP="00571C1A" w:rsidRDefault="004C7D28" w14:paraId="296B2FA5" w14:textId="77777777">
      <w:pPr>
        <w:suppressAutoHyphens/>
      </w:pPr>
    </w:p>
    <w:p w:rsidR="004C7D28" w:rsidP="00571C1A" w:rsidRDefault="004C7D28" w14:paraId="3E7C1202" w14:textId="77777777">
      <w:pPr>
        <w:suppressAutoHyphens/>
      </w:pPr>
    </w:p>
    <w:p w:rsidR="008872A3" w:rsidP="00571C1A" w:rsidRDefault="008872A3" w14:paraId="5A702BFB" w14:textId="77777777">
      <w:pPr>
        <w:suppressAutoHyphens/>
      </w:pPr>
    </w:p>
    <w:p w:rsidR="008872A3" w:rsidP="00571C1A" w:rsidRDefault="008872A3" w14:paraId="1C541B92" w14:textId="77777777">
      <w:pPr>
        <w:suppressAutoHyphens/>
      </w:pPr>
    </w:p>
    <w:p w:rsidR="004A1B4B" w:rsidP="00571C1A" w:rsidRDefault="004A1B4B" w14:paraId="61B26C48" w14:textId="77777777">
      <w:pPr>
        <w:suppressAutoHyphens/>
      </w:pPr>
    </w:p>
    <w:p w:rsidR="004A1B4B" w:rsidP="00571C1A" w:rsidRDefault="004A1B4B" w14:paraId="14F0E17F" w14:textId="77777777">
      <w:pPr>
        <w:suppressAutoHyphens/>
      </w:pPr>
    </w:p>
    <w:p w:rsidRPr="007C734E" w:rsidR="004A1B4B" w:rsidP="00571C1A" w:rsidRDefault="00D25013" w14:paraId="780788B8" w14:textId="77777777">
      <w:pPr>
        <w:suppressAutoHyphens/>
        <w:spacing w:line="240" w:lineRule="exact"/>
        <w:ind w:left="2124" w:hanging="2124"/>
        <w:rPr>
          <w:b/>
          <w:bCs/>
          <w:szCs w:val="18"/>
        </w:rPr>
      </w:pPr>
      <w:r w:rsidRPr="007C734E">
        <w:rPr>
          <w:b/>
          <w:bCs/>
          <w:szCs w:val="18"/>
        </w:rPr>
        <w:t>29 689</w:t>
      </w:r>
      <w:r w:rsidRPr="007C734E">
        <w:rPr>
          <w:b/>
          <w:bCs/>
          <w:szCs w:val="18"/>
        </w:rPr>
        <w:tab/>
        <w:t xml:space="preserve">Herziening Zorgstelsel </w:t>
      </w:r>
    </w:p>
    <w:p w:rsidRPr="007C734E" w:rsidR="004A1B4B" w:rsidP="00571C1A" w:rsidRDefault="004A1B4B" w14:paraId="5414F4E7" w14:textId="77777777">
      <w:pPr>
        <w:suppressAutoHyphens/>
        <w:spacing w:line="240" w:lineRule="exact"/>
        <w:ind w:left="1410" w:hanging="1410"/>
        <w:rPr>
          <w:b/>
          <w:szCs w:val="18"/>
        </w:rPr>
      </w:pPr>
    </w:p>
    <w:p w:rsidRPr="007C734E" w:rsidR="004A1B4B" w:rsidP="00571C1A" w:rsidRDefault="004A1B4B" w14:paraId="430417B6" w14:textId="77777777">
      <w:pPr>
        <w:suppressAutoHyphens/>
        <w:spacing w:line="240" w:lineRule="exact"/>
        <w:ind w:left="1410" w:hanging="1410"/>
        <w:rPr>
          <w:b/>
          <w:szCs w:val="18"/>
        </w:rPr>
      </w:pPr>
    </w:p>
    <w:p w:rsidRPr="007C734E" w:rsidR="004A1B4B" w:rsidP="00571C1A" w:rsidRDefault="00D25013" w14:paraId="0F0E7A23" w14:textId="77777777">
      <w:pPr>
        <w:suppressAutoHyphens/>
        <w:spacing w:line="240" w:lineRule="exact"/>
        <w:rPr>
          <w:b/>
          <w:bCs/>
          <w:szCs w:val="18"/>
        </w:rPr>
      </w:pPr>
      <w:r w:rsidRPr="007C734E">
        <w:rPr>
          <w:b/>
          <w:bCs/>
          <w:szCs w:val="18"/>
        </w:rPr>
        <w:t xml:space="preserve">Nr. </w:t>
      </w:r>
    </w:p>
    <w:p w:rsidRPr="007C734E" w:rsidR="004A1B4B" w:rsidP="00571C1A" w:rsidRDefault="00D25013" w14:paraId="39703C19" w14:textId="77777777">
      <w:pPr>
        <w:suppressAutoHyphens/>
        <w:spacing w:line="240" w:lineRule="exact"/>
        <w:rPr>
          <w:bCs/>
          <w:szCs w:val="18"/>
        </w:rPr>
      </w:pPr>
      <w:r w:rsidRPr="007C734E">
        <w:rPr>
          <w:bCs/>
          <w:szCs w:val="18"/>
        </w:rPr>
        <w:t xml:space="preserve"> </w:t>
      </w:r>
    </w:p>
    <w:p w:rsidRPr="007C734E" w:rsidR="004A1B4B" w:rsidP="00571C1A" w:rsidRDefault="004A1B4B" w14:paraId="21BE6B71" w14:textId="77777777">
      <w:pPr>
        <w:suppressAutoHyphens/>
        <w:spacing w:line="240" w:lineRule="exact"/>
        <w:rPr>
          <w:bCs/>
          <w:szCs w:val="18"/>
        </w:rPr>
      </w:pPr>
    </w:p>
    <w:p w:rsidRPr="007C734E" w:rsidR="004A1B4B" w:rsidP="00571C1A" w:rsidRDefault="00D25013" w14:paraId="212C9828" w14:textId="77777777">
      <w:pPr>
        <w:suppressAutoHyphens/>
        <w:spacing w:line="240" w:lineRule="exact"/>
        <w:rPr>
          <w:b/>
          <w:bCs/>
          <w:szCs w:val="18"/>
        </w:rPr>
      </w:pPr>
      <w:r w:rsidRPr="007C734E">
        <w:rPr>
          <w:b/>
          <w:bCs/>
          <w:szCs w:val="18"/>
        </w:rPr>
        <w:t>INBRENG VERSLAG VAN EEN SCHRIFTELIJK OVERLEG</w:t>
      </w:r>
    </w:p>
    <w:p w:rsidRPr="007C734E" w:rsidR="004A1B4B" w:rsidP="00571C1A" w:rsidRDefault="004A1B4B" w14:paraId="46D602A9" w14:textId="77777777">
      <w:pPr>
        <w:suppressAutoHyphens/>
        <w:spacing w:line="240" w:lineRule="exact"/>
        <w:rPr>
          <w:szCs w:val="18"/>
        </w:rPr>
      </w:pPr>
    </w:p>
    <w:p w:rsidRPr="007C734E" w:rsidR="004A1B4B" w:rsidP="00571C1A" w:rsidRDefault="00D25013" w14:paraId="1B30D5DA" w14:textId="77777777">
      <w:pPr>
        <w:suppressAutoHyphens/>
        <w:spacing w:line="240" w:lineRule="exact"/>
        <w:rPr>
          <w:szCs w:val="18"/>
        </w:rPr>
      </w:pPr>
      <w:r w:rsidRPr="007C734E">
        <w:rPr>
          <w:szCs w:val="18"/>
        </w:rPr>
        <w:t>Vastgesteld …………. 2024</w:t>
      </w:r>
    </w:p>
    <w:p w:rsidRPr="007C734E" w:rsidR="004A1B4B" w:rsidP="00571C1A" w:rsidRDefault="004A1B4B" w14:paraId="3B88D879" w14:textId="77777777">
      <w:pPr>
        <w:suppressAutoHyphens/>
        <w:spacing w:line="240" w:lineRule="exact"/>
        <w:rPr>
          <w:szCs w:val="18"/>
        </w:rPr>
      </w:pPr>
    </w:p>
    <w:p w:rsidRPr="007C734E" w:rsidR="004A1B4B" w:rsidP="00571C1A" w:rsidRDefault="00D25013" w14:paraId="0BE5705A" w14:textId="77777777">
      <w:pPr>
        <w:suppressAutoHyphens/>
        <w:spacing w:line="240" w:lineRule="exact"/>
        <w:rPr>
          <w:szCs w:val="18"/>
        </w:rPr>
      </w:pPr>
      <w:r w:rsidRPr="007C734E">
        <w:rPr>
          <w:szCs w:val="18"/>
        </w:rPr>
        <w:t xml:space="preserve">In de vaste commissie voor Volksgezondheid, Welzijn en Sport bestond bij enkele fracties behoefte een aantal vragen en opmerkingen voor te leggen aan </w:t>
      </w:r>
      <w:bookmarkStart w:name="_Hlk168577685" w:id="3"/>
      <w:r w:rsidRPr="007C734E">
        <w:rPr>
          <w:szCs w:val="18"/>
        </w:rPr>
        <w:t xml:space="preserve">de </w:t>
      </w:r>
      <w:bookmarkStart w:name="_Hlk176165599" w:id="4"/>
      <w:r w:rsidRPr="007C734E">
        <w:rPr>
          <w:szCs w:val="18"/>
        </w:rPr>
        <w:t xml:space="preserve">minister </w:t>
      </w:r>
      <w:bookmarkEnd w:id="4"/>
      <w:r w:rsidRPr="007C734E">
        <w:rPr>
          <w:szCs w:val="18"/>
        </w:rPr>
        <w:t xml:space="preserve">van Volksgezondheid, Welzijn en Sport over </w:t>
      </w:r>
      <w:bookmarkEnd w:id="3"/>
      <w:r w:rsidRPr="007C734E">
        <w:rPr>
          <w:szCs w:val="18"/>
        </w:rPr>
        <w:t>de brief van 21 oktober 2024 inzake Verzekerdenmonitor 2024 (Kamerstuk 29 689, nr. 1268).</w:t>
      </w:r>
    </w:p>
    <w:p w:rsidRPr="007C734E" w:rsidR="004A1B4B" w:rsidP="00571C1A" w:rsidRDefault="004A1B4B" w14:paraId="7C13F0BA" w14:textId="77777777">
      <w:pPr>
        <w:suppressAutoHyphens/>
        <w:spacing w:line="240" w:lineRule="exact"/>
        <w:rPr>
          <w:szCs w:val="18"/>
        </w:rPr>
      </w:pPr>
    </w:p>
    <w:p w:rsidRPr="007C734E" w:rsidR="004A1B4B" w:rsidP="00571C1A" w:rsidRDefault="00D25013" w14:paraId="24070D14" w14:textId="77777777">
      <w:pPr>
        <w:suppressAutoHyphens/>
        <w:spacing w:line="240" w:lineRule="exact"/>
        <w:rPr>
          <w:szCs w:val="18"/>
        </w:rPr>
      </w:pPr>
      <w:r w:rsidRPr="007C734E">
        <w:rPr>
          <w:szCs w:val="18"/>
        </w:rPr>
        <w:t>De op 28 november 2024 toegezonden vragen en opmerkingen zijn met de door de minister bij brief van ……. 2024 toegezonden antwoorden hieronder afgedrukt.</w:t>
      </w:r>
    </w:p>
    <w:p w:rsidRPr="007C734E" w:rsidR="004A1B4B" w:rsidP="00571C1A" w:rsidRDefault="004A1B4B" w14:paraId="3D8D7555" w14:textId="77777777">
      <w:pPr>
        <w:suppressAutoHyphens/>
        <w:spacing w:line="240" w:lineRule="exact"/>
        <w:rPr>
          <w:szCs w:val="18"/>
        </w:rPr>
      </w:pPr>
    </w:p>
    <w:p w:rsidRPr="007C734E" w:rsidR="004A1B4B" w:rsidP="00571C1A" w:rsidRDefault="00D25013" w14:paraId="76DB1923" w14:textId="77777777">
      <w:pPr>
        <w:suppressAutoHyphens/>
        <w:spacing w:line="240" w:lineRule="exact"/>
        <w:rPr>
          <w:szCs w:val="18"/>
        </w:rPr>
      </w:pPr>
      <w:r w:rsidRPr="007C734E">
        <w:rPr>
          <w:szCs w:val="18"/>
        </w:rPr>
        <w:t>De voorzitter van de commissie,</w:t>
      </w:r>
    </w:p>
    <w:p w:rsidRPr="007C734E" w:rsidR="004A1B4B" w:rsidP="00571C1A" w:rsidRDefault="00D25013" w14:paraId="4E605D0F" w14:textId="77777777">
      <w:pPr>
        <w:suppressAutoHyphens/>
        <w:spacing w:line="240" w:lineRule="exact"/>
        <w:rPr>
          <w:szCs w:val="18"/>
        </w:rPr>
      </w:pPr>
      <w:proofErr w:type="spellStart"/>
      <w:r w:rsidRPr="007C734E">
        <w:rPr>
          <w:szCs w:val="18"/>
        </w:rPr>
        <w:t>Mohandis</w:t>
      </w:r>
      <w:proofErr w:type="spellEnd"/>
    </w:p>
    <w:p w:rsidRPr="007C734E" w:rsidR="004A1B4B" w:rsidP="00571C1A" w:rsidRDefault="004A1B4B" w14:paraId="61DEE057" w14:textId="77777777">
      <w:pPr>
        <w:suppressAutoHyphens/>
        <w:spacing w:line="240" w:lineRule="exact"/>
        <w:rPr>
          <w:szCs w:val="18"/>
        </w:rPr>
      </w:pPr>
    </w:p>
    <w:p w:rsidRPr="007C734E" w:rsidR="004A1B4B" w:rsidP="00571C1A" w:rsidRDefault="00D25013" w14:paraId="3E5145EB" w14:textId="77777777">
      <w:pPr>
        <w:suppressAutoHyphens/>
        <w:spacing w:line="240" w:lineRule="exact"/>
        <w:rPr>
          <w:szCs w:val="18"/>
        </w:rPr>
      </w:pPr>
      <w:r w:rsidRPr="007C734E">
        <w:rPr>
          <w:szCs w:val="18"/>
        </w:rPr>
        <w:t>Adjunct-griffier van de commissie,</w:t>
      </w:r>
    </w:p>
    <w:p w:rsidRPr="007C734E" w:rsidR="004A1B4B" w:rsidP="00571C1A" w:rsidRDefault="00D25013" w14:paraId="4EF419D1" w14:textId="77777777">
      <w:pPr>
        <w:suppressAutoHyphens/>
        <w:spacing w:line="240" w:lineRule="exact"/>
        <w:rPr>
          <w:szCs w:val="18"/>
        </w:rPr>
      </w:pPr>
      <w:r w:rsidRPr="007C734E">
        <w:rPr>
          <w:szCs w:val="18"/>
        </w:rPr>
        <w:t>Sjerp</w:t>
      </w:r>
    </w:p>
    <w:p w:rsidRPr="007C734E" w:rsidR="004A1B4B" w:rsidP="00571C1A" w:rsidRDefault="004A1B4B" w14:paraId="058F51C7" w14:textId="77777777">
      <w:pPr>
        <w:suppressAutoHyphens/>
        <w:spacing w:line="240" w:lineRule="exact"/>
        <w:rPr>
          <w:szCs w:val="18"/>
        </w:rPr>
      </w:pPr>
    </w:p>
    <w:p w:rsidRPr="007C734E" w:rsidR="004A1B4B" w:rsidP="00571C1A" w:rsidRDefault="004A1B4B" w14:paraId="6640F384" w14:textId="77777777">
      <w:pPr>
        <w:suppressAutoHyphens/>
        <w:spacing w:line="240" w:lineRule="exact"/>
        <w:rPr>
          <w:szCs w:val="18"/>
        </w:rPr>
      </w:pPr>
    </w:p>
    <w:p w:rsidRPr="007C734E" w:rsidR="004A1B4B" w:rsidP="00571C1A" w:rsidRDefault="004A1B4B" w14:paraId="64CAFFF1" w14:textId="77777777">
      <w:pPr>
        <w:suppressAutoHyphens/>
        <w:spacing w:line="240" w:lineRule="exact"/>
        <w:rPr>
          <w:szCs w:val="18"/>
        </w:rPr>
      </w:pPr>
    </w:p>
    <w:p w:rsidRPr="007C734E" w:rsidR="004A1B4B" w:rsidP="00571C1A" w:rsidRDefault="004A1B4B" w14:paraId="5AC9BD74" w14:textId="77777777">
      <w:pPr>
        <w:suppressAutoHyphens/>
        <w:spacing w:line="240" w:lineRule="exact"/>
        <w:rPr>
          <w:szCs w:val="18"/>
        </w:rPr>
      </w:pPr>
    </w:p>
    <w:p w:rsidRPr="007C734E" w:rsidR="004A1B4B" w:rsidP="00571C1A" w:rsidRDefault="004A1B4B" w14:paraId="0876037B" w14:textId="77777777">
      <w:pPr>
        <w:suppressAutoHyphens/>
        <w:spacing w:line="240" w:lineRule="exact"/>
        <w:rPr>
          <w:szCs w:val="18"/>
        </w:rPr>
      </w:pPr>
    </w:p>
    <w:p w:rsidRPr="007C734E" w:rsidR="004A1B4B" w:rsidP="00571C1A" w:rsidRDefault="004A1B4B" w14:paraId="32702E39" w14:textId="77777777">
      <w:pPr>
        <w:suppressAutoHyphens/>
        <w:spacing w:line="240" w:lineRule="exact"/>
        <w:rPr>
          <w:szCs w:val="18"/>
        </w:rPr>
      </w:pPr>
    </w:p>
    <w:p w:rsidRPr="007C734E" w:rsidR="004A1B4B" w:rsidP="00571C1A" w:rsidRDefault="004A1B4B" w14:paraId="14A9FE73" w14:textId="77777777">
      <w:pPr>
        <w:suppressAutoHyphens/>
        <w:spacing w:line="240" w:lineRule="exact"/>
        <w:rPr>
          <w:szCs w:val="18"/>
        </w:rPr>
      </w:pPr>
    </w:p>
    <w:p w:rsidRPr="007C734E" w:rsidR="004A1B4B" w:rsidP="00571C1A" w:rsidRDefault="004A1B4B" w14:paraId="58934F07" w14:textId="77777777">
      <w:pPr>
        <w:suppressAutoHyphens/>
        <w:spacing w:line="240" w:lineRule="exact"/>
        <w:rPr>
          <w:szCs w:val="18"/>
        </w:rPr>
      </w:pPr>
    </w:p>
    <w:p w:rsidRPr="007C734E" w:rsidR="004A1B4B" w:rsidP="00571C1A" w:rsidRDefault="004A1B4B" w14:paraId="264BA3CD" w14:textId="77777777">
      <w:pPr>
        <w:suppressAutoHyphens/>
        <w:spacing w:line="240" w:lineRule="exact"/>
        <w:rPr>
          <w:szCs w:val="18"/>
        </w:rPr>
      </w:pPr>
    </w:p>
    <w:p w:rsidRPr="007C734E" w:rsidR="004A1B4B" w:rsidP="00571C1A" w:rsidRDefault="004A1B4B" w14:paraId="3ED7A44C" w14:textId="77777777">
      <w:pPr>
        <w:suppressAutoHyphens/>
        <w:spacing w:line="240" w:lineRule="exact"/>
        <w:rPr>
          <w:szCs w:val="18"/>
        </w:rPr>
      </w:pPr>
    </w:p>
    <w:p w:rsidRPr="007C734E" w:rsidR="004A1B4B" w:rsidP="00571C1A" w:rsidRDefault="004A1B4B" w14:paraId="71C6D39E" w14:textId="77777777">
      <w:pPr>
        <w:suppressAutoHyphens/>
        <w:spacing w:line="240" w:lineRule="exact"/>
        <w:rPr>
          <w:szCs w:val="18"/>
        </w:rPr>
      </w:pPr>
    </w:p>
    <w:p w:rsidRPr="007C734E" w:rsidR="004A1B4B" w:rsidP="00571C1A" w:rsidRDefault="004A1B4B" w14:paraId="73B156B2" w14:textId="77777777">
      <w:pPr>
        <w:suppressAutoHyphens/>
        <w:spacing w:line="240" w:lineRule="exact"/>
        <w:rPr>
          <w:szCs w:val="18"/>
        </w:rPr>
      </w:pPr>
    </w:p>
    <w:p w:rsidRPr="007C734E" w:rsidR="004A1B4B" w:rsidP="00571C1A" w:rsidRDefault="004A1B4B" w14:paraId="7557E611" w14:textId="77777777">
      <w:pPr>
        <w:suppressAutoHyphens/>
        <w:spacing w:line="240" w:lineRule="exact"/>
        <w:rPr>
          <w:szCs w:val="18"/>
        </w:rPr>
      </w:pPr>
    </w:p>
    <w:p w:rsidRPr="007C734E" w:rsidR="004A1B4B" w:rsidP="00571C1A" w:rsidRDefault="004A1B4B" w14:paraId="482220AC" w14:textId="77777777">
      <w:pPr>
        <w:suppressAutoHyphens/>
        <w:spacing w:line="240" w:lineRule="exact"/>
        <w:rPr>
          <w:szCs w:val="18"/>
        </w:rPr>
      </w:pPr>
    </w:p>
    <w:p w:rsidRPr="007C734E" w:rsidR="004A1B4B" w:rsidP="00571C1A" w:rsidRDefault="004A1B4B" w14:paraId="604C421F" w14:textId="77777777">
      <w:pPr>
        <w:suppressAutoHyphens/>
        <w:spacing w:line="240" w:lineRule="exact"/>
        <w:rPr>
          <w:szCs w:val="18"/>
        </w:rPr>
      </w:pPr>
    </w:p>
    <w:p w:rsidRPr="007C734E" w:rsidR="004A1B4B" w:rsidP="00571C1A" w:rsidRDefault="004A1B4B" w14:paraId="68917EB8" w14:textId="77777777">
      <w:pPr>
        <w:suppressAutoHyphens/>
        <w:spacing w:line="240" w:lineRule="exact"/>
        <w:rPr>
          <w:szCs w:val="18"/>
        </w:rPr>
      </w:pPr>
    </w:p>
    <w:p w:rsidRPr="007C734E" w:rsidR="004A1B4B" w:rsidP="00571C1A" w:rsidRDefault="004A1B4B" w14:paraId="30B7426B" w14:textId="77777777">
      <w:pPr>
        <w:suppressAutoHyphens/>
        <w:spacing w:line="240" w:lineRule="exact"/>
        <w:rPr>
          <w:szCs w:val="18"/>
        </w:rPr>
      </w:pPr>
    </w:p>
    <w:p w:rsidRPr="007C734E" w:rsidR="004A1B4B" w:rsidP="00571C1A" w:rsidRDefault="004A1B4B" w14:paraId="017BDA17" w14:textId="77777777">
      <w:pPr>
        <w:suppressAutoHyphens/>
        <w:spacing w:line="240" w:lineRule="exact"/>
        <w:rPr>
          <w:szCs w:val="18"/>
        </w:rPr>
      </w:pPr>
    </w:p>
    <w:p w:rsidRPr="007C734E" w:rsidR="004A1B4B" w:rsidP="00571C1A" w:rsidRDefault="004A1B4B" w14:paraId="076A6852" w14:textId="77777777">
      <w:pPr>
        <w:suppressAutoHyphens/>
        <w:spacing w:line="240" w:lineRule="exact"/>
        <w:rPr>
          <w:szCs w:val="18"/>
        </w:rPr>
      </w:pPr>
    </w:p>
    <w:p w:rsidRPr="007C734E" w:rsidR="004A1B4B" w:rsidP="00571C1A" w:rsidRDefault="004A1B4B" w14:paraId="1830BB9A" w14:textId="77777777">
      <w:pPr>
        <w:suppressAutoHyphens/>
        <w:spacing w:line="240" w:lineRule="exact"/>
        <w:rPr>
          <w:szCs w:val="18"/>
        </w:rPr>
      </w:pPr>
    </w:p>
    <w:p w:rsidRPr="007C734E" w:rsidR="004A1B4B" w:rsidP="00571C1A" w:rsidRDefault="004A1B4B" w14:paraId="2099CF90" w14:textId="77777777">
      <w:pPr>
        <w:suppressAutoHyphens/>
        <w:spacing w:after="384" w:afterLines="160" w:line="240" w:lineRule="exact"/>
        <w:contextualSpacing/>
        <w:rPr>
          <w:szCs w:val="18"/>
        </w:rPr>
      </w:pPr>
    </w:p>
    <w:p w:rsidRPr="007C734E" w:rsidR="004A1B4B" w:rsidP="00571C1A" w:rsidRDefault="004A1B4B" w14:paraId="47BC8384" w14:textId="77777777">
      <w:pPr>
        <w:suppressAutoHyphens/>
        <w:spacing w:after="384" w:afterLines="160" w:line="240" w:lineRule="exact"/>
        <w:contextualSpacing/>
        <w:rPr>
          <w:b/>
          <w:szCs w:val="18"/>
        </w:rPr>
      </w:pPr>
    </w:p>
    <w:p w:rsidRPr="007C734E" w:rsidR="004A1B4B" w:rsidP="00571C1A" w:rsidRDefault="004A1B4B" w14:paraId="260E49FD" w14:textId="77777777">
      <w:pPr>
        <w:suppressAutoHyphens/>
        <w:spacing w:after="384" w:afterLines="160" w:line="240" w:lineRule="exact"/>
        <w:contextualSpacing/>
        <w:rPr>
          <w:b/>
          <w:szCs w:val="18"/>
        </w:rPr>
      </w:pPr>
    </w:p>
    <w:p w:rsidRPr="007C734E" w:rsidR="004A1B4B" w:rsidP="00571C1A" w:rsidRDefault="004A1B4B" w14:paraId="0D3947C7" w14:textId="77777777">
      <w:pPr>
        <w:suppressAutoHyphens/>
        <w:spacing w:after="384" w:afterLines="160" w:line="240" w:lineRule="exact"/>
        <w:contextualSpacing/>
        <w:rPr>
          <w:b/>
          <w:szCs w:val="18"/>
        </w:rPr>
      </w:pPr>
    </w:p>
    <w:p w:rsidR="004A1B4B" w:rsidP="00571C1A" w:rsidRDefault="004A1B4B" w14:paraId="6983611A" w14:textId="77777777">
      <w:pPr>
        <w:suppressAutoHyphens/>
        <w:spacing w:after="384" w:afterLines="160" w:line="240" w:lineRule="exact"/>
        <w:contextualSpacing/>
        <w:rPr>
          <w:b/>
          <w:szCs w:val="18"/>
        </w:rPr>
      </w:pPr>
    </w:p>
    <w:p w:rsidR="004A1B4B" w:rsidP="00571C1A" w:rsidRDefault="004A1B4B" w14:paraId="70310B0B" w14:textId="77777777">
      <w:pPr>
        <w:suppressAutoHyphens/>
        <w:spacing w:after="384" w:afterLines="160" w:line="240" w:lineRule="exact"/>
        <w:contextualSpacing/>
        <w:rPr>
          <w:b/>
          <w:szCs w:val="18"/>
        </w:rPr>
      </w:pPr>
    </w:p>
    <w:p w:rsidR="004A1B4B" w:rsidP="00571C1A" w:rsidRDefault="004A1B4B" w14:paraId="248194B7" w14:textId="77777777">
      <w:pPr>
        <w:suppressAutoHyphens/>
        <w:spacing w:after="384" w:afterLines="160" w:line="240" w:lineRule="exact"/>
        <w:contextualSpacing/>
        <w:rPr>
          <w:b/>
          <w:szCs w:val="18"/>
        </w:rPr>
      </w:pPr>
    </w:p>
    <w:p w:rsidR="004A1B4B" w:rsidP="00571C1A" w:rsidRDefault="004A1B4B" w14:paraId="1A3303BA" w14:textId="77777777">
      <w:pPr>
        <w:suppressAutoHyphens/>
        <w:spacing w:after="384" w:afterLines="160" w:line="240" w:lineRule="exact"/>
        <w:contextualSpacing/>
        <w:rPr>
          <w:b/>
          <w:szCs w:val="18"/>
        </w:rPr>
      </w:pPr>
    </w:p>
    <w:p w:rsidR="004A1B4B" w:rsidP="00571C1A" w:rsidRDefault="004A1B4B" w14:paraId="3222C8D8" w14:textId="77777777">
      <w:pPr>
        <w:suppressAutoHyphens/>
        <w:spacing w:after="384" w:afterLines="160" w:line="240" w:lineRule="exact"/>
        <w:contextualSpacing/>
        <w:rPr>
          <w:b/>
          <w:szCs w:val="18"/>
        </w:rPr>
      </w:pPr>
    </w:p>
    <w:p w:rsidRPr="007C734E" w:rsidR="004A1B4B" w:rsidP="00571C1A" w:rsidRDefault="00D25013" w14:paraId="7B7FCAE0" w14:textId="77777777">
      <w:pPr>
        <w:suppressAutoHyphens/>
        <w:spacing w:line="240" w:lineRule="exact"/>
        <w:rPr>
          <w:b/>
          <w:bCs/>
          <w:szCs w:val="18"/>
        </w:rPr>
      </w:pPr>
      <w:r w:rsidRPr="007C734E">
        <w:rPr>
          <w:b/>
          <w:bCs/>
          <w:szCs w:val="18"/>
        </w:rPr>
        <w:t>Inhoudsopgave</w:t>
      </w:r>
      <w:r w:rsidRPr="007C734E">
        <w:rPr>
          <w:b/>
          <w:bCs/>
          <w:szCs w:val="18"/>
        </w:rPr>
        <w:tab/>
      </w:r>
      <w:r w:rsidRPr="007C734E">
        <w:rPr>
          <w:b/>
          <w:bCs/>
          <w:szCs w:val="18"/>
        </w:rPr>
        <w:tab/>
      </w:r>
      <w:r w:rsidRPr="007C734E">
        <w:rPr>
          <w:b/>
          <w:bCs/>
          <w:szCs w:val="18"/>
        </w:rPr>
        <w:tab/>
      </w:r>
      <w:r w:rsidRPr="007C734E">
        <w:rPr>
          <w:b/>
          <w:bCs/>
          <w:szCs w:val="18"/>
        </w:rPr>
        <w:tab/>
      </w:r>
      <w:r w:rsidRPr="007C734E">
        <w:rPr>
          <w:b/>
          <w:bCs/>
          <w:szCs w:val="18"/>
        </w:rPr>
        <w:tab/>
      </w:r>
      <w:r w:rsidRPr="007C734E">
        <w:rPr>
          <w:b/>
          <w:bCs/>
          <w:szCs w:val="18"/>
        </w:rPr>
        <w:tab/>
      </w:r>
      <w:r w:rsidRPr="007C734E">
        <w:rPr>
          <w:b/>
          <w:bCs/>
          <w:szCs w:val="18"/>
        </w:rPr>
        <w:tab/>
      </w:r>
      <w:r w:rsidRPr="007C734E">
        <w:rPr>
          <w:b/>
          <w:bCs/>
          <w:szCs w:val="18"/>
        </w:rPr>
        <w:tab/>
        <w:t xml:space="preserve">blz. </w:t>
      </w:r>
    </w:p>
    <w:p w:rsidRPr="007C734E" w:rsidR="004A1B4B" w:rsidP="00571C1A" w:rsidRDefault="004A1B4B" w14:paraId="7096ED5B" w14:textId="77777777">
      <w:pPr>
        <w:suppressAutoHyphens/>
        <w:spacing w:line="240" w:lineRule="exact"/>
        <w:rPr>
          <w:szCs w:val="18"/>
        </w:rPr>
      </w:pPr>
    </w:p>
    <w:p w:rsidRPr="007C734E" w:rsidR="004A1B4B" w:rsidP="00571C1A" w:rsidRDefault="00D25013" w14:paraId="691CB12B" w14:textId="77777777">
      <w:pPr>
        <w:pStyle w:val="Lijstalinea"/>
        <w:numPr>
          <w:ilvl w:val="0"/>
          <w:numId w:val="48"/>
        </w:numPr>
        <w:suppressAutoHyphens/>
        <w:spacing w:line="240" w:lineRule="exact"/>
        <w:ind w:left="697" w:hanging="357"/>
        <w:rPr>
          <w:rFonts w:ascii="Verdana" w:hAnsi="Verdana"/>
          <w:b/>
          <w:bCs/>
          <w:sz w:val="18"/>
          <w:szCs w:val="18"/>
        </w:rPr>
      </w:pPr>
      <w:r w:rsidRPr="007C734E">
        <w:rPr>
          <w:rFonts w:ascii="Verdana" w:hAnsi="Verdana"/>
          <w:b/>
          <w:bCs/>
          <w:sz w:val="18"/>
          <w:szCs w:val="18"/>
        </w:rPr>
        <w:t>Vragen en opmerkingen vanuit de fracties</w:t>
      </w:r>
    </w:p>
    <w:p w:rsidRPr="007C734E" w:rsidR="004A1B4B" w:rsidP="00571C1A" w:rsidRDefault="00D25013" w14:paraId="0CC5BB3B" w14:textId="77777777">
      <w:pPr>
        <w:suppressAutoHyphens/>
        <w:spacing w:line="240" w:lineRule="exact"/>
        <w:ind w:firstLine="697"/>
        <w:rPr>
          <w:b/>
          <w:bCs/>
          <w:szCs w:val="18"/>
        </w:rPr>
      </w:pPr>
      <w:r w:rsidRPr="007C734E">
        <w:rPr>
          <w:b/>
          <w:bCs/>
          <w:szCs w:val="18"/>
        </w:rPr>
        <w:t>Vragen en opmerkingen van de leden van de PVV-fractie</w:t>
      </w:r>
    </w:p>
    <w:p w:rsidRPr="007C734E" w:rsidR="004A1B4B" w:rsidP="00571C1A" w:rsidRDefault="00D25013" w14:paraId="18AC7C89" w14:textId="77777777">
      <w:pPr>
        <w:suppressAutoHyphens/>
        <w:spacing w:line="240" w:lineRule="exact"/>
        <w:ind w:left="697"/>
        <w:rPr>
          <w:b/>
          <w:bCs/>
          <w:szCs w:val="18"/>
        </w:rPr>
      </w:pPr>
      <w:r w:rsidRPr="007C734E">
        <w:rPr>
          <w:b/>
          <w:bCs/>
          <w:szCs w:val="18"/>
        </w:rPr>
        <w:t>Vragen en opmerkingen van de leden van de GroenLinks</w:t>
      </w:r>
      <w:r>
        <w:rPr>
          <w:b/>
          <w:bCs/>
          <w:szCs w:val="18"/>
        </w:rPr>
        <w:t>-</w:t>
      </w:r>
      <w:r w:rsidRPr="007C734E">
        <w:rPr>
          <w:b/>
          <w:bCs/>
          <w:szCs w:val="18"/>
        </w:rPr>
        <w:t>PvdA-fractie</w:t>
      </w:r>
    </w:p>
    <w:p w:rsidRPr="007C734E" w:rsidR="004A1B4B" w:rsidP="00571C1A" w:rsidRDefault="00D25013" w14:paraId="2C324CCB" w14:textId="77777777">
      <w:pPr>
        <w:suppressAutoHyphens/>
        <w:spacing w:line="240" w:lineRule="exact"/>
        <w:ind w:firstLine="697"/>
        <w:rPr>
          <w:b/>
          <w:bCs/>
          <w:szCs w:val="18"/>
        </w:rPr>
      </w:pPr>
      <w:r w:rsidRPr="007C734E">
        <w:rPr>
          <w:b/>
          <w:bCs/>
          <w:szCs w:val="18"/>
        </w:rPr>
        <w:t>Vragen en opmerkingen van de leden van de VVD-fractie</w:t>
      </w:r>
    </w:p>
    <w:p w:rsidRPr="007C734E" w:rsidR="004A1B4B" w:rsidP="00571C1A" w:rsidRDefault="00D25013" w14:paraId="20B8C3FE" w14:textId="77777777">
      <w:pPr>
        <w:suppressAutoHyphens/>
        <w:spacing w:line="240" w:lineRule="exact"/>
        <w:ind w:firstLine="697"/>
        <w:rPr>
          <w:b/>
          <w:bCs/>
          <w:szCs w:val="18"/>
        </w:rPr>
      </w:pPr>
      <w:r w:rsidRPr="007C734E">
        <w:rPr>
          <w:b/>
          <w:bCs/>
          <w:szCs w:val="18"/>
        </w:rPr>
        <w:t>Vragen en opmerkingen van de leden van de NSC-fractie</w:t>
      </w:r>
    </w:p>
    <w:p w:rsidRPr="007C734E" w:rsidR="004A1B4B" w:rsidP="00571C1A" w:rsidRDefault="00D25013" w14:paraId="6B439C3F" w14:textId="77777777">
      <w:pPr>
        <w:suppressAutoHyphens/>
        <w:spacing w:line="240" w:lineRule="exact"/>
        <w:ind w:firstLine="697"/>
        <w:rPr>
          <w:b/>
          <w:bCs/>
          <w:szCs w:val="18"/>
        </w:rPr>
      </w:pPr>
      <w:r w:rsidRPr="007C734E">
        <w:rPr>
          <w:b/>
          <w:bCs/>
          <w:szCs w:val="18"/>
        </w:rPr>
        <w:t>Vragen en opmerkingen van de leden van de BBB-fractie</w:t>
      </w:r>
    </w:p>
    <w:p w:rsidRPr="007C734E" w:rsidR="004A1B4B" w:rsidP="00571C1A" w:rsidRDefault="00D25013" w14:paraId="1BCE06D6" w14:textId="77777777">
      <w:pPr>
        <w:suppressAutoHyphens/>
        <w:spacing w:line="240" w:lineRule="exact"/>
        <w:ind w:firstLine="697"/>
        <w:rPr>
          <w:b/>
          <w:bCs/>
          <w:szCs w:val="18"/>
        </w:rPr>
      </w:pPr>
      <w:r w:rsidRPr="007C734E">
        <w:rPr>
          <w:b/>
          <w:bCs/>
          <w:szCs w:val="18"/>
        </w:rPr>
        <w:t>Vragen en opmerkingen van de leden van de CDA-fractie</w:t>
      </w:r>
    </w:p>
    <w:p w:rsidRPr="007C734E" w:rsidR="004A1B4B" w:rsidP="00571C1A" w:rsidRDefault="00D25013" w14:paraId="49E91396" w14:textId="77777777">
      <w:pPr>
        <w:suppressAutoHyphens/>
        <w:spacing w:line="240" w:lineRule="exact"/>
        <w:ind w:firstLine="697"/>
        <w:rPr>
          <w:b/>
          <w:bCs/>
          <w:szCs w:val="18"/>
        </w:rPr>
      </w:pPr>
      <w:r w:rsidRPr="007C734E">
        <w:rPr>
          <w:b/>
          <w:bCs/>
          <w:szCs w:val="18"/>
        </w:rPr>
        <w:t>Vragen en opmerkingen van de leden van de SP-fractie</w:t>
      </w:r>
    </w:p>
    <w:p w:rsidRPr="007C734E" w:rsidR="004A1B4B" w:rsidP="00571C1A" w:rsidRDefault="00D25013" w14:paraId="0DA14526" w14:textId="77777777">
      <w:pPr>
        <w:suppressAutoHyphens/>
        <w:spacing w:line="240" w:lineRule="exact"/>
        <w:ind w:firstLine="697"/>
        <w:rPr>
          <w:b/>
          <w:bCs/>
          <w:szCs w:val="18"/>
        </w:rPr>
      </w:pPr>
      <w:r w:rsidRPr="007C734E">
        <w:rPr>
          <w:b/>
          <w:bCs/>
          <w:szCs w:val="18"/>
        </w:rPr>
        <w:t>Vragen en opmerkingen van de leden van de SGP-fractie</w:t>
      </w:r>
    </w:p>
    <w:p w:rsidRPr="007C734E" w:rsidR="004A1B4B" w:rsidP="00571C1A" w:rsidRDefault="004A1B4B" w14:paraId="7EE68C9B" w14:textId="77777777">
      <w:pPr>
        <w:suppressAutoHyphens/>
        <w:spacing w:line="240" w:lineRule="exact"/>
        <w:rPr>
          <w:szCs w:val="18"/>
        </w:rPr>
      </w:pPr>
    </w:p>
    <w:p w:rsidRPr="007C734E" w:rsidR="004A1B4B" w:rsidP="00571C1A" w:rsidRDefault="00D25013" w14:paraId="6DAD1349" w14:textId="77777777">
      <w:pPr>
        <w:pStyle w:val="Lijstalinea"/>
        <w:numPr>
          <w:ilvl w:val="0"/>
          <w:numId w:val="48"/>
        </w:numPr>
        <w:suppressAutoHyphens/>
        <w:spacing w:line="240" w:lineRule="exact"/>
        <w:rPr>
          <w:rFonts w:ascii="Verdana" w:hAnsi="Verdana"/>
          <w:b/>
          <w:bCs/>
          <w:sz w:val="18"/>
          <w:szCs w:val="18"/>
        </w:rPr>
      </w:pPr>
      <w:bookmarkStart w:name="_Hlk171592336" w:id="5"/>
      <w:r w:rsidRPr="007C734E">
        <w:rPr>
          <w:rFonts w:ascii="Verdana" w:hAnsi="Verdana"/>
          <w:b/>
          <w:bCs/>
          <w:sz w:val="18"/>
          <w:szCs w:val="18"/>
        </w:rPr>
        <w:t>Reactie van de minister</w:t>
      </w:r>
    </w:p>
    <w:bookmarkEnd w:id="5"/>
    <w:p w:rsidR="004A1B4B" w:rsidP="00571C1A" w:rsidRDefault="004A1B4B" w14:paraId="23C9D6D3" w14:textId="77777777">
      <w:pPr>
        <w:pStyle w:val="Lijstalinea"/>
        <w:suppressAutoHyphens/>
        <w:spacing w:line="240" w:lineRule="exact"/>
        <w:ind w:left="720"/>
        <w:rPr>
          <w:rFonts w:ascii="Verdana" w:hAnsi="Verdana"/>
          <w:b/>
          <w:bCs/>
          <w:sz w:val="18"/>
          <w:szCs w:val="18"/>
        </w:rPr>
      </w:pPr>
    </w:p>
    <w:p w:rsidRPr="007C734E" w:rsidR="004A1B4B" w:rsidP="00571C1A" w:rsidRDefault="004A1B4B" w14:paraId="11432782" w14:textId="77777777">
      <w:pPr>
        <w:pStyle w:val="Lijstalinea"/>
        <w:suppressAutoHyphens/>
        <w:spacing w:line="240" w:lineRule="exact"/>
        <w:ind w:left="720"/>
        <w:rPr>
          <w:rFonts w:ascii="Verdana" w:hAnsi="Verdana"/>
          <w:b/>
          <w:bCs/>
          <w:sz w:val="18"/>
          <w:szCs w:val="18"/>
        </w:rPr>
      </w:pPr>
    </w:p>
    <w:p w:rsidRPr="007C734E" w:rsidR="004A1B4B" w:rsidP="00571C1A" w:rsidRDefault="00D25013" w14:paraId="584F6B4F" w14:textId="77777777">
      <w:pPr>
        <w:pStyle w:val="Lijstalinea"/>
        <w:numPr>
          <w:ilvl w:val="0"/>
          <w:numId w:val="49"/>
        </w:numPr>
        <w:suppressAutoHyphens/>
        <w:spacing w:line="240" w:lineRule="exact"/>
        <w:rPr>
          <w:rFonts w:ascii="Verdana" w:hAnsi="Verdana"/>
          <w:b/>
          <w:bCs/>
          <w:sz w:val="18"/>
          <w:szCs w:val="18"/>
        </w:rPr>
      </w:pPr>
      <w:r w:rsidRPr="007C734E">
        <w:rPr>
          <w:rFonts w:ascii="Verdana" w:hAnsi="Verdana"/>
          <w:b/>
          <w:sz w:val="18"/>
          <w:szCs w:val="18"/>
        </w:rPr>
        <w:t>Vragen en opmerkingen vanuit de fracties</w:t>
      </w:r>
    </w:p>
    <w:p w:rsidRPr="007C734E" w:rsidR="004A1B4B" w:rsidP="00571C1A" w:rsidRDefault="004A1B4B" w14:paraId="79D4A1AB" w14:textId="77777777">
      <w:pPr>
        <w:suppressAutoHyphens/>
        <w:spacing w:after="384" w:afterLines="160" w:line="240" w:lineRule="exact"/>
        <w:contextualSpacing/>
        <w:rPr>
          <w:b/>
          <w:iCs/>
          <w:szCs w:val="18"/>
        </w:rPr>
      </w:pPr>
    </w:p>
    <w:p w:rsidRPr="007C734E" w:rsidR="004A1B4B" w:rsidP="00571C1A" w:rsidRDefault="00D25013" w14:paraId="6D4B1381" w14:textId="77777777">
      <w:pPr>
        <w:suppressAutoHyphens/>
        <w:spacing w:line="240" w:lineRule="exact"/>
        <w:rPr>
          <w:b/>
          <w:bCs/>
          <w:szCs w:val="18"/>
        </w:rPr>
      </w:pPr>
      <w:bookmarkStart w:name="_Hlk181795768" w:id="6"/>
      <w:bookmarkStart w:name="_Hlk184109559" w:id="7"/>
      <w:r w:rsidRPr="007C734E">
        <w:rPr>
          <w:b/>
          <w:bCs/>
          <w:szCs w:val="18"/>
        </w:rPr>
        <w:t>Vragen en opmerkingen van de leden van de PVV-fractie</w:t>
      </w:r>
      <w:bookmarkEnd w:id="6"/>
    </w:p>
    <w:p w:rsidRPr="007C734E" w:rsidR="004A1B4B" w:rsidP="00571C1A" w:rsidRDefault="004A1B4B" w14:paraId="74383BC3" w14:textId="77777777">
      <w:pPr>
        <w:suppressAutoHyphens/>
        <w:spacing w:line="240" w:lineRule="exact"/>
        <w:rPr>
          <w:bCs/>
          <w:szCs w:val="18"/>
        </w:rPr>
      </w:pPr>
    </w:p>
    <w:p w:rsidRPr="007C734E" w:rsidR="004A1B4B" w:rsidP="00571C1A" w:rsidRDefault="00D25013" w14:paraId="2C59AA71" w14:textId="77777777">
      <w:pPr>
        <w:suppressAutoHyphens/>
        <w:spacing w:line="240" w:lineRule="exact"/>
        <w:rPr>
          <w:szCs w:val="18"/>
        </w:rPr>
      </w:pPr>
      <w:r w:rsidRPr="007C734E">
        <w:rPr>
          <w:szCs w:val="18"/>
        </w:rPr>
        <w:t xml:space="preserve">De leden van de PVV-fractie hebben kennisgenomen van de Verzekerdenmonitor 2024 en hebben hierover nog enkele aanvullende vragen. </w:t>
      </w:r>
    </w:p>
    <w:p w:rsidRPr="007C734E" w:rsidR="004A1B4B" w:rsidP="00571C1A" w:rsidRDefault="004A1B4B" w14:paraId="06EC7B9C" w14:textId="77777777">
      <w:pPr>
        <w:suppressAutoHyphens/>
        <w:spacing w:line="240" w:lineRule="exact"/>
        <w:rPr>
          <w:szCs w:val="18"/>
        </w:rPr>
      </w:pPr>
    </w:p>
    <w:p w:rsidRPr="007C734E" w:rsidR="004A1B4B" w:rsidP="00571C1A" w:rsidRDefault="00D25013" w14:paraId="394EB8E2" w14:textId="77777777">
      <w:pPr>
        <w:suppressAutoHyphens/>
        <w:spacing w:line="240" w:lineRule="exact"/>
        <w:rPr>
          <w:szCs w:val="18"/>
        </w:rPr>
      </w:pPr>
      <w:r w:rsidRPr="007C734E">
        <w:rPr>
          <w:szCs w:val="18"/>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7C734E" w:rsidR="004A1B4B" w:rsidP="00571C1A" w:rsidRDefault="004A1B4B" w14:paraId="1C178C32" w14:textId="77777777">
      <w:pPr>
        <w:suppressAutoHyphens/>
        <w:spacing w:line="240" w:lineRule="exact"/>
        <w:rPr>
          <w:szCs w:val="18"/>
        </w:rPr>
      </w:pPr>
    </w:p>
    <w:p w:rsidRPr="007C734E" w:rsidR="004A1B4B" w:rsidP="00571C1A" w:rsidRDefault="00D25013" w14:paraId="4E6A28B0" w14:textId="77777777">
      <w:pPr>
        <w:suppressAutoHyphens/>
        <w:spacing w:line="240" w:lineRule="exact"/>
        <w:rPr>
          <w:szCs w:val="18"/>
        </w:rPr>
      </w:pPr>
      <w:r w:rsidRPr="007C734E">
        <w:rPr>
          <w:szCs w:val="18"/>
        </w:rPr>
        <w:t>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ontwikkelingen in ons land kunnen we er bijna zeker van zijn dat deze kosten verder zullen oplopen, wat zijn de berekeningen hiervoor richting het jaar 2030? Neemt de minister deze inzichten mee naar het te ontwikkelen nieuwe beleid dat ervoor moet zorgen dat de zorgkosten voor onverzekerbare vreemdelingen en zorgbehoevende onverzekerden zo minimaal mogelijk zullen zijn?</w:t>
      </w:r>
    </w:p>
    <w:p w:rsidRPr="007C734E" w:rsidR="004A1B4B" w:rsidP="00571C1A" w:rsidRDefault="004A1B4B" w14:paraId="59A7CF90" w14:textId="77777777">
      <w:pPr>
        <w:suppressAutoHyphens/>
        <w:spacing w:line="240" w:lineRule="exact"/>
        <w:rPr>
          <w:szCs w:val="18"/>
        </w:rPr>
      </w:pPr>
    </w:p>
    <w:p w:rsidRPr="007C734E" w:rsidR="004A1B4B" w:rsidP="00571C1A" w:rsidRDefault="00D25013" w14:paraId="15D2A92C" w14:textId="77777777">
      <w:pPr>
        <w:suppressAutoHyphens/>
        <w:spacing w:line="240" w:lineRule="exact"/>
        <w:rPr>
          <w:szCs w:val="18"/>
        </w:rPr>
      </w:pPr>
      <w:r w:rsidRPr="007C734E">
        <w:rPr>
          <w:szCs w:val="18"/>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w:t>
      </w:r>
      <w:proofErr w:type="spellStart"/>
      <w:r w:rsidRPr="007C734E">
        <w:rPr>
          <w:szCs w:val="18"/>
        </w:rPr>
        <w:t>burgerservicenummer</w:t>
      </w:r>
      <w:proofErr w:type="spellEnd"/>
      <w:r w:rsidRPr="007C734E">
        <w:rPr>
          <w:szCs w:val="18"/>
        </w:rPr>
        <w:t xml:space="preserve"> (</w:t>
      </w:r>
      <w:proofErr w:type="spellStart"/>
      <w:r w:rsidRPr="007C734E">
        <w:rPr>
          <w:szCs w:val="18"/>
        </w:rPr>
        <w:t>bsn</w:t>
      </w:r>
      <w:proofErr w:type="spellEnd"/>
      <w:r w:rsidRPr="007C734E">
        <w:rPr>
          <w:szCs w:val="18"/>
        </w:rPr>
        <w:t xml:space="preserve">) vallen onder de Regeling Medische zorg Ontheemden uit Oekraïne (RMO). Ontheemden uit Oekraïne krijgen altijd medisch noodzakelijke zorg uit het basispakket, zonder hierover premie of eigen risico te betalen. Hoe wordt Nederland door de Europese Unie gecompenseerd </w:t>
      </w:r>
      <w:r w:rsidRPr="007C734E">
        <w:rPr>
          <w:szCs w:val="18"/>
        </w:rPr>
        <w:lastRenderedPageBreak/>
        <w:t xml:space="preserve">voor de geleverde zorg? Komt deze vergoeding terug ten gunste van de begroting van het ministerie van VWS? </w:t>
      </w:r>
    </w:p>
    <w:p w:rsidRPr="007C734E" w:rsidR="004A1B4B" w:rsidP="00571C1A" w:rsidRDefault="004A1B4B" w14:paraId="4DB0B900" w14:textId="77777777">
      <w:pPr>
        <w:suppressAutoHyphens/>
        <w:spacing w:line="240" w:lineRule="exact"/>
        <w:rPr>
          <w:szCs w:val="18"/>
        </w:rPr>
      </w:pPr>
    </w:p>
    <w:p w:rsidRPr="007C734E" w:rsidR="004A1B4B" w:rsidP="00571C1A" w:rsidRDefault="00D25013" w14:paraId="0FB621CD" w14:textId="77777777">
      <w:pPr>
        <w:suppressAutoHyphens/>
        <w:spacing w:line="240" w:lineRule="exact"/>
        <w:rPr>
          <w:szCs w:val="18"/>
        </w:rPr>
      </w:pPr>
      <w:r w:rsidRPr="007C734E">
        <w:rPr>
          <w:szCs w:val="18"/>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7C734E" w:rsidR="004A1B4B" w:rsidP="00571C1A" w:rsidRDefault="004A1B4B" w14:paraId="593B5F0F" w14:textId="77777777">
      <w:pPr>
        <w:suppressAutoHyphens/>
        <w:spacing w:line="240" w:lineRule="exact"/>
        <w:rPr>
          <w:szCs w:val="18"/>
        </w:rPr>
      </w:pPr>
    </w:p>
    <w:p w:rsidRPr="007C734E" w:rsidR="004A1B4B" w:rsidP="00571C1A" w:rsidRDefault="00D25013" w14:paraId="55BA9505" w14:textId="77777777">
      <w:pPr>
        <w:suppressAutoHyphens/>
        <w:spacing w:line="240" w:lineRule="exact"/>
        <w:rPr>
          <w:szCs w:val="18"/>
        </w:rPr>
      </w:pPr>
      <w:r w:rsidRPr="007C734E">
        <w:rPr>
          <w:szCs w:val="18"/>
        </w:rPr>
        <w:t>In tabel 8.3 wordt het aantal verdragsgerechtigden naar groep en land weergegeven met daarbij de ontvangen verdragsbijdrage, waarom ontbreken hierbij de cijfers van Turkije? Kunnen deze alsnog aangeleverd worden? In tabel 8.4 zijn de betaalde gemiddelde en werkelijke kosten per land over de jaren 2022 en 2023 opgenomen, ook hier lijken een aantal cijfers te ontbreken, klopt dit? Graag ontvangen deze leden nadere uitleg hierover.</w:t>
      </w:r>
    </w:p>
    <w:p w:rsidRPr="007C734E" w:rsidR="004A1B4B" w:rsidP="00571C1A" w:rsidRDefault="004A1B4B" w14:paraId="71F3C119" w14:textId="77777777">
      <w:pPr>
        <w:suppressAutoHyphens/>
        <w:spacing w:line="240" w:lineRule="exact"/>
        <w:rPr>
          <w:bCs/>
          <w:szCs w:val="18"/>
        </w:rPr>
      </w:pPr>
    </w:p>
    <w:p w:rsidRPr="007C734E" w:rsidR="004A1B4B" w:rsidP="00571C1A" w:rsidRDefault="00D25013" w14:paraId="2F43C595" w14:textId="77777777">
      <w:pPr>
        <w:suppressAutoHyphens/>
        <w:spacing w:line="240" w:lineRule="exact"/>
        <w:rPr>
          <w:b/>
          <w:bCs/>
          <w:szCs w:val="18"/>
        </w:rPr>
      </w:pPr>
      <w:r w:rsidRPr="007C734E">
        <w:rPr>
          <w:b/>
          <w:bCs/>
          <w:szCs w:val="18"/>
        </w:rPr>
        <w:t>Vragen en opmerkingen van de leden van de GroenLinks-PvdA-fractie</w:t>
      </w:r>
    </w:p>
    <w:p w:rsidRPr="007C734E" w:rsidR="004A1B4B" w:rsidP="00571C1A" w:rsidRDefault="004A1B4B" w14:paraId="55FFB560" w14:textId="77777777">
      <w:pPr>
        <w:suppressAutoHyphens/>
        <w:spacing w:line="240" w:lineRule="exact"/>
        <w:rPr>
          <w:szCs w:val="18"/>
        </w:rPr>
      </w:pPr>
      <w:bookmarkStart w:name="_Hlk175817356" w:id="8"/>
    </w:p>
    <w:p w:rsidRPr="004A1B4B" w:rsidR="004A1B4B" w:rsidP="00571C1A" w:rsidRDefault="00D25013" w14:paraId="4DDE1252" w14:textId="77777777">
      <w:pPr>
        <w:suppressAutoHyphens/>
        <w:spacing w:line="240" w:lineRule="exact"/>
        <w:rPr>
          <w:rFonts w:cs="Calibri"/>
          <w:szCs w:val="18"/>
        </w:rPr>
      </w:pPr>
      <w:r w:rsidRPr="004A1B4B">
        <w:rPr>
          <w:rFonts w:cs="Calibri"/>
          <w:szCs w:val="18"/>
        </w:rPr>
        <w:t xml:space="preserve">De leden van de GroenLinks-PvdA-fractie hebben met interesse kennisgenomen van de brief over Verzekerdenmonitor 2024. Zij hebben nog wel enkele vragen en opmerkingen over deze brief en het onderliggende stuk. </w:t>
      </w:r>
    </w:p>
    <w:p w:rsidRPr="004A1B4B" w:rsidR="004A1B4B" w:rsidP="00571C1A" w:rsidRDefault="004A1B4B" w14:paraId="5B71A396" w14:textId="77777777">
      <w:pPr>
        <w:suppressAutoHyphens/>
        <w:spacing w:line="240" w:lineRule="exact"/>
        <w:rPr>
          <w:rFonts w:cs="Calibri"/>
          <w:i/>
          <w:szCs w:val="18"/>
        </w:rPr>
      </w:pPr>
    </w:p>
    <w:p w:rsidRPr="004A1B4B" w:rsidR="004A1B4B" w:rsidP="00571C1A" w:rsidRDefault="00D25013" w14:paraId="319D9C7E" w14:textId="77777777">
      <w:pPr>
        <w:suppressAutoHyphens/>
        <w:spacing w:line="240" w:lineRule="exact"/>
        <w:rPr>
          <w:rFonts w:cs="Calibri"/>
          <w:iCs/>
          <w:szCs w:val="18"/>
        </w:rPr>
      </w:pPr>
      <w:r w:rsidRPr="004A1B4B">
        <w:rPr>
          <w:rFonts w:cs="Calibri"/>
          <w:iCs/>
          <w:szCs w:val="18"/>
        </w:rPr>
        <w:t xml:space="preserve">Naar aanleiding van hoofdstuk 2 ‘Regeling betalingsachterstand zorgpremie’. </w:t>
      </w:r>
      <w:r w:rsidRPr="004A1B4B">
        <w:rPr>
          <w:rFonts w:cs="Calibri"/>
          <w:szCs w:val="18"/>
        </w:rPr>
        <w:t xml:space="preserve">De leden van GroenLinks-PvdA-fractie maken zich grote zorgen dat het aantal mensen in de regeling betalingsachterstand zorgpremie bij het CAK het afgelopen jaar weer sterk is toegenomen. Wat verklaart de toename van het aantal mensen in de regeling betalingsachterstand zorgpremie? Deelt de minister deze zorgen? Gezien het feit dat zorgpremie aankomend jaar weer verder stijgt naar </w:t>
      </w:r>
      <w:r w:rsidRPr="007C734E">
        <w:rPr>
          <w:szCs w:val="18"/>
        </w:rPr>
        <w:t xml:space="preserve">€ </w:t>
      </w:r>
      <w:r w:rsidRPr="004A1B4B">
        <w:rPr>
          <w:rFonts w:cs="Calibri"/>
          <w:szCs w:val="18"/>
        </w:rPr>
        <w:t>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4A1B4B">
        <w:rPr>
          <w:rFonts w:cs="Calibri"/>
          <w:szCs w:val="18"/>
        </w:rPr>
        <w:br/>
      </w:r>
      <w:r w:rsidRPr="004A1B4B">
        <w:rPr>
          <w:rFonts w:cs="Calibri"/>
          <w:szCs w:val="18"/>
        </w:rPr>
        <w:b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4A1B4B" w:rsidR="004A1B4B" w:rsidP="00571C1A" w:rsidRDefault="004A1B4B" w14:paraId="06894FF0" w14:textId="77777777">
      <w:pPr>
        <w:suppressAutoHyphens/>
        <w:spacing w:line="240" w:lineRule="exact"/>
        <w:rPr>
          <w:rFonts w:cs="Calibri"/>
          <w:i/>
          <w:szCs w:val="18"/>
        </w:rPr>
      </w:pPr>
    </w:p>
    <w:p w:rsidRPr="004A1B4B" w:rsidR="004A1B4B" w:rsidP="00571C1A" w:rsidRDefault="00D25013" w14:paraId="5CCC6C93" w14:textId="77777777">
      <w:pPr>
        <w:suppressAutoHyphens/>
        <w:spacing w:line="240" w:lineRule="exact"/>
        <w:rPr>
          <w:rFonts w:cs="Calibri"/>
          <w:iCs/>
          <w:szCs w:val="18"/>
        </w:rPr>
      </w:pPr>
      <w:r w:rsidRPr="004A1B4B">
        <w:rPr>
          <w:rFonts w:cs="Calibri"/>
          <w:iCs/>
          <w:szCs w:val="18"/>
        </w:rPr>
        <w:t xml:space="preserve">Naar aanleiding van hoofdstuk 7 ‘De subsidieregeling medisch noodzakelijke zorg aan onverzekerden’. </w:t>
      </w:r>
      <w:r w:rsidRPr="004A1B4B">
        <w:rPr>
          <w:rFonts w:cs="Calibri"/>
          <w:szCs w:val="18"/>
        </w:rPr>
        <w:t xml:space="preserve">De leden van de GroenLinks-PvdA-fractie lezen dat de zorguitgaven aan de subsidieregeling medisch noodzakelijke zorg aan onverzekerden (SOV) zijn gestegen van ca. </w:t>
      </w:r>
      <w:r w:rsidRPr="007C734E">
        <w:rPr>
          <w:szCs w:val="18"/>
        </w:rPr>
        <w:t xml:space="preserve">€ </w:t>
      </w:r>
      <w:r w:rsidRPr="004A1B4B">
        <w:rPr>
          <w:rFonts w:cs="Calibri"/>
          <w:szCs w:val="18"/>
        </w:rPr>
        <w:t xml:space="preserve">44,5 miljoen in 2021 naar ca. </w:t>
      </w:r>
      <w:r w:rsidRPr="007C734E">
        <w:rPr>
          <w:szCs w:val="18"/>
        </w:rPr>
        <w:t xml:space="preserve">€ </w:t>
      </w:r>
      <w:r w:rsidRPr="004A1B4B">
        <w:rPr>
          <w:rFonts w:cs="Calibri"/>
          <w:szCs w:val="18"/>
        </w:rPr>
        <w:t xml:space="preserve">74 miljoen in 2023. Deze stijging komt onder meer door de toename van het aantal dakloze personen en het aantal gewezen arbeidsmigranten dat in Nederland verblijft. Genoemde leden hebben dan ook met zorg en verbijstering kennis genomen van de plannen van de minister om </w:t>
      </w:r>
      <w:r w:rsidRPr="007C734E">
        <w:rPr>
          <w:szCs w:val="18"/>
        </w:rPr>
        <w:t xml:space="preserve">€ </w:t>
      </w:r>
      <w:r w:rsidRPr="004A1B4B">
        <w:rPr>
          <w:rFonts w:cs="Calibri"/>
          <w:szCs w:val="18"/>
        </w:rPr>
        <w:t xml:space="preserve">40 miljoen te bezuinigen op de </w:t>
      </w:r>
      <w:r w:rsidRPr="004A1B4B">
        <w:rPr>
          <w:rFonts w:cs="Calibri"/>
          <w:szCs w:val="18"/>
        </w:rPr>
        <w:lastRenderedPageBreak/>
        <w:t>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motie Krul/Joseph</w:t>
      </w:r>
      <w:r>
        <w:rPr>
          <w:rStyle w:val="Voetnootmarkering"/>
          <w:rFonts w:cs="Calibri"/>
          <w:szCs w:val="18"/>
        </w:rPr>
        <w:footnoteReference w:id="1"/>
      </w:r>
      <w:r w:rsidRPr="004A1B4B">
        <w:rPr>
          <w:rFonts w:cs="Calibri"/>
          <w:szCs w:val="18"/>
        </w:rPr>
        <w:t xml:space="preserve">? </w:t>
      </w:r>
    </w:p>
    <w:p w:rsidRPr="004A1B4B" w:rsidR="004A1B4B" w:rsidP="00571C1A" w:rsidRDefault="004A1B4B" w14:paraId="296E1AB2" w14:textId="77777777">
      <w:pPr>
        <w:suppressAutoHyphens/>
        <w:spacing w:line="240" w:lineRule="exact"/>
        <w:rPr>
          <w:rFonts w:cs="Calibri"/>
          <w:szCs w:val="18"/>
        </w:rPr>
      </w:pPr>
    </w:p>
    <w:p w:rsidRPr="004A1B4B" w:rsidR="004A1B4B" w:rsidP="00571C1A" w:rsidRDefault="00D25013" w14:paraId="0002E999" w14:textId="77777777">
      <w:pPr>
        <w:suppressAutoHyphens/>
        <w:spacing w:line="240" w:lineRule="exact"/>
        <w:rPr>
          <w:rFonts w:cs="Calibri"/>
          <w:szCs w:val="18"/>
        </w:rPr>
      </w:pPr>
      <w:r w:rsidRPr="004A1B4B">
        <w:rPr>
          <w:rFonts w:cs="Calibri"/>
          <w:szCs w:val="18"/>
        </w:rPr>
        <w:t>De leden van de GroenLinks-PvdA-fractie concluderen dat de minister de uitwerking</w:t>
      </w:r>
      <w:r>
        <w:rPr>
          <w:rStyle w:val="Voetnootmarkering"/>
          <w:rFonts w:cs="Calibri"/>
          <w:szCs w:val="18"/>
        </w:rPr>
        <w:footnoteReference w:id="2"/>
      </w:r>
      <w:r w:rsidRPr="004A1B4B">
        <w:rPr>
          <w:rFonts w:cs="Calibri"/>
          <w:szCs w:val="18"/>
        </w:rPr>
        <w:t xml:space="preserve"> van deze maatregel neerlegt bij zorgverleners. Zij moeten bepalen of iets acute of planbare zorg is. Genoemde leden vinden het onverantwoord dat de 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004A1B4B" w:rsidP="00571C1A" w:rsidRDefault="004A1B4B" w14:paraId="0AC83846" w14:textId="77777777">
      <w:pPr>
        <w:suppressAutoHyphens/>
        <w:spacing w:line="240" w:lineRule="exact"/>
        <w:rPr>
          <w:szCs w:val="18"/>
        </w:rPr>
      </w:pPr>
    </w:p>
    <w:p w:rsidRPr="007C734E" w:rsidR="004A1B4B" w:rsidP="00571C1A" w:rsidRDefault="00D25013" w14:paraId="3E2396EB" w14:textId="77777777">
      <w:pPr>
        <w:suppressAutoHyphens/>
        <w:spacing w:line="240" w:lineRule="exact"/>
        <w:rPr>
          <w:b/>
          <w:bCs/>
          <w:szCs w:val="18"/>
        </w:rPr>
      </w:pPr>
      <w:r w:rsidRPr="007C734E">
        <w:rPr>
          <w:b/>
          <w:bCs/>
          <w:szCs w:val="18"/>
        </w:rPr>
        <w:t>Vragen en opmerkingen van de leden van de VVD-fractie</w:t>
      </w:r>
    </w:p>
    <w:bookmarkEnd w:id="8"/>
    <w:p w:rsidRPr="007C734E" w:rsidR="004A1B4B" w:rsidP="00571C1A" w:rsidRDefault="004A1B4B" w14:paraId="7661939A" w14:textId="77777777">
      <w:pPr>
        <w:suppressAutoHyphens/>
        <w:spacing w:line="240" w:lineRule="exact"/>
        <w:rPr>
          <w:bCs/>
          <w:szCs w:val="18"/>
        </w:rPr>
      </w:pPr>
    </w:p>
    <w:p w:rsidRPr="007C734E" w:rsidR="004A1B4B" w:rsidP="00571C1A" w:rsidRDefault="00D25013" w14:paraId="186860B3" w14:textId="77777777">
      <w:pPr>
        <w:suppressAutoHyphens/>
        <w:spacing w:line="240" w:lineRule="exact"/>
        <w:rPr>
          <w:bCs/>
          <w:szCs w:val="18"/>
        </w:rPr>
      </w:pPr>
      <w:r w:rsidRPr="007C734E">
        <w:rPr>
          <w:bCs/>
          <w:szCs w:val="18"/>
        </w:rPr>
        <w:t>De leden van de VVD-fractie hebben met interesse kennisgenomen van de Verzekerdenmonitor 2024. Zij hebben hierbij nog enkele vragen.</w:t>
      </w:r>
    </w:p>
    <w:p w:rsidRPr="007C734E" w:rsidR="004A1B4B" w:rsidP="00571C1A" w:rsidRDefault="004A1B4B" w14:paraId="77528046" w14:textId="77777777">
      <w:pPr>
        <w:suppressAutoHyphens/>
        <w:spacing w:line="240" w:lineRule="exact"/>
        <w:rPr>
          <w:bCs/>
          <w:szCs w:val="18"/>
        </w:rPr>
      </w:pPr>
    </w:p>
    <w:p w:rsidRPr="007C734E" w:rsidR="004A1B4B" w:rsidP="00571C1A" w:rsidRDefault="00D25013" w14:paraId="3310080C" w14:textId="77777777">
      <w:pPr>
        <w:suppressAutoHyphens/>
        <w:spacing w:line="240" w:lineRule="exact"/>
        <w:rPr>
          <w:bCs/>
          <w:szCs w:val="18"/>
        </w:rPr>
      </w:pPr>
      <w:r w:rsidRPr="007C734E">
        <w:rPr>
          <w:bCs/>
          <w:szCs w:val="18"/>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w:t>
      </w:r>
      <w:proofErr w:type="spellStart"/>
      <w:r w:rsidRPr="007C734E">
        <w:rPr>
          <w:bCs/>
          <w:szCs w:val="18"/>
        </w:rPr>
        <w:t>polisaanbod</w:t>
      </w:r>
      <w:proofErr w:type="spellEnd"/>
      <w:r w:rsidRPr="007C734E">
        <w:rPr>
          <w:bCs/>
          <w:szCs w:val="18"/>
        </w:rPr>
        <w:t xml:space="preserve"> op verzekerden en zorggebruikers. Is de minister bereid om daar een uitgebreid op in te gaan, met cijfers, conclusies en actiepunten? Alle gericht op zowel keuzevrijheid van verzekerden als solidariteit en kosteneffectiviteit van zorggeld. </w:t>
      </w:r>
    </w:p>
    <w:p w:rsidRPr="007C734E" w:rsidR="004A1B4B" w:rsidP="00571C1A" w:rsidRDefault="004A1B4B" w14:paraId="09118FB3" w14:textId="77777777">
      <w:pPr>
        <w:suppressAutoHyphens/>
        <w:spacing w:line="240" w:lineRule="exact"/>
        <w:rPr>
          <w:bCs/>
          <w:szCs w:val="18"/>
        </w:rPr>
      </w:pPr>
    </w:p>
    <w:p w:rsidRPr="007C734E" w:rsidR="004A1B4B" w:rsidP="00571C1A" w:rsidRDefault="00D25013" w14:paraId="01C2899E" w14:textId="77777777">
      <w:pPr>
        <w:suppressAutoHyphens/>
        <w:spacing w:line="240" w:lineRule="exact"/>
        <w:rPr>
          <w:bCs/>
          <w:szCs w:val="18"/>
        </w:rPr>
      </w:pPr>
      <w:r w:rsidRPr="007C734E">
        <w:rPr>
          <w:bCs/>
          <w:szCs w:val="18"/>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7C734E" w:rsidR="004A1B4B" w:rsidP="00571C1A" w:rsidRDefault="004A1B4B" w14:paraId="1F261FBB" w14:textId="77777777">
      <w:pPr>
        <w:suppressAutoHyphens/>
        <w:spacing w:line="240" w:lineRule="exact"/>
        <w:rPr>
          <w:bCs/>
          <w:szCs w:val="18"/>
        </w:rPr>
      </w:pPr>
    </w:p>
    <w:p w:rsidRPr="007C734E" w:rsidR="004A1B4B" w:rsidP="00571C1A" w:rsidRDefault="00D25013" w14:paraId="149C1EA8" w14:textId="77777777">
      <w:pPr>
        <w:suppressAutoHyphens/>
        <w:spacing w:line="240" w:lineRule="exact"/>
        <w:rPr>
          <w:bCs/>
          <w:szCs w:val="18"/>
        </w:rPr>
      </w:pPr>
      <w:r w:rsidRPr="007C734E">
        <w:rPr>
          <w:bCs/>
          <w:szCs w:val="18"/>
        </w:rPr>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w:t>
      </w:r>
      <w:r w:rsidRPr="007C734E">
        <w:rPr>
          <w:bCs/>
          <w:szCs w:val="18"/>
        </w:rPr>
        <w:lastRenderedPageBreak/>
        <w:t xml:space="preserve">met name in de </w:t>
      </w:r>
      <w:proofErr w:type="spellStart"/>
      <w:r w:rsidRPr="007C734E">
        <w:rPr>
          <w:bCs/>
          <w:szCs w:val="18"/>
        </w:rPr>
        <w:t>ongecontracteerde</w:t>
      </w:r>
      <w:proofErr w:type="spellEnd"/>
      <w:r w:rsidRPr="007C734E">
        <w:rPr>
          <w:bCs/>
          <w:szCs w:val="18"/>
        </w:rPr>
        <w:t xml:space="preserve"> zorg sprake blijkt te zijn van oneigenlijk gebruik en fraude. In hoeverre wordt onderzoek gedaan naar of de stijging van deze kosten te maken heeft met valse en/of te hoge declaraties? En wat zijn daarvan de resultaten? Wat is de minister bereid te doen om, indien dit aan de hand is, dit tegen te gaan? </w:t>
      </w:r>
    </w:p>
    <w:p w:rsidRPr="007C734E" w:rsidR="004A1B4B" w:rsidP="00571C1A" w:rsidRDefault="004A1B4B" w14:paraId="4450D5B8" w14:textId="77777777">
      <w:pPr>
        <w:suppressAutoHyphens/>
        <w:spacing w:line="240" w:lineRule="exact"/>
        <w:rPr>
          <w:bCs/>
          <w:szCs w:val="18"/>
        </w:rPr>
      </w:pPr>
    </w:p>
    <w:p w:rsidRPr="007C734E" w:rsidR="004A1B4B" w:rsidP="00571C1A" w:rsidRDefault="00D25013" w14:paraId="6C23C0A5" w14:textId="77777777">
      <w:pPr>
        <w:suppressAutoHyphens/>
        <w:spacing w:line="240" w:lineRule="exact"/>
        <w:rPr>
          <w:bCs/>
          <w:szCs w:val="18"/>
        </w:rPr>
      </w:pPr>
      <w:r w:rsidRPr="007C734E">
        <w:rPr>
          <w:bCs/>
          <w:szCs w:val="18"/>
        </w:rPr>
        <w:t xml:space="preserve">Met betrekking tot de subsidieregeling medisch noodzakelijke zorg aan onverzekerden merken de leden van de VVD-fractie op dat de uitspraak van de minister in een interview met Zembla </w:t>
      </w:r>
      <w:r>
        <w:rPr>
          <w:bCs/>
          <w:szCs w:val="18"/>
          <w:vertAlign w:val="superscript"/>
        </w:rPr>
        <w:footnoteReference w:id="3"/>
      </w:r>
      <w:r w:rsidRPr="007C734E">
        <w:rPr>
          <w:bCs/>
          <w:szCs w:val="18"/>
        </w:rPr>
        <w:t xml:space="preserve"> tot enige onrust heeft geleid onder zorgverleners. Het gaat dan om de uitspraak dat zorgverleners moeten gaan bepalen of een arbeidsmigrant nog recht heeft op niet-acute, ofwel planbare zorg. Wat is de reactie van de minister op deze onrust en is zij in gesprek met deze groep zorgverleners? </w:t>
      </w:r>
    </w:p>
    <w:p w:rsidRPr="007C734E" w:rsidR="004A1B4B" w:rsidP="00571C1A" w:rsidRDefault="004A1B4B" w14:paraId="32A25AC0" w14:textId="77777777">
      <w:pPr>
        <w:suppressAutoHyphens/>
        <w:spacing w:line="240" w:lineRule="exact"/>
        <w:rPr>
          <w:bCs/>
          <w:szCs w:val="18"/>
        </w:rPr>
      </w:pPr>
    </w:p>
    <w:p w:rsidRPr="007C734E" w:rsidR="004A1B4B" w:rsidP="00571C1A" w:rsidRDefault="00D25013" w14:paraId="1980454E" w14:textId="77777777">
      <w:pPr>
        <w:suppressAutoHyphens/>
        <w:spacing w:line="240" w:lineRule="exact"/>
        <w:rPr>
          <w:b/>
          <w:bCs/>
          <w:szCs w:val="18"/>
        </w:rPr>
      </w:pPr>
      <w:r w:rsidRPr="007C734E">
        <w:rPr>
          <w:b/>
          <w:bCs/>
          <w:szCs w:val="18"/>
        </w:rPr>
        <w:t>Vragen en opmerkingen van de leden van de NSC-fractie</w:t>
      </w:r>
    </w:p>
    <w:p w:rsidRPr="007C734E" w:rsidR="004A1B4B" w:rsidP="00571C1A" w:rsidRDefault="004A1B4B" w14:paraId="68EF74BC" w14:textId="77777777">
      <w:pPr>
        <w:suppressAutoHyphens/>
        <w:spacing w:line="240" w:lineRule="exact"/>
        <w:rPr>
          <w:szCs w:val="18"/>
        </w:rPr>
      </w:pPr>
    </w:p>
    <w:p w:rsidRPr="007C734E" w:rsidR="004A1B4B" w:rsidP="00571C1A" w:rsidRDefault="00D25013" w14:paraId="455E415D" w14:textId="77777777">
      <w:pPr>
        <w:suppressAutoHyphens/>
        <w:spacing w:line="240" w:lineRule="exact"/>
        <w:rPr>
          <w:szCs w:val="18"/>
        </w:rPr>
      </w:pPr>
      <w:r w:rsidRPr="007C734E">
        <w:rPr>
          <w:szCs w:val="18"/>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7C734E" w:rsidR="004A1B4B" w:rsidP="00571C1A" w:rsidRDefault="004A1B4B" w14:paraId="4BFE6A4C" w14:textId="77777777">
      <w:pPr>
        <w:suppressAutoHyphens/>
        <w:spacing w:line="240" w:lineRule="exact"/>
        <w:rPr>
          <w:szCs w:val="18"/>
        </w:rPr>
      </w:pPr>
    </w:p>
    <w:p w:rsidRPr="007C734E" w:rsidR="004A1B4B" w:rsidP="00571C1A" w:rsidRDefault="00D25013" w14:paraId="7A40B375" w14:textId="77777777">
      <w:pPr>
        <w:suppressAutoHyphens/>
        <w:spacing w:line="240" w:lineRule="exact"/>
        <w:rPr>
          <w:szCs w:val="18"/>
        </w:rPr>
      </w:pPr>
      <w:r w:rsidRPr="007C734E">
        <w:rPr>
          <w:szCs w:val="18"/>
        </w:rPr>
        <w:t xml:space="preserve">De leden van NSC-fractie lezen daarnaast dat de zorgverzekeringsmonitor verwijst naar een ‘harde kern’; mensen die meerdere </w:t>
      </w:r>
      <w:proofErr w:type="spellStart"/>
      <w:r w:rsidRPr="007C734E">
        <w:rPr>
          <w:szCs w:val="18"/>
        </w:rPr>
        <w:t>heraanmeldingen</w:t>
      </w:r>
      <w:proofErr w:type="spellEnd"/>
      <w:r w:rsidRPr="007C734E">
        <w:rPr>
          <w:szCs w:val="18"/>
        </w:rPr>
        <w:t xml:space="preserve"> nodig hebben om uit de regeling betalingsachterstand zorgpremie te komen. Hoe wil de minister specifiek deze mensen, waarvoor het huidige oplossingssysteem kennelijk niet effectief is, uit de regeling betalingsachterstand zorgpremie helpen?</w:t>
      </w:r>
    </w:p>
    <w:p w:rsidRPr="007C734E" w:rsidR="004A1B4B" w:rsidP="00571C1A" w:rsidRDefault="004A1B4B" w14:paraId="1F318525" w14:textId="77777777">
      <w:pPr>
        <w:suppressAutoHyphens/>
        <w:spacing w:line="240" w:lineRule="exact"/>
        <w:rPr>
          <w:szCs w:val="18"/>
        </w:rPr>
      </w:pPr>
    </w:p>
    <w:p w:rsidRPr="007C734E" w:rsidR="004A1B4B" w:rsidP="00571C1A" w:rsidRDefault="00D25013" w14:paraId="49CD96CF" w14:textId="77777777">
      <w:pPr>
        <w:suppressAutoHyphens/>
        <w:spacing w:line="240" w:lineRule="exact"/>
        <w:rPr>
          <w:szCs w:val="18"/>
        </w:rPr>
      </w:pPr>
      <w:r w:rsidRPr="007C734E">
        <w:rPr>
          <w:szCs w:val="18"/>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7C734E" w:rsidR="004A1B4B" w:rsidP="00571C1A" w:rsidRDefault="004A1B4B" w14:paraId="6F1F7024" w14:textId="77777777">
      <w:pPr>
        <w:suppressAutoHyphens/>
        <w:spacing w:line="240" w:lineRule="exact"/>
        <w:rPr>
          <w:szCs w:val="18"/>
        </w:rPr>
      </w:pPr>
    </w:p>
    <w:p w:rsidRPr="007C734E" w:rsidR="004A1B4B" w:rsidP="00571C1A" w:rsidRDefault="00D25013" w14:paraId="241E1954" w14:textId="77777777">
      <w:pPr>
        <w:suppressAutoHyphens/>
        <w:spacing w:line="240" w:lineRule="exact"/>
        <w:rPr>
          <w:rFonts w:eastAsia="Calibri"/>
          <w:b/>
          <w:bCs/>
          <w:szCs w:val="18"/>
          <w:lang w:eastAsia="en-US"/>
        </w:rPr>
      </w:pPr>
      <w:bookmarkStart w:name="_Hlk183617046" w:id="11"/>
      <w:r w:rsidRPr="007C734E">
        <w:rPr>
          <w:b/>
          <w:bCs/>
          <w:szCs w:val="18"/>
        </w:rPr>
        <w:t>Vragen en opmerkingen van de leden van de BBB-fractie</w:t>
      </w:r>
    </w:p>
    <w:bookmarkEnd w:id="11"/>
    <w:p w:rsidRPr="007C734E" w:rsidR="004A1B4B" w:rsidP="00571C1A" w:rsidRDefault="004A1B4B" w14:paraId="31BE75EC" w14:textId="77777777">
      <w:pPr>
        <w:suppressAutoHyphens/>
        <w:spacing w:line="240" w:lineRule="exact"/>
        <w:rPr>
          <w:rFonts w:eastAsia="Calibri"/>
          <w:szCs w:val="18"/>
          <w:lang w:eastAsia="en-US"/>
        </w:rPr>
      </w:pPr>
    </w:p>
    <w:p w:rsidRPr="007C734E" w:rsidR="004A1B4B" w:rsidP="00571C1A" w:rsidRDefault="00D25013" w14:paraId="72BEA05E" w14:textId="77777777">
      <w:pPr>
        <w:suppressAutoHyphens/>
        <w:spacing w:line="240" w:lineRule="exact"/>
        <w:rPr>
          <w:szCs w:val="18"/>
        </w:rPr>
      </w:pPr>
      <w:r w:rsidRPr="007C734E">
        <w:rPr>
          <w:szCs w:val="18"/>
        </w:rPr>
        <w:t>De leden van de BBB-fractie hebben kennisgenomen van de brieven over de Verzekerdenmonitor 2024. Zij leden hebben de volgende vragen aan de minister.</w:t>
      </w:r>
    </w:p>
    <w:p w:rsidRPr="007C734E" w:rsidR="004A1B4B" w:rsidP="00571C1A" w:rsidRDefault="004A1B4B" w14:paraId="161B3AD9" w14:textId="77777777">
      <w:pPr>
        <w:suppressAutoHyphens/>
        <w:spacing w:line="240" w:lineRule="exact"/>
        <w:rPr>
          <w:szCs w:val="18"/>
        </w:rPr>
      </w:pPr>
    </w:p>
    <w:p w:rsidRPr="007C734E" w:rsidR="004A1B4B" w:rsidP="00571C1A" w:rsidRDefault="00D25013" w14:paraId="2DAD64AF" w14:textId="77777777">
      <w:pPr>
        <w:suppressAutoHyphens/>
        <w:spacing w:line="240" w:lineRule="exact"/>
        <w:rPr>
          <w:szCs w:val="18"/>
        </w:rPr>
      </w:pPr>
      <w:r w:rsidRPr="007C734E">
        <w:rPr>
          <w:szCs w:val="18"/>
        </w:rPr>
        <w:t>Genoemde leden lezen dat het opvalt dat het totaal aantal actief onverzekerden de afgelopen jaren is toegenomen. Dit wordt volgens de Verzekerdenmonitor 2024</w:t>
      </w:r>
      <w:r>
        <w:rPr>
          <w:szCs w:val="18"/>
          <w:vertAlign w:val="superscript"/>
        </w:rPr>
        <w:footnoteReference w:id="4"/>
      </w:r>
      <w:r w:rsidRPr="007C734E">
        <w:rPr>
          <w:szCs w:val="18"/>
        </w:rPr>
        <w:t xml:space="preserve"> veroorzaakt door weer een toename van het aantal </w:t>
      </w:r>
      <w:bookmarkStart w:name="_Hlk182995179" w:id="12"/>
      <w:r w:rsidRPr="007C734E">
        <w:rPr>
          <w:szCs w:val="18"/>
        </w:rPr>
        <w:t>buitenlandse studenten en arbeidsmigranten na de coronaperiode, en een toename van het aantal statushouders die zich nog op de AZC-terreinen begeven</w:t>
      </w:r>
      <w:bookmarkEnd w:id="12"/>
      <w:r w:rsidRPr="007C734E">
        <w:rPr>
          <w:szCs w:val="18"/>
        </w:rPr>
        <w:t>. Wat gaat de minister doen om ervoor te zorgen dat deze groepen zich laten verzekeren? En kan zij specifiek ingaan op waarom buitenlandse studenten vaak onverzekerd zijn en of dit mogelijk iets te maken heeft met de gebrekkige informatie die zij krijgen over ons zorgstelsel?</w:t>
      </w:r>
    </w:p>
    <w:p w:rsidRPr="007C734E" w:rsidR="004A1B4B" w:rsidP="00571C1A" w:rsidRDefault="004A1B4B" w14:paraId="6FFC5CD9" w14:textId="77777777">
      <w:pPr>
        <w:suppressAutoHyphens/>
        <w:spacing w:line="240" w:lineRule="exact"/>
        <w:rPr>
          <w:szCs w:val="18"/>
        </w:rPr>
      </w:pPr>
    </w:p>
    <w:p w:rsidRPr="007C734E" w:rsidR="004A1B4B" w:rsidP="00571C1A" w:rsidRDefault="00D25013" w14:paraId="3F82D16A" w14:textId="77777777">
      <w:pPr>
        <w:suppressAutoHyphens/>
        <w:spacing w:line="240" w:lineRule="exact"/>
        <w:rPr>
          <w:szCs w:val="18"/>
        </w:rPr>
      </w:pPr>
      <w:r w:rsidRPr="007C734E">
        <w:rPr>
          <w:szCs w:val="18"/>
        </w:rPr>
        <w:t>Tot slot willen de leden van de BBB-fractie stilstaan bij een recent artikel van RTL</w:t>
      </w:r>
      <w:r>
        <w:rPr>
          <w:szCs w:val="18"/>
          <w:vertAlign w:val="superscript"/>
        </w:rPr>
        <w:footnoteReference w:id="5"/>
      </w:r>
      <w:r w:rsidRPr="007C734E">
        <w:rPr>
          <w:szCs w:val="18"/>
        </w:rPr>
        <w:t>.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aanpakken? En tot slot, is de minister het met het artikel eens dat een betalingsachterstand op de zorgpremie een belangrijke indicatie is voor het ontstaan van mogelijke problematische schulden?</w:t>
      </w:r>
    </w:p>
    <w:p w:rsidRPr="007C734E" w:rsidR="004A1B4B" w:rsidP="00571C1A" w:rsidRDefault="004A1B4B" w14:paraId="18A8AE98" w14:textId="77777777">
      <w:pPr>
        <w:suppressAutoHyphens/>
        <w:spacing w:line="240" w:lineRule="exact"/>
        <w:rPr>
          <w:szCs w:val="18"/>
        </w:rPr>
      </w:pPr>
    </w:p>
    <w:p w:rsidRPr="007C734E" w:rsidR="004A1B4B" w:rsidP="00571C1A" w:rsidRDefault="00D25013" w14:paraId="1A3EC3F4" w14:textId="77777777">
      <w:pPr>
        <w:suppressAutoHyphens/>
        <w:spacing w:line="240" w:lineRule="exact"/>
        <w:rPr>
          <w:rFonts w:eastAsia="Calibri"/>
          <w:b/>
          <w:bCs/>
          <w:szCs w:val="18"/>
          <w:lang w:eastAsia="en-US"/>
        </w:rPr>
      </w:pPr>
      <w:bookmarkStart w:name="_Hlk183617262" w:id="13"/>
      <w:r w:rsidRPr="007C734E">
        <w:rPr>
          <w:b/>
          <w:bCs/>
          <w:szCs w:val="18"/>
        </w:rPr>
        <w:t>Vragen en opmerkingen van de leden van de CDA-fractie</w:t>
      </w:r>
    </w:p>
    <w:bookmarkEnd w:id="13"/>
    <w:p w:rsidRPr="007C734E" w:rsidR="004A1B4B" w:rsidP="00571C1A" w:rsidRDefault="004A1B4B" w14:paraId="74F02D19" w14:textId="77777777">
      <w:pPr>
        <w:suppressAutoHyphens/>
        <w:spacing w:line="240" w:lineRule="exact"/>
        <w:rPr>
          <w:szCs w:val="18"/>
        </w:rPr>
      </w:pPr>
    </w:p>
    <w:p w:rsidRPr="007C734E" w:rsidR="004A1B4B" w:rsidP="00571C1A" w:rsidRDefault="00D25013" w14:paraId="3CFF0088" w14:textId="77777777">
      <w:pPr>
        <w:suppressAutoHyphens/>
        <w:spacing w:line="240" w:lineRule="exact"/>
        <w:rPr>
          <w:szCs w:val="18"/>
        </w:rPr>
      </w:pPr>
      <w:r w:rsidRPr="007C734E">
        <w:rPr>
          <w:szCs w:val="18"/>
        </w:rPr>
        <w:t xml:space="preserve">De leden van de CDA-fractie hebben kennisgenomen van de Verzekerdenmonitor 2024. Zij hebben nog de volgende vragen over hoofdstuk 7 met betrekking tot de subsidieregeling medisch noodzakelijke zorg aan onverzekerden. </w:t>
      </w:r>
    </w:p>
    <w:p w:rsidRPr="007C734E" w:rsidR="004A1B4B" w:rsidP="00571C1A" w:rsidRDefault="004A1B4B" w14:paraId="1DC44357" w14:textId="77777777">
      <w:pPr>
        <w:suppressAutoHyphens/>
        <w:spacing w:line="240" w:lineRule="exact"/>
        <w:rPr>
          <w:szCs w:val="18"/>
        </w:rPr>
      </w:pPr>
    </w:p>
    <w:p w:rsidRPr="007C734E" w:rsidR="004A1B4B" w:rsidP="00571C1A" w:rsidRDefault="00D25013" w14:paraId="0D582398" w14:textId="77777777">
      <w:pPr>
        <w:suppressAutoHyphens/>
        <w:spacing w:line="240" w:lineRule="exact"/>
        <w:rPr>
          <w:szCs w:val="18"/>
        </w:rPr>
      </w:pPr>
      <w:r w:rsidRPr="007C734E">
        <w:rPr>
          <w:szCs w:val="18"/>
        </w:rPr>
        <w:t>Kan de minister toelichten waar de stijging van de kosten voor wijkverpleging vandaan komt? Kan de minister toelichten waarom het overgrote deel van de kosten van de regeling bij de ziekenhuizen en de ggz-instellingen liggen?</w:t>
      </w:r>
    </w:p>
    <w:p w:rsidRPr="007C734E" w:rsidR="004A1B4B" w:rsidP="00571C1A" w:rsidRDefault="004A1B4B" w14:paraId="095A4089" w14:textId="77777777">
      <w:pPr>
        <w:suppressAutoHyphens/>
        <w:spacing w:line="240" w:lineRule="exact"/>
        <w:rPr>
          <w:szCs w:val="18"/>
        </w:rPr>
      </w:pPr>
    </w:p>
    <w:p w:rsidRPr="007C734E" w:rsidR="004A1B4B" w:rsidP="00571C1A" w:rsidRDefault="00D25013" w14:paraId="666A71BA" w14:textId="77777777">
      <w:pPr>
        <w:suppressAutoHyphens/>
        <w:spacing w:line="240" w:lineRule="exact"/>
        <w:rPr>
          <w:szCs w:val="18"/>
        </w:rPr>
      </w:pPr>
      <w:r w:rsidRPr="007C734E">
        <w:rPr>
          <w:szCs w:val="18"/>
        </w:rPr>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7C734E" w:rsidR="004A1B4B" w:rsidP="00571C1A" w:rsidRDefault="004A1B4B" w14:paraId="1C99E1FC" w14:textId="77777777">
      <w:pPr>
        <w:suppressAutoHyphens/>
        <w:spacing w:line="240" w:lineRule="exact"/>
        <w:rPr>
          <w:szCs w:val="18"/>
        </w:rPr>
      </w:pPr>
    </w:p>
    <w:p w:rsidRPr="007C734E" w:rsidR="004A1B4B" w:rsidP="00571C1A" w:rsidRDefault="00D25013" w14:paraId="567F4C39" w14:textId="77777777">
      <w:pPr>
        <w:suppressAutoHyphens/>
        <w:spacing w:line="240" w:lineRule="exact"/>
        <w:rPr>
          <w:szCs w:val="18"/>
        </w:rPr>
      </w:pPr>
      <w:r w:rsidRPr="007C734E">
        <w:rPr>
          <w:szCs w:val="18"/>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7C734E" w:rsidR="004A1B4B" w:rsidP="00571C1A" w:rsidRDefault="004A1B4B" w14:paraId="6C9C1214" w14:textId="77777777">
      <w:pPr>
        <w:suppressAutoHyphens/>
        <w:spacing w:line="240" w:lineRule="exact"/>
        <w:rPr>
          <w:szCs w:val="18"/>
        </w:rPr>
      </w:pPr>
    </w:p>
    <w:p w:rsidR="004A1B4B" w:rsidP="00571C1A" w:rsidRDefault="00D25013" w14:paraId="3A6E6E45" w14:textId="77777777">
      <w:pPr>
        <w:suppressAutoHyphens/>
        <w:spacing w:line="240" w:lineRule="exact"/>
        <w:rPr>
          <w:szCs w:val="18"/>
        </w:rPr>
      </w:pPr>
      <w:r w:rsidRPr="007C734E">
        <w:rPr>
          <w:szCs w:val="18"/>
        </w:rPr>
        <w:t xml:space="preserve">Welke verbetering van de regeling ziet de minister voor zich met betrekking tot de groep die niet verzekeringsplichtig is? Kan de minister een eerste schets geven </w:t>
      </w:r>
      <w:r w:rsidRPr="007C734E">
        <w:rPr>
          <w:szCs w:val="18"/>
        </w:rPr>
        <w:lastRenderedPageBreak/>
        <w:t>van hoe de nieuwe subsidieregeling per 2027 er volgens haar uit zou moeten komen te zien? Wordt de huidige regeling geëvalueerd en zo ja, wanneer?</w:t>
      </w:r>
    </w:p>
    <w:p w:rsidRPr="007C734E" w:rsidR="004C7D28" w:rsidP="00571C1A" w:rsidRDefault="004C7D28" w14:paraId="134F0117" w14:textId="77777777">
      <w:pPr>
        <w:suppressAutoHyphens/>
        <w:spacing w:line="240" w:lineRule="exact"/>
        <w:rPr>
          <w:szCs w:val="18"/>
        </w:rPr>
      </w:pPr>
    </w:p>
    <w:p w:rsidRPr="007C734E" w:rsidR="004A1B4B" w:rsidP="00571C1A" w:rsidRDefault="00D25013" w14:paraId="39892136" w14:textId="77777777">
      <w:pPr>
        <w:suppressAutoHyphens/>
        <w:spacing w:line="240" w:lineRule="exact"/>
        <w:rPr>
          <w:rFonts w:eastAsia="Calibri"/>
          <w:b/>
          <w:bCs/>
          <w:szCs w:val="18"/>
          <w:lang w:eastAsia="en-US"/>
        </w:rPr>
      </w:pPr>
      <w:r w:rsidRPr="007C734E">
        <w:rPr>
          <w:b/>
          <w:bCs/>
          <w:szCs w:val="18"/>
        </w:rPr>
        <w:t>Vragen en opmerkingen van de leden van de SP-fractie</w:t>
      </w:r>
    </w:p>
    <w:p w:rsidRPr="007C734E" w:rsidR="004A1B4B" w:rsidP="00571C1A" w:rsidRDefault="004A1B4B" w14:paraId="5CCBEDC8" w14:textId="77777777">
      <w:pPr>
        <w:suppressAutoHyphens/>
        <w:spacing w:line="240" w:lineRule="exact"/>
        <w:rPr>
          <w:szCs w:val="18"/>
        </w:rPr>
      </w:pPr>
    </w:p>
    <w:p w:rsidRPr="007C734E" w:rsidR="004A1B4B" w:rsidP="00571C1A" w:rsidRDefault="00D25013" w14:paraId="166DF158" w14:textId="77777777">
      <w:pPr>
        <w:suppressAutoHyphens/>
        <w:spacing w:line="240" w:lineRule="exact"/>
        <w:rPr>
          <w:szCs w:val="18"/>
        </w:rPr>
      </w:pPr>
      <w:r w:rsidRPr="007C734E">
        <w:rPr>
          <w:szCs w:val="18"/>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7C734E" w:rsidR="004A1B4B" w:rsidP="00571C1A" w:rsidRDefault="004A1B4B" w14:paraId="12D06EB9" w14:textId="77777777">
      <w:pPr>
        <w:suppressAutoHyphens/>
        <w:spacing w:line="240" w:lineRule="exact"/>
        <w:rPr>
          <w:szCs w:val="18"/>
        </w:rPr>
      </w:pPr>
    </w:p>
    <w:p w:rsidRPr="007C734E" w:rsidR="004A1B4B" w:rsidP="00571C1A" w:rsidRDefault="00D25013" w14:paraId="61347A0F" w14:textId="77777777">
      <w:pPr>
        <w:suppressAutoHyphens/>
        <w:spacing w:line="240" w:lineRule="exact"/>
        <w:rPr>
          <w:szCs w:val="18"/>
        </w:rPr>
      </w:pPr>
      <w:r w:rsidRPr="007C734E">
        <w:rPr>
          <w:szCs w:val="18"/>
        </w:rPr>
        <w:t>De leden van de SP-fractie benadrukken dat het recht op noodzakelijke zorg een fundamenteel mensenrecht is. Zij stellen dan ook dat, gezien de grote problemen die nu al bestaan bij de zorg voor onverzekerden</w:t>
      </w:r>
      <w:r>
        <w:rPr>
          <w:rStyle w:val="Voetnootmarkering"/>
          <w:szCs w:val="18"/>
        </w:rPr>
        <w:footnoteReference w:id="6"/>
      </w:r>
      <w:r w:rsidRPr="007C734E">
        <w:rPr>
          <w:szCs w:val="18"/>
        </w:rPr>
        <w:t>, het totaal onverantwoord zou zijn om het budget hiervoor te halveren. Is de minister bereid om naar alternatieven voor deze problematische maatregel te kijken?</w:t>
      </w:r>
    </w:p>
    <w:p w:rsidRPr="007C734E" w:rsidR="004A1B4B" w:rsidP="00571C1A" w:rsidRDefault="004A1B4B" w14:paraId="353B7CE6" w14:textId="77777777">
      <w:pPr>
        <w:suppressAutoHyphens/>
        <w:spacing w:line="240" w:lineRule="exact"/>
        <w:rPr>
          <w:szCs w:val="18"/>
        </w:rPr>
      </w:pPr>
    </w:p>
    <w:p w:rsidRPr="007C734E" w:rsidR="004A1B4B" w:rsidP="00571C1A" w:rsidRDefault="00D25013" w14:paraId="4633492A" w14:textId="77777777">
      <w:pPr>
        <w:suppressAutoHyphens/>
        <w:spacing w:line="240" w:lineRule="exact"/>
        <w:rPr>
          <w:szCs w:val="18"/>
        </w:rPr>
      </w:pPr>
      <w:r w:rsidRPr="007C734E">
        <w:rPr>
          <w:szCs w:val="18"/>
        </w:rPr>
        <w:t>De leden van de SP-fractie achten het voornemen van de minister om de bezuiniging in te vullen via het uitsluiten van onverzekerde arbeidsmigranten van niet-acute zorg ook een zeer slecht idee. Niet alleen is het onwerkbaar voor 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7C734E" w:rsidR="004A1B4B" w:rsidP="00571C1A" w:rsidRDefault="004A1B4B" w14:paraId="388AA048" w14:textId="77777777">
      <w:pPr>
        <w:suppressAutoHyphens/>
        <w:spacing w:line="240" w:lineRule="exact"/>
        <w:rPr>
          <w:szCs w:val="18"/>
        </w:rPr>
      </w:pPr>
    </w:p>
    <w:p w:rsidRPr="007C734E" w:rsidR="004A1B4B" w:rsidP="00571C1A" w:rsidRDefault="00D25013" w14:paraId="3933C3B2" w14:textId="77777777">
      <w:pPr>
        <w:suppressAutoHyphens/>
        <w:spacing w:line="240" w:lineRule="exact"/>
        <w:rPr>
          <w:szCs w:val="18"/>
        </w:rPr>
      </w:pPr>
      <w:r w:rsidRPr="007C734E">
        <w:rPr>
          <w:szCs w:val="18"/>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7C734E" w:rsidR="004A1B4B" w:rsidP="00571C1A" w:rsidRDefault="004A1B4B" w14:paraId="11E75FD4" w14:textId="77777777">
      <w:pPr>
        <w:suppressAutoHyphens/>
        <w:spacing w:line="240" w:lineRule="exact"/>
        <w:rPr>
          <w:szCs w:val="18"/>
        </w:rPr>
      </w:pPr>
    </w:p>
    <w:p w:rsidRPr="007C734E" w:rsidR="004A1B4B" w:rsidP="00571C1A" w:rsidRDefault="00D25013" w14:paraId="74540B86" w14:textId="77777777">
      <w:pPr>
        <w:suppressAutoHyphens/>
        <w:spacing w:line="240" w:lineRule="exact"/>
        <w:rPr>
          <w:szCs w:val="18"/>
        </w:rPr>
      </w:pPr>
      <w:r w:rsidRPr="007C734E">
        <w:rPr>
          <w:szCs w:val="18"/>
        </w:rPr>
        <w:t>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stappen is de minister van plan te zetten om ervoor te zorgen dat zoveel mogelijk onverzekerde mensen zo snel mogelijk worden geholpen om een zorgverzekering te krijgen?</w:t>
      </w:r>
    </w:p>
    <w:p w:rsidRPr="007C734E" w:rsidR="004A1B4B" w:rsidP="00571C1A" w:rsidRDefault="004A1B4B" w14:paraId="574B06C5" w14:textId="77777777">
      <w:pPr>
        <w:suppressAutoHyphens/>
        <w:spacing w:line="240" w:lineRule="exact"/>
        <w:rPr>
          <w:szCs w:val="18"/>
        </w:rPr>
      </w:pPr>
    </w:p>
    <w:p w:rsidRPr="007C734E" w:rsidR="004A1B4B" w:rsidP="00571C1A" w:rsidRDefault="00D25013" w14:paraId="744F8D67" w14:textId="77777777">
      <w:pPr>
        <w:suppressAutoHyphens/>
        <w:spacing w:line="240" w:lineRule="exact"/>
        <w:rPr>
          <w:szCs w:val="18"/>
        </w:rPr>
      </w:pPr>
      <w:r w:rsidRPr="007C734E">
        <w:rPr>
          <w:szCs w:val="18"/>
        </w:rPr>
        <w:t xml:space="preserve">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w:t>
      </w:r>
      <w:r w:rsidRPr="007C734E">
        <w:rPr>
          <w:szCs w:val="18"/>
        </w:rPr>
        <w:lastRenderedPageBreak/>
        <w:t>hebben geprofiteerd zouden dan ook verantwoordelijk moeten worden gehouden voor de 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zodat ze gestabiliseerd kunnen worden en zo makkelijker nieuw werk of zorgverlening in hun land van herkomst kunnen krijgen?</w:t>
      </w:r>
      <w:r>
        <w:rPr>
          <w:rStyle w:val="Voetnootmarkering"/>
          <w:szCs w:val="18"/>
        </w:rPr>
        <w:footnoteReference w:id="7"/>
      </w:r>
    </w:p>
    <w:p w:rsidRPr="007C734E" w:rsidR="004A1B4B" w:rsidP="00571C1A" w:rsidRDefault="004A1B4B" w14:paraId="2AF0A074" w14:textId="77777777">
      <w:pPr>
        <w:suppressAutoHyphens/>
        <w:spacing w:line="240" w:lineRule="exact"/>
        <w:rPr>
          <w:szCs w:val="18"/>
        </w:rPr>
      </w:pPr>
    </w:p>
    <w:p w:rsidRPr="007C734E" w:rsidR="004A1B4B" w:rsidP="00571C1A" w:rsidRDefault="00D25013" w14:paraId="6C485BAD" w14:textId="77777777">
      <w:pPr>
        <w:suppressAutoHyphens/>
        <w:spacing w:line="240" w:lineRule="exact"/>
        <w:rPr>
          <w:szCs w:val="18"/>
        </w:rPr>
      </w:pPr>
      <w:r w:rsidRPr="007C734E">
        <w:rPr>
          <w:szCs w:val="18"/>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Pr>
          <w:rStyle w:val="Voetnootmarkering"/>
          <w:szCs w:val="18"/>
        </w:rPr>
        <w:footnoteReference w:id="8"/>
      </w:r>
      <w:r w:rsidRPr="007C734E">
        <w:rPr>
          <w:szCs w:val="18"/>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7C734E" w:rsidR="004A1B4B" w:rsidP="00571C1A" w:rsidRDefault="004A1B4B" w14:paraId="2EF1FE60" w14:textId="77777777">
      <w:pPr>
        <w:suppressAutoHyphens/>
        <w:spacing w:line="240" w:lineRule="exact"/>
        <w:rPr>
          <w:szCs w:val="18"/>
        </w:rPr>
      </w:pPr>
    </w:p>
    <w:p w:rsidRPr="007C734E" w:rsidR="004A1B4B" w:rsidP="00571C1A" w:rsidRDefault="00D25013" w14:paraId="14B86C8A" w14:textId="77777777">
      <w:pPr>
        <w:suppressAutoHyphens/>
        <w:spacing w:line="240" w:lineRule="exact"/>
        <w:rPr>
          <w:szCs w:val="18"/>
        </w:rPr>
      </w:pPr>
      <w:r w:rsidRPr="007C734E">
        <w:rPr>
          <w:szCs w:val="18"/>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Pr>
          <w:rStyle w:val="Voetnootmarkering"/>
          <w:szCs w:val="18"/>
        </w:rPr>
        <w:footnoteReference w:id="9"/>
      </w:r>
      <w:r w:rsidRPr="007C734E">
        <w:rPr>
          <w:szCs w:val="18"/>
        </w:rPr>
        <w:t xml:space="preserve"> Deelt de minister de mening dat het daardoor nog ondoorzichtiger wordt voor mensen met welke polis bij welke verzekeraar zij het beste af zijn? Wat gaat de minister doen om dit systeem eenvoudiger te maken?</w:t>
      </w:r>
    </w:p>
    <w:p w:rsidRPr="007C734E" w:rsidR="004A1B4B" w:rsidP="00571C1A" w:rsidRDefault="004A1B4B" w14:paraId="02289E70" w14:textId="77777777">
      <w:pPr>
        <w:suppressAutoHyphens/>
        <w:spacing w:line="240" w:lineRule="exact"/>
        <w:rPr>
          <w:szCs w:val="18"/>
        </w:rPr>
      </w:pPr>
    </w:p>
    <w:p w:rsidRPr="007C734E" w:rsidR="004A1B4B" w:rsidP="00571C1A" w:rsidRDefault="00D25013" w14:paraId="6B52D9EB" w14:textId="77777777">
      <w:pPr>
        <w:suppressAutoHyphens/>
        <w:spacing w:line="240" w:lineRule="exact"/>
        <w:rPr>
          <w:rFonts w:eastAsia="Calibri"/>
          <w:b/>
          <w:bCs/>
          <w:szCs w:val="18"/>
          <w:lang w:eastAsia="en-US"/>
        </w:rPr>
      </w:pPr>
      <w:r w:rsidRPr="007C734E">
        <w:rPr>
          <w:b/>
          <w:bCs/>
          <w:szCs w:val="18"/>
        </w:rPr>
        <w:t>Vragen en opmerkingen van de leden van de SGP-fractie</w:t>
      </w:r>
    </w:p>
    <w:p w:rsidRPr="007C734E" w:rsidR="004A1B4B" w:rsidP="00571C1A" w:rsidRDefault="004A1B4B" w14:paraId="647F0528" w14:textId="77777777">
      <w:pPr>
        <w:suppressAutoHyphens/>
        <w:spacing w:line="240" w:lineRule="exact"/>
        <w:rPr>
          <w:szCs w:val="18"/>
        </w:rPr>
      </w:pPr>
    </w:p>
    <w:p w:rsidRPr="007C734E" w:rsidR="004A1B4B" w:rsidP="00571C1A" w:rsidRDefault="00D25013" w14:paraId="77F5B8F4" w14:textId="77777777">
      <w:pPr>
        <w:suppressAutoHyphens/>
        <w:spacing w:line="240" w:lineRule="exact"/>
        <w:rPr>
          <w:szCs w:val="18"/>
        </w:rPr>
      </w:pPr>
      <w:r w:rsidRPr="007C734E">
        <w:rPr>
          <w:szCs w:val="18"/>
        </w:rPr>
        <w:t>De leden van de SGP-fractie hebben met belangstelling kennisgenomen van de Verzekerdenmonitor 2024. Ze hebben naar aanleiding hiervan een enkele vraag.</w:t>
      </w:r>
    </w:p>
    <w:p w:rsidRPr="007C734E" w:rsidR="004A1B4B" w:rsidP="00571C1A" w:rsidRDefault="004A1B4B" w14:paraId="28C55849" w14:textId="77777777">
      <w:pPr>
        <w:suppressAutoHyphens/>
        <w:spacing w:line="240" w:lineRule="exact"/>
        <w:rPr>
          <w:szCs w:val="18"/>
        </w:rPr>
      </w:pPr>
    </w:p>
    <w:p w:rsidRPr="007C734E" w:rsidR="004A1B4B" w:rsidP="00571C1A" w:rsidRDefault="00D25013" w14:paraId="35D8B4DF" w14:textId="77777777">
      <w:pPr>
        <w:suppressAutoHyphens/>
        <w:spacing w:line="240" w:lineRule="exact"/>
        <w:rPr>
          <w:iCs/>
          <w:szCs w:val="18"/>
        </w:rPr>
      </w:pPr>
      <w:r w:rsidRPr="007C734E">
        <w:rPr>
          <w:iCs/>
          <w:szCs w:val="18"/>
        </w:rPr>
        <w:t xml:space="preserve">Naar aanleiding van hoofdstuk 5 ‘Gemoedsbezwaarden’. </w:t>
      </w:r>
      <w:r w:rsidRPr="007C734E">
        <w:rPr>
          <w:szCs w:val="18"/>
        </w:rPr>
        <w:t xml:space="preserve">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w:t>
      </w:r>
      <w:r w:rsidRPr="007C734E">
        <w:rPr>
          <w:szCs w:val="18"/>
        </w:rPr>
        <w:lastRenderedPageBreak/>
        <w:t>zijn/haar naam krijgen. Ook op het moment dat sprake is van een relatief kortdurende emigratie, bijvoorbeeld het volledige huishouden van een predikant of zendingswerker, vervalt het saldo. Dit betekent dat een gezin dat na enkele jaren zich weer in Nederland vestigt opnieuw moet beginnen met 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7C734E" w:rsidR="004A1B4B" w:rsidP="00571C1A" w:rsidRDefault="004A1B4B" w14:paraId="559FAC5F" w14:textId="77777777">
      <w:pPr>
        <w:suppressAutoHyphens/>
        <w:spacing w:line="240" w:lineRule="exact"/>
        <w:rPr>
          <w:szCs w:val="18"/>
        </w:rPr>
      </w:pPr>
    </w:p>
    <w:bookmarkEnd w:id="7"/>
    <w:p w:rsidRPr="007C734E" w:rsidR="004A1B4B" w:rsidP="00571C1A" w:rsidRDefault="004A1B4B" w14:paraId="69A49EC9" w14:textId="77777777">
      <w:pPr>
        <w:suppressAutoHyphens/>
        <w:spacing w:after="40" w:line="240" w:lineRule="exact"/>
        <w:rPr>
          <w:szCs w:val="18"/>
        </w:rPr>
      </w:pPr>
    </w:p>
    <w:p w:rsidR="004A1B4B" w:rsidP="00571C1A" w:rsidRDefault="00D25013" w14:paraId="6B6C82E6" w14:textId="77777777">
      <w:pPr>
        <w:pStyle w:val="Lijstalinea"/>
        <w:numPr>
          <w:ilvl w:val="0"/>
          <w:numId w:val="49"/>
        </w:numPr>
        <w:suppressAutoHyphens/>
        <w:spacing w:line="240" w:lineRule="exact"/>
        <w:rPr>
          <w:rFonts w:ascii="Verdana" w:hAnsi="Verdana"/>
          <w:b/>
          <w:bCs/>
          <w:sz w:val="18"/>
          <w:szCs w:val="18"/>
        </w:rPr>
      </w:pPr>
      <w:r w:rsidRPr="007C734E">
        <w:rPr>
          <w:rFonts w:ascii="Verdana" w:hAnsi="Verdana"/>
          <w:b/>
          <w:bCs/>
          <w:sz w:val="18"/>
          <w:szCs w:val="18"/>
        </w:rPr>
        <w:t>Reactie van de minister</w:t>
      </w:r>
    </w:p>
    <w:p w:rsidRPr="007C734E" w:rsidR="004A1B4B" w:rsidP="00571C1A" w:rsidRDefault="004A1B4B" w14:paraId="3CE69163" w14:textId="77777777">
      <w:pPr>
        <w:pStyle w:val="Lijstalinea"/>
        <w:suppressAutoHyphens/>
        <w:spacing w:line="240" w:lineRule="exact"/>
        <w:ind w:left="720"/>
        <w:rPr>
          <w:rFonts w:ascii="Verdana" w:hAnsi="Verdana"/>
          <w:b/>
          <w:bCs/>
          <w:sz w:val="18"/>
          <w:szCs w:val="18"/>
        </w:rPr>
      </w:pPr>
    </w:p>
    <w:p w:rsidRPr="007C734E" w:rsidR="004A1B4B" w:rsidP="00571C1A" w:rsidRDefault="00D25013" w14:paraId="74646917" w14:textId="77777777">
      <w:pPr>
        <w:suppressAutoHyphens/>
        <w:spacing w:line="240" w:lineRule="exact"/>
        <w:rPr>
          <w:b/>
          <w:bCs/>
          <w:szCs w:val="18"/>
        </w:rPr>
      </w:pPr>
      <w:r w:rsidRPr="007C734E">
        <w:rPr>
          <w:b/>
          <w:bCs/>
          <w:szCs w:val="18"/>
        </w:rPr>
        <w:t>Vragen en opmerkingen van de leden van de PVV-fractie</w:t>
      </w:r>
    </w:p>
    <w:p w:rsidRPr="007C734E" w:rsidR="004A1B4B" w:rsidP="00571C1A" w:rsidRDefault="004A1B4B" w14:paraId="4B20874C" w14:textId="77777777">
      <w:pPr>
        <w:suppressAutoHyphens/>
        <w:spacing w:line="240" w:lineRule="exact"/>
        <w:rPr>
          <w:bCs/>
          <w:szCs w:val="18"/>
        </w:rPr>
      </w:pPr>
    </w:p>
    <w:p w:rsidRPr="007C734E" w:rsidR="004A1B4B" w:rsidP="00571C1A" w:rsidRDefault="00D25013" w14:paraId="39F356D6" w14:textId="77777777">
      <w:pPr>
        <w:suppressAutoHyphens/>
        <w:spacing w:line="240" w:lineRule="exact"/>
        <w:rPr>
          <w:i/>
          <w:iCs/>
          <w:szCs w:val="18"/>
        </w:rPr>
      </w:pPr>
      <w:r w:rsidRPr="007C734E">
        <w:rPr>
          <w:i/>
          <w:iCs/>
          <w:szCs w:val="18"/>
        </w:rPr>
        <w:t xml:space="preserve">De leden van de PVV-fractie hebben kennisgenomen van de Verzekerdenmonitor 2024 en hebben hierover nog enkele aanvullende vragen. </w:t>
      </w:r>
    </w:p>
    <w:p w:rsidRPr="007C734E" w:rsidR="004A1B4B" w:rsidP="00571C1A" w:rsidRDefault="004A1B4B" w14:paraId="47571C9E" w14:textId="77777777">
      <w:pPr>
        <w:suppressAutoHyphens/>
        <w:spacing w:line="240" w:lineRule="exact"/>
        <w:rPr>
          <w:i/>
          <w:iCs/>
          <w:szCs w:val="18"/>
        </w:rPr>
      </w:pPr>
    </w:p>
    <w:p w:rsidRPr="007C734E" w:rsidR="004A1B4B" w:rsidP="00571C1A" w:rsidRDefault="00D25013" w14:paraId="73F1C12C" w14:textId="77777777">
      <w:pPr>
        <w:suppressAutoHyphens/>
        <w:spacing w:line="240" w:lineRule="exact"/>
        <w:rPr>
          <w:i/>
          <w:iCs/>
          <w:szCs w:val="18"/>
        </w:rPr>
      </w:pPr>
      <w:r w:rsidRPr="007C734E">
        <w:rPr>
          <w:i/>
          <w:iCs/>
          <w:szCs w:val="18"/>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7C734E" w:rsidR="004A1B4B" w:rsidP="00571C1A" w:rsidRDefault="004A1B4B" w14:paraId="1C8CA4C8" w14:textId="77777777">
      <w:pPr>
        <w:suppressAutoHyphens/>
        <w:spacing w:line="240" w:lineRule="exact"/>
        <w:rPr>
          <w:i/>
          <w:iCs/>
          <w:szCs w:val="18"/>
        </w:rPr>
      </w:pPr>
    </w:p>
    <w:p w:rsidRPr="007C734E" w:rsidR="004A1B4B" w:rsidP="00571C1A" w:rsidRDefault="00D25013" w14:paraId="5A9A406E" w14:textId="77777777">
      <w:pPr>
        <w:suppressAutoHyphens/>
        <w:spacing w:line="240" w:lineRule="exact"/>
        <w:rPr>
          <w:szCs w:val="18"/>
        </w:rPr>
      </w:pPr>
      <w:r w:rsidRPr="007C734E">
        <w:rPr>
          <w:szCs w:val="18"/>
        </w:rPr>
        <w:t>De afname van</w:t>
      </w:r>
      <w:r w:rsidRPr="00AD0668">
        <w:rPr>
          <w:szCs w:val="18"/>
        </w:rPr>
        <w:t xml:space="preserve"> </w:t>
      </w:r>
      <w:r>
        <w:rPr>
          <w:szCs w:val="18"/>
        </w:rPr>
        <w:t>het aantal v</w:t>
      </w:r>
      <w:r w:rsidRPr="00C51F4C">
        <w:rPr>
          <w:szCs w:val="18"/>
        </w:rPr>
        <w:t>erzekerden in de regeling betalingsachterstand zorgpremie</w:t>
      </w:r>
      <w:r>
        <w:rPr>
          <w:szCs w:val="18"/>
        </w:rPr>
        <w:t xml:space="preserve"> van </w:t>
      </w:r>
      <w:r w:rsidRPr="00C51F4C">
        <w:rPr>
          <w:szCs w:val="18"/>
        </w:rPr>
        <w:t>circa 325.000</w:t>
      </w:r>
      <w:r>
        <w:rPr>
          <w:szCs w:val="18"/>
        </w:rPr>
        <w:t xml:space="preserve"> in 2014 naar 180.000 tot 200.000 de laatste jaren,</w:t>
      </w:r>
      <w:r w:rsidRPr="007C734E">
        <w:rPr>
          <w:szCs w:val="18"/>
        </w:rPr>
        <w:t xml:space="preserve"> is het gevolg van inspanningen van zorgverzekeraars (met name het actiever aanbieden van betalingsregelingen) in combinatie met gewijzigd beleid. D</w:t>
      </w:r>
      <w:r w:rsidR="00B67071">
        <w:rPr>
          <w:szCs w:val="18"/>
        </w:rPr>
        <w:t>e groep</w:t>
      </w:r>
      <w:r w:rsidRPr="007C734E">
        <w:rPr>
          <w:szCs w:val="18"/>
        </w:rPr>
        <w:t xml:space="preserve"> die nu in de regeling zit bestaat </w:t>
      </w:r>
      <w:r w:rsidR="00B67071">
        <w:rPr>
          <w:szCs w:val="18"/>
        </w:rPr>
        <w:t xml:space="preserve">enerzijds </w:t>
      </w:r>
      <w:r w:rsidRPr="007C734E">
        <w:rPr>
          <w:szCs w:val="18"/>
        </w:rPr>
        <w:t xml:space="preserve">uit </w:t>
      </w:r>
      <w:r w:rsidR="00B67071">
        <w:rPr>
          <w:szCs w:val="18"/>
        </w:rPr>
        <w:t xml:space="preserve">een groep </w:t>
      </w:r>
      <w:r w:rsidRPr="007C734E">
        <w:rPr>
          <w:szCs w:val="18"/>
        </w:rPr>
        <w:t>verzekerden die kortdurend in de regeling zit</w:t>
      </w:r>
      <w:r>
        <w:rPr>
          <w:szCs w:val="18"/>
        </w:rPr>
        <w:t>ten</w:t>
      </w:r>
      <w:r w:rsidRPr="007C734E">
        <w:rPr>
          <w:szCs w:val="18"/>
        </w:rPr>
        <w:t xml:space="preserve"> en </w:t>
      </w:r>
      <w:r w:rsidR="00B67071">
        <w:rPr>
          <w:szCs w:val="18"/>
        </w:rPr>
        <w:t xml:space="preserve">anderzijds uit een groep </w:t>
      </w:r>
      <w:r w:rsidRPr="007C734E">
        <w:rPr>
          <w:szCs w:val="18"/>
        </w:rPr>
        <w:t>verzekerden die langdurig in de regeling zit</w:t>
      </w:r>
      <w:r>
        <w:rPr>
          <w:szCs w:val="18"/>
        </w:rPr>
        <w:t xml:space="preserve">ten </w:t>
      </w:r>
      <w:r w:rsidRPr="007C734E">
        <w:rPr>
          <w:szCs w:val="18"/>
        </w:rPr>
        <w:t>(langer dan twee jaar)</w:t>
      </w:r>
      <w:r>
        <w:rPr>
          <w:szCs w:val="18"/>
        </w:rPr>
        <w:t>.</w:t>
      </w:r>
      <w:r w:rsidRPr="007C734E">
        <w:rPr>
          <w:szCs w:val="18"/>
        </w:rPr>
        <w:t xml:space="preserve"> Met name die laatste groep (</w:t>
      </w:r>
      <w:r>
        <w:rPr>
          <w:szCs w:val="18"/>
        </w:rPr>
        <w:t xml:space="preserve">van </w:t>
      </w:r>
      <w:r w:rsidRPr="007C734E">
        <w:rPr>
          <w:szCs w:val="18"/>
        </w:rPr>
        <w:t xml:space="preserve">ca. 100.000 verzekerden) heeft veelal te maken met bredere schuldenproblematiek en multiproblematiek. De acties en inspanningen om het aantal verzekerden in de regeling terug te dringen liggen daarom voor een groot deel buiten het zorgdomein. </w:t>
      </w:r>
    </w:p>
    <w:p w:rsidRPr="007C734E" w:rsidR="004A1B4B" w:rsidP="00571C1A" w:rsidRDefault="00D25013" w14:paraId="6AA6A981" w14:textId="77777777">
      <w:pPr>
        <w:suppressAutoHyphens/>
        <w:spacing w:line="240" w:lineRule="exact"/>
        <w:rPr>
          <w:szCs w:val="18"/>
        </w:rPr>
      </w:pPr>
      <w:r w:rsidRPr="007C734E">
        <w:rPr>
          <w:szCs w:val="18"/>
        </w:rPr>
        <w:t>Om deze groep te vinden kunnen gemeenten een lijst opvragen bij 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w:t>
      </w:r>
      <w:proofErr w:type="spellStart"/>
      <w:r w:rsidRPr="007C734E">
        <w:rPr>
          <w:szCs w:val="18"/>
        </w:rPr>
        <w:t>challenge</w:t>
      </w:r>
      <w:proofErr w:type="spellEnd"/>
      <w:r w:rsidRPr="007C734E">
        <w:rPr>
          <w:szCs w:val="18"/>
        </w:rPr>
        <w:t xml:space="preserve">’ georganiseerd om te onderzoeken welke </w:t>
      </w:r>
      <w:r w:rsidR="00B67071">
        <w:rPr>
          <w:szCs w:val="18"/>
        </w:rPr>
        <w:t>ondersteunings</w:t>
      </w:r>
      <w:r w:rsidRPr="007C734E">
        <w:rPr>
          <w:szCs w:val="18"/>
        </w:rPr>
        <w:t xml:space="preserve">aanpakken het beste werken. De geleerde lessen worden actief door het </w:t>
      </w:r>
      <w:r>
        <w:rPr>
          <w:szCs w:val="18"/>
        </w:rPr>
        <w:t>E</w:t>
      </w:r>
      <w:r w:rsidRPr="007C734E">
        <w:rPr>
          <w:szCs w:val="18"/>
        </w:rPr>
        <w:t>xpertisecentrum SKGZ gedeeld.</w:t>
      </w:r>
    </w:p>
    <w:p w:rsidRPr="007C734E" w:rsidR="004A1B4B" w:rsidP="00571C1A" w:rsidRDefault="004A1B4B" w14:paraId="16C1A922" w14:textId="77777777">
      <w:pPr>
        <w:suppressAutoHyphens/>
        <w:spacing w:line="240" w:lineRule="exact"/>
        <w:rPr>
          <w:i/>
          <w:iCs/>
          <w:szCs w:val="18"/>
        </w:rPr>
      </w:pPr>
    </w:p>
    <w:p w:rsidRPr="007C734E" w:rsidR="004A1B4B" w:rsidP="00571C1A" w:rsidRDefault="00D25013" w14:paraId="1E824D14" w14:textId="77777777">
      <w:pPr>
        <w:suppressAutoHyphens/>
        <w:spacing w:line="240" w:lineRule="exact"/>
        <w:rPr>
          <w:i/>
          <w:iCs/>
          <w:szCs w:val="18"/>
        </w:rPr>
      </w:pPr>
      <w:r w:rsidRPr="007C734E">
        <w:rPr>
          <w:i/>
          <w:iCs/>
          <w:szCs w:val="18"/>
        </w:rPr>
        <w:t xml:space="preserve">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ontwikkelingen in ons land kunnen we er bijna zeker van zijn dat </w:t>
      </w:r>
      <w:r w:rsidRPr="007C734E">
        <w:rPr>
          <w:i/>
          <w:iCs/>
          <w:szCs w:val="18"/>
        </w:rPr>
        <w:lastRenderedPageBreak/>
        <w:t>deze kosten verder zullen oplopen, wat zijn de berekeningen hiervoor richting het jaar 2030? Neemt de minister deze inzichten mee naar het te ontwikkelen nieuwe beleid dat ervoor moet zorgen dat de zorgkosten voor onverzekerbare</w:t>
      </w:r>
      <w:r w:rsidR="00E7083A">
        <w:rPr>
          <w:i/>
          <w:iCs/>
          <w:szCs w:val="18"/>
        </w:rPr>
        <w:t xml:space="preserve"> </w:t>
      </w:r>
      <w:r w:rsidRPr="007C734E">
        <w:rPr>
          <w:i/>
          <w:iCs/>
          <w:szCs w:val="18"/>
        </w:rPr>
        <w:t>vreemdelingen en zorgbehoevende onverzekerden zo minimaal mogelijk zullen zijn?</w:t>
      </w:r>
    </w:p>
    <w:p w:rsidRPr="007C734E" w:rsidR="004A1B4B" w:rsidP="00571C1A" w:rsidRDefault="004A1B4B" w14:paraId="07D3B5EF" w14:textId="77777777">
      <w:pPr>
        <w:suppressAutoHyphens/>
        <w:spacing w:line="240" w:lineRule="exact"/>
        <w:rPr>
          <w:i/>
          <w:iCs/>
          <w:szCs w:val="18"/>
        </w:rPr>
      </w:pPr>
    </w:p>
    <w:p w:rsidRPr="007C734E" w:rsidR="004A1B4B" w:rsidP="00571C1A" w:rsidRDefault="00D25013" w14:paraId="5FF7581B" w14:textId="77777777">
      <w:pPr>
        <w:suppressAutoHyphens/>
        <w:spacing w:line="240" w:lineRule="exact"/>
        <w:rPr>
          <w:szCs w:val="18"/>
        </w:rPr>
      </w:pPr>
      <w:r w:rsidRPr="007C734E">
        <w:rPr>
          <w:szCs w:val="18"/>
        </w:rPr>
        <w:t>De prognoses die het CAK jaarlijks geeft heeft betrekking op de drie volgende jaren. Het CAK verwacht dat de kosten voor de regeling onverzekerbare vreemdelingen (OVV) stijgt naar circa €</w:t>
      </w:r>
      <w:r>
        <w:rPr>
          <w:szCs w:val="18"/>
        </w:rPr>
        <w:t> </w:t>
      </w:r>
      <w:r w:rsidRPr="007C734E">
        <w:rPr>
          <w:szCs w:val="18"/>
        </w:rPr>
        <w:t>68 mln. De kostenstijging bij deze regeling is de afgelopen jaren aan het stabiliseren. De kosten van de subsidieregeling medisch noodzakelijke zorg aan onverzekerden</w:t>
      </w:r>
      <w:r>
        <w:rPr>
          <w:szCs w:val="18"/>
        </w:rPr>
        <w:t xml:space="preserve"> (SOV)</w:t>
      </w:r>
      <w:r w:rsidRPr="007C734E">
        <w:rPr>
          <w:szCs w:val="18"/>
        </w:rPr>
        <w:t xml:space="preserve"> stijgt volgens het </w:t>
      </w:r>
      <w:r w:rsidRPr="00E7083A">
        <w:rPr>
          <w:szCs w:val="18"/>
        </w:rPr>
        <w:t>CAK</w:t>
      </w:r>
      <w:r w:rsidRPr="00E7083A" w:rsidR="00E7083A">
        <w:rPr>
          <w:szCs w:val="18"/>
        </w:rPr>
        <w:t xml:space="preserve"> - bij ongewijzigd beleid - </w:t>
      </w:r>
      <w:r w:rsidRPr="00E7083A">
        <w:rPr>
          <w:szCs w:val="18"/>
        </w:rPr>
        <w:t xml:space="preserve"> in 2027 naar circa € 112 mln. Het is mijn ambitie om te werken aan één verbeterde regeling voor</w:t>
      </w:r>
      <w:r w:rsidRPr="007C734E">
        <w:rPr>
          <w:szCs w:val="18"/>
        </w:rPr>
        <w:t xml:space="preserve"> de SOV en OVV waarbij onder andere gekeken wordt naar de hoogte van de vergoedingen en de afbakening van de te vergoeden zorg. Daarnaast werk ik aan ‘flankerend beleid’ om de problematiek met onverzekerdheid te verminderen, waardoor ook de kostenstijging wordt beteugeld.</w:t>
      </w:r>
      <w:r>
        <w:rPr>
          <w:szCs w:val="18"/>
        </w:rPr>
        <w:t xml:space="preserve"> </w:t>
      </w:r>
      <w:r w:rsidRPr="0071687D">
        <w:rPr>
          <w:szCs w:val="18"/>
        </w:rPr>
        <w:t>Ik verwijs hiervoor naar mijn brief van 18 december 2024</w:t>
      </w:r>
      <w:r>
        <w:rPr>
          <w:rStyle w:val="Voetnootmarkering"/>
          <w:szCs w:val="18"/>
        </w:rPr>
        <w:footnoteReference w:id="10"/>
      </w:r>
      <w:r w:rsidRPr="0071687D">
        <w:rPr>
          <w:szCs w:val="18"/>
        </w:rPr>
        <w:t>.</w:t>
      </w:r>
    </w:p>
    <w:p w:rsidRPr="007C734E" w:rsidR="004A1B4B" w:rsidP="00571C1A" w:rsidRDefault="004A1B4B" w14:paraId="2EFBEC2F" w14:textId="77777777">
      <w:pPr>
        <w:suppressAutoHyphens/>
        <w:spacing w:line="240" w:lineRule="exact"/>
        <w:rPr>
          <w:i/>
          <w:iCs/>
          <w:szCs w:val="18"/>
        </w:rPr>
      </w:pPr>
    </w:p>
    <w:p w:rsidRPr="007C734E" w:rsidR="004A1B4B" w:rsidP="00571C1A" w:rsidRDefault="00D25013" w14:paraId="11A0A1E4" w14:textId="77777777">
      <w:pPr>
        <w:suppressAutoHyphens/>
        <w:spacing w:line="240" w:lineRule="exact"/>
        <w:rPr>
          <w:i/>
          <w:iCs/>
          <w:szCs w:val="18"/>
        </w:rPr>
      </w:pPr>
      <w:r w:rsidRPr="007C734E">
        <w:rPr>
          <w:i/>
          <w:iCs/>
          <w:szCs w:val="18"/>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w:t>
      </w:r>
      <w:proofErr w:type="spellStart"/>
      <w:r w:rsidRPr="007C734E">
        <w:rPr>
          <w:i/>
          <w:iCs/>
          <w:szCs w:val="18"/>
        </w:rPr>
        <w:t>burgerservicenummer</w:t>
      </w:r>
      <w:proofErr w:type="spellEnd"/>
      <w:r w:rsidRPr="007C734E">
        <w:rPr>
          <w:i/>
          <w:iCs/>
          <w:szCs w:val="18"/>
        </w:rPr>
        <w:t xml:space="preserve"> (</w:t>
      </w:r>
      <w:proofErr w:type="spellStart"/>
      <w:r w:rsidRPr="007C734E">
        <w:rPr>
          <w:i/>
          <w:iCs/>
          <w:szCs w:val="18"/>
        </w:rPr>
        <w:t>bsn</w:t>
      </w:r>
      <w:proofErr w:type="spellEnd"/>
      <w:r w:rsidRPr="007C734E">
        <w:rPr>
          <w:i/>
          <w:iCs/>
          <w:szCs w:val="18"/>
        </w:rPr>
        <w:t xml:space="preserve">) vallen onder de Regeling Medische zorg Ontheemden uit Oekraïne (RMO). Ontheemden uit Oekraïne krijgen altijd medisch noodzakelijke zorg uit het basispakket, zonder hierover premie of eigen risico te betalen. Hoe wordt Nederland door de Europese Unie gecompenseerd voor de geleverde zorg? Komt deze vergoeding terug ten gunste van de begroting van het ministerie van VWS? </w:t>
      </w:r>
    </w:p>
    <w:p w:rsidRPr="007C734E" w:rsidR="004A1B4B" w:rsidP="00571C1A" w:rsidRDefault="004A1B4B" w14:paraId="5A6F60FF" w14:textId="77777777">
      <w:pPr>
        <w:suppressAutoHyphens/>
        <w:spacing w:line="240" w:lineRule="exact"/>
        <w:rPr>
          <w:i/>
          <w:iCs/>
          <w:szCs w:val="18"/>
        </w:rPr>
      </w:pPr>
    </w:p>
    <w:p w:rsidR="004A1B4B" w:rsidP="00571C1A" w:rsidRDefault="00D25013" w14:paraId="7DE9072D" w14:textId="77777777">
      <w:pPr>
        <w:suppressAutoHyphens/>
        <w:spacing w:line="240" w:lineRule="exact"/>
        <w:rPr>
          <w:szCs w:val="18"/>
        </w:rPr>
      </w:pPr>
      <w:r w:rsidRPr="001A7402">
        <w:rPr>
          <w:szCs w:val="18"/>
        </w:rPr>
        <w:t xml:space="preserve">De verantwoordelijkheid voor de beschikbaarheid van medische zorg aan ontheemden uit Oekraïne ligt bij de minister van Asiel </w:t>
      </w:r>
      <w:r>
        <w:rPr>
          <w:szCs w:val="18"/>
        </w:rPr>
        <w:t>en</w:t>
      </w:r>
      <w:r w:rsidRPr="001A7402">
        <w:rPr>
          <w:szCs w:val="18"/>
        </w:rPr>
        <w:t xml:space="preserve"> Migratie die hiervoor de Regeling Medische zorg ontheemden uit Oekraïne (RMO) heeft ingericht. De kosten van zorg ten laste van de RMO vallen dan ook onder de begroting van het Ministerie van Asiel en Migratie (</w:t>
      </w:r>
      <w:proofErr w:type="spellStart"/>
      <w:r w:rsidRPr="001A7402">
        <w:rPr>
          <w:szCs w:val="18"/>
        </w:rPr>
        <w:t>AenM</w:t>
      </w:r>
      <w:proofErr w:type="spellEnd"/>
      <w:r w:rsidRPr="001A7402">
        <w:rPr>
          <w:szCs w:val="18"/>
        </w:rPr>
        <w:t xml:space="preserve">). Voor zorgkosten ontvangt het Ministerie van </w:t>
      </w:r>
      <w:proofErr w:type="spellStart"/>
      <w:r w:rsidRPr="001A7402">
        <w:rPr>
          <w:szCs w:val="18"/>
        </w:rPr>
        <w:t>AenM</w:t>
      </w:r>
      <w:proofErr w:type="spellEnd"/>
      <w:r w:rsidRPr="001A7402">
        <w:rPr>
          <w:szCs w:val="18"/>
        </w:rPr>
        <w:t xml:space="preserve"> geen middelen vanuit de Europese Unie. Daarnaast merk ik op dat een groot deel van de ontheemden uit Oekraïne in Nederland werkt en via de inkomensafhankelijke bijdrage </w:t>
      </w:r>
      <w:proofErr w:type="spellStart"/>
      <w:r w:rsidRPr="001A7402">
        <w:rPr>
          <w:szCs w:val="18"/>
        </w:rPr>
        <w:t>Zvw</w:t>
      </w:r>
      <w:proofErr w:type="spellEnd"/>
      <w:r w:rsidRPr="001A7402">
        <w:rPr>
          <w:szCs w:val="18"/>
        </w:rPr>
        <w:t xml:space="preserve"> bijdraagt aan het Nederlandse zorgverzekeringsstelsel. </w:t>
      </w:r>
    </w:p>
    <w:p w:rsidRPr="007C734E" w:rsidR="004A1B4B" w:rsidP="00571C1A" w:rsidRDefault="004A1B4B" w14:paraId="6FC542CE" w14:textId="77777777">
      <w:pPr>
        <w:suppressAutoHyphens/>
        <w:spacing w:line="240" w:lineRule="exact"/>
        <w:rPr>
          <w:i/>
          <w:iCs/>
          <w:szCs w:val="18"/>
        </w:rPr>
      </w:pPr>
    </w:p>
    <w:p w:rsidRPr="007C734E" w:rsidR="004A1B4B" w:rsidP="00571C1A" w:rsidRDefault="00D25013" w14:paraId="7DA0C39B" w14:textId="77777777">
      <w:pPr>
        <w:suppressAutoHyphens/>
        <w:spacing w:line="240" w:lineRule="exact"/>
        <w:rPr>
          <w:i/>
          <w:iCs/>
          <w:szCs w:val="18"/>
        </w:rPr>
      </w:pPr>
      <w:r w:rsidRPr="007C734E">
        <w:rPr>
          <w:i/>
          <w:iCs/>
          <w:szCs w:val="18"/>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7C734E" w:rsidR="004A1B4B" w:rsidP="00571C1A" w:rsidRDefault="004A1B4B" w14:paraId="1B7D0B5F" w14:textId="77777777">
      <w:pPr>
        <w:suppressAutoHyphens/>
        <w:spacing w:line="240" w:lineRule="exact"/>
        <w:rPr>
          <w:szCs w:val="18"/>
        </w:rPr>
      </w:pPr>
    </w:p>
    <w:p w:rsidRPr="007C734E" w:rsidR="004A1B4B" w:rsidP="00571C1A" w:rsidRDefault="00D25013" w14:paraId="2729EAF1" w14:textId="77777777">
      <w:pPr>
        <w:suppressAutoHyphens/>
        <w:spacing w:line="240" w:lineRule="exact"/>
        <w:rPr>
          <w:i/>
          <w:iCs/>
          <w:szCs w:val="18"/>
        </w:rPr>
      </w:pPr>
      <w:r w:rsidRPr="00372D58">
        <w:rPr>
          <w:szCs w:val="18"/>
        </w:rPr>
        <w:lastRenderedPageBreak/>
        <w:t>I</w:t>
      </w:r>
      <w:r>
        <w:rPr>
          <w:szCs w:val="18"/>
        </w:rPr>
        <w:t>k</w:t>
      </w:r>
      <w:r w:rsidRPr="00372D58">
        <w:rPr>
          <w:szCs w:val="18"/>
        </w:rPr>
        <w:t xml:space="preserve"> constateer dat de patiëntenpopulatie waarvoor zorgaanbieders een vergoeding krijgen</w:t>
      </w:r>
      <w:r>
        <w:rPr>
          <w:szCs w:val="18"/>
        </w:rPr>
        <w:t xml:space="preserve"> voor het bieden van medisch noodzakelijke zorg</w:t>
      </w:r>
      <w:r w:rsidRPr="00372D58">
        <w:rPr>
          <w:szCs w:val="18"/>
        </w:rPr>
        <w:t xml:space="preserve"> ten laste van de SOV, is veranderd. Bij de start van de SOV 2017 betrof dit uitsluitend verzekeringsplichtige ingezetenen. Er hoeft voor de keuze welke zorg wordt geboden geen rekening </w:t>
      </w:r>
      <w:r>
        <w:rPr>
          <w:szCs w:val="18"/>
        </w:rPr>
        <w:t xml:space="preserve">te worden </w:t>
      </w:r>
      <w:r w:rsidRPr="00372D58">
        <w:rPr>
          <w:szCs w:val="18"/>
        </w:rPr>
        <w:t xml:space="preserve">gehouden met de tijdelijkheid van het verblijf van een patiënt. Sinds 2017 is de populatie veranderd en is de meerderheid van de patiënten geen ingezetene van Nederland (niet onvoorwaardelijk toegelaten tot Nederland). </w:t>
      </w:r>
      <w:r w:rsidR="00EC11F7">
        <w:rPr>
          <w:szCs w:val="18"/>
        </w:rPr>
        <w:t>Ik wil bijvoorbeeld ook kijken of het begrip “tijdelijk verblijf” kan worden betrokken bij het ontwerp van de nieuwe regeling, waarbij ik ook kijk hoe andere EU</w:t>
      </w:r>
      <w:r w:rsidR="00E7083A">
        <w:rPr>
          <w:szCs w:val="18"/>
        </w:rPr>
        <w:t>-</w:t>
      </w:r>
      <w:r w:rsidR="00EC11F7">
        <w:rPr>
          <w:szCs w:val="18"/>
        </w:rPr>
        <w:t xml:space="preserve">landen de zorg aan onverzekerden hebben vormgegeven. </w:t>
      </w:r>
      <w:r w:rsidR="00EC11F7">
        <w:t>Hiervoor wordt onder andere gekeken naar de Verordening 883/04 (de basisverordening). In deze Verordening regelt het kader van art. 19 de situatie van medisch noodzakelijke zorg bij verblijf en art. 20 de situatie van een geplande behandeling (met voorafgaande toestemming) in een andere lidstaat.</w:t>
      </w:r>
      <w:r w:rsidR="00EC11F7">
        <w:br/>
      </w:r>
    </w:p>
    <w:p w:rsidRPr="007C734E" w:rsidR="004A1B4B" w:rsidP="00571C1A" w:rsidRDefault="00D25013" w14:paraId="0E26F892" w14:textId="77777777">
      <w:pPr>
        <w:suppressAutoHyphens/>
        <w:spacing w:line="240" w:lineRule="exact"/>
        <w:rPr>
          <w:i/>
          <w:iCs/>
          <w:szCs w:val="18"/>
        </w:rPr>
      </w:pPr>
      <w:r w:rsidRPr="007C734E">
        <w:rPr>
          <w:i/>
          <w:iCs/>
          <w:szCs w:val="18"/>
        </w:rPr>
        <w:t>In tabel 8.3 wordt het aantal verdragsgerechtigden naar groep en land weergegeven met daarbij de ontvangen verdragsbijdrage, waarom ontbreken hierbij de cijfers van Turkije? Kunnen deze alsnog aangeleverd worden? In tabel 8.4 zijn de betaalde gemiddelde en werkelijke kosten per land over de jaren 2022 en 2023 opgenomen, ook hier lijken een aantal cijfers te ontbreken, klopt dit? Graag ontvangen deze leden nadere uitleg hierover.</w:t>
      </w:r>
    </w:p>
    <w:p w:rsidRPr="007C734E" w:rsidR="004A1B4B" w:rsidP="00571C1A" w:rsidRDefault="004A1B4B" w14:paraId="081AA46D" w14:textId="77777777">
      <w:pPr>
        <w:suppressAutoHyphens/>
        <w:spacing w:line="240" w:lineRule="exact"/>
        <w:rPr>
          <w:bCs/>
          <w:szCs w:val="18"/>
        </w:rPr>
      </w:pPr>
    </w:p>
    <w:p w:rsidR="004A1B4B" w:rsidP="00571C1A" w:rsidRDefault="00D25013" w14:paraId="0122A399" w14:textId="051CA6A6">
      <w:pPr>
        <w:suppressAutoHyphens/>
        <w:spacing w:line="240" w:lineRule="exact"/>
        <w:rPr>
          <w:bCs/>
          <w:szCs w:val="18"/>
        </w:rPr>
      </w:pPr>
      <w:r w:rsidRPr="007B6544">
        <w:rPr>
          <w:bCs/>
          <w:szCs w:val="18"/>
        </w:rPr>
        <w:t>Er is helaas iets misgegaan in de aangeleverde tabel 8.3, waardoor de gegevens niet op de juiste plek stonden en het leek alsof de gegevens van Turkije ontbraken. De juiste tabel, met daarin ook de cijfers van Turkije, vindt u hieronder:</w:t>
      </w:r>
    </w:p>
    <w:p w:rsidR="004A1B4B" w:rsidP="00571C1A" w:rsidRDefault="004A1B4B" w14:paraId="28EAC853" w14:textId="77777777">
      <w:pPr>
        <w:suppressAutoHyphens/>
        <w:spacing w:line="240" w:lineRule="exact"/>
        <w:rPr>
          <w:bCs/>
          <w:szCs w:val="18"/>
        </w:rPr>
      </w:pPr>
    </w:p>
    <w:p w:rsidR="00DA144B" w:rsidP="00571C1A" w:rsidRDefault="00DA144B" w14:paraId="4B5E8A1D" w14:textId="77777777">
      <w:pPr>
        <w:suppressAutoHyphens/>
        <w:spacing w:line="240" w:lineRule="exact"/>
        <w:rPr>
          <w:bCs/>
          <w:szCs w:val="18"/>
        </w:rPr>
      </w:pPr>
    </w:p>
    <w:p w:rsidR="00DA144B" w:rsidP="00571C1A" w:rsidRDefault="00DA144B" w14:paraId="372FB2F0" w14:textId="77777777">
      <w:pPr>
        <w:suppressAutoHyphens/>
        <w:spacing w:line="240" w:lineRule="exact"/>
        <w:rPr>
          <w:bCs/>
          <w:szCs w:val="18"/>
        </w:rPr>
      </w:pPr>
    </w:p>
    <w:p w:rsidR="00DA144B" w:rsidP="00571C1A" w:rsidRDefault="00DA144B" w14:paraId="63899248" w14:textId="77777777">
      <w:pPr>
        <w:suppressAutoHyphens/>
        <w:spacing w:line="240" w:lineRule="exact"/>
        <w:rPr>
          <w:bCs/>
          <w:szCs w:val="18"/>
        </w:rPr>
      </w:pPr>
    </w:p>
    <w:p w:rsidR="00DA144B" w:rsidP="00571C1A" w:rsidRDefault="00DA144B" w14:paraId="40E0A90D" w14:textId="77777777">
      <w:pPr>
        <w:suppressAutoHyphens/>
        <w:spacing w:line="240" w:lineRule="exact"/>
        <w:rPr>
          <w:bCs/>
          <w:szCs w:val="18"/>
        </w:rPr>
      </w:pPr>
    </w:p>
    <w:p w:rsidR="00DA144B" w:rsidP="00571C1A" w:rsidRDefault="00DA144B" w14:paraId="1830E652" w14:textId="77777777">
      <w:pPr>
        <w:suppressAutoHyphens/>
        <w:spacing w:line="240" w:lineRule="exact"/>
        <w:rPr>
          <w:bCs/>
          <w:szCs w:val="18"/>
        </w:rPr>
      </w:pPr>
    </w:p>
    <w:p w:rsidR="00DA144B" w:rsidP="00571C1A" w:rsidRDefault="00DA144B" w14:paraId="29357182" w14:textId="77777777">
      <w:pPr>
        <w:suppressAutoHyphens/>
        <w:spacing w:line="240" w:lineRule="exact"/>
        <w:rPr>
          <w:bCs/>
          <w:szCs w:val="18"/>
        </w:rPr>
      </w:pPr>
    </w:p>
    <w:p w:rsidR="00DA144B" w:rsidP="00571C1A" w:rsidRDefault="00DA144B" w14:paraId="2E2B7DD3" w14:textId="77777777">
      <w:pPr>
        <w:suppressAutoHyphens/>
        <w:spacing w:line="240" w:lineRule="exact"/>
        <w:rPr>
          <w:bCs/>
          <w:szCs w:val="18"/>
        </w:rPr>
      </w:pPr>
    </w:p>
    <w:p w:rsidR="00DA144B" w:rsidP="00571C1A" w:rsidRDefault="00DA144B" w14:paraId="46FBCE9B" w14:textId="77777777">
      <w:pPr>
        <w:suppressAutoHyphens/>
        <w:spacing w:line="240" w:lineRule="exact"/>
        <w:rPr>
          <w:bCs/>
          <w:szCs w:val="18"/>
        </w:rPr>
      </w:pPr>
    </w:p>
    <w:p w:rsidR="00DA144B" w:rsidP="00571C1A" w:rsidRDefault="00DA144B" w14:paraId="1F245329" w14:textId="77777777">
      <w:pPr>
        <w:suppressAutoHyphens/>
        <w:spacing w:line="240" w:lineRule="exact"/>
        <w:rPr>
          <w:bCs/>
          <w:szCs w:val="18"/>
        </w:rPr>
      </w:pPr>
    </w:p>
    <w:p w:rsidR="00DA144B" w:rsidP="00571C1A" w:rsidRDefault="00DA144B" w14:paraId="0B359260" w14:textId="77777777">
      <w:pPr>
        <w:suppressAutoHyphens/>
        <w:spacing w:line="240" w:lineRule="exact"/>
        <w:rPr>
          <w:bCs/>
          <w:szCs w:val="18"/>
        </w:rPr>
      </w:pPr>
    </w:p>
    <w:p w:rsidR="00DA144B" w:rsidP="00571C1A" w:rsidRDefault="00DA144B" w14:paraId="4709DECC" w14:textId="77777777">
      <w:pPr>
        <w:suppressAutoHyphens/>
        <w:spacing w:line="240" w:lineRule="exact"/>
        <w:rPr>
          <w:bCs/>
          <w:szCs w:val="18"/>
        </w:rPr>
      </w:pPr>
    </w:p>
    <w:p w:rsidR="00DA144B" w:rsidP="00571C1A" w:rsidRDefault="00DA144B" w14:paraId="00F6ACF1" w14:textId="77777777">
      <w:pPr>
        <w:suppressAutoHyphens/>
        <w:spacing w:line="240" w:lineRule="exact"/>
        <w:rPr>
          <w:bCs/>
          <w:szCs w:val="18"/>
        </w:rPr>
      </w:pPr>
    </w:p>
    <w:p w:rsidR="00DA144B" w:rsidP="00571C1A" w:rsidRDefault="00DA144B" w14:paraId="29031B85" w14:textId="77777777">
      <w:pPr>
        <w:suppressAutoHyphens/>
        <w:spacing w:line="240" w:lineRule="exact"/>
        <w:rPr>
          <w:bCs/>
          <w:szCs w:val="18"/>
        </w:rPr>
      </w:pPr>
    </w:p>
    <w:p w:rsidR="00DA144B" w:rsidP="00571C1A" w:rsidRDefault="00DA144B" w14:paraId="2C7D451E" w14:textId="77777777">
      <w:pPr>
        <w:suppressAutoHyphens/>
        <w:spacing w:line="240" w:lineRule="exact"/>
        <w:rPr>
          <w:bCs/>
          <w:szCs w:val="18"/>
        </w:rPr>
      </w:pPr>
    </w:p>
    <w:p w:rsidR="00DA144B" w:rsidP="00571C1A" w:rsidRDefault="00DA144B" w14:paraId="61B7423D" w14:textId="77777777">
      <w:pPr>
        <w:suppressAutoHyphens/>
        <w:spacing w:line="240" w:lineRule="exact"/>
        <w:rPr>
          <w:bCs/>
          <w:szCs w:val="18"/>
        </w:rPr>
      </w:pPr>
    </w:p>
    <w:p w:rsidR="00DA144B" w:rsidP="00571C1A" w:rsidRDefault="00DA144B" w14:paraId="17FDFAE9" w14:textId="77777777">
      <w:pPr>
        <w:suppressAutoHyphens/>
        <w:spacing w:line="240" w:lineRule="exact"/>
        <w:rPr>
          <w:bCs/>
          <w:szCs w:val="18"/>
        </w:rPr>
      </w:pPr>
    </w:p>
    <w:p w:rsidR="00DA144B" w:rsidP="00571C1A" w:rsidRDefault="00DA144B" w14:paraId="4EE42C16" w14:textId="77777777">
      <w:pPr>
        <w:suppressAutoHyphens/>
        <w:spacing w:line="240" w:lineRule="exact"/>
        <w:rPr>
          <w:bCs/>
          <w:szCs w:val="18"/>
        </w:rPr>
      </w:pPr>
    </w:p>
    <w:p w:rsidR="00DA144B" w:rsidP="00571C1A" w:rsidRDefault="00DA144B" w14:paraId="53461C77" w14:textId="77777777">
      <w:pPr>
        <w:suppressAutoHyphens/>
        <w:spacing w:line="240" w:lineRule="exact"/>
        <w:rPr>
          <w:bCs/>
          <w:szCs w:val="18"/>
        </w:rPr>
      </w:pPr>
    </w:p>
    <w:p w:rsidR="00DA144B" w:rsidP="00571C1A" w:rsidRDefault="00DA144B" w14:paraId="30136A19" w14:textId="77777777">
      <w:pPr>
        <w:suppressAutoHyphens/>
        <w:spacing w:line="240" w:lineRule="exact"/>
        <w:rPr>
          <w:bCs/>
          <w:szCs w:val="18"/>
        </w:rPr>
      </w:pPr>
    </w:p>
    <w:p w:rsidR="00DA144B" w:rsidP="00571C1A" w:rsidRDefault="00DA144B" w14:paraId="50DC5D16" w14:textId="77777777">
      <w:pPr>
        <w:suppressAutoHyphens/>
        <w:spacing w:line="240" w:lineRule="exact"/>
        <w:rPr>
          <w:bCs/>
          <w:szCs w:val="18"/>
        </w:rPr>
      </w:pPr>
    </w:p>
    <w:p w:rsidR="00DA144B" w:rsidP="00571C1A" w:rsidRDefault="00DA144B" w14:paraId="3FE6AC96" w14:textId="77777777">
      <w:pPr>
        <w:suppressAutoHyphens/>
        <w:spacing w:line="240" w:lineRule="exact"/>
        <w:rPr>
          <w:bCs/>
          <w:szCs w:val="18"/>
        </w:rPr>
      </w:pPr>
    </w:p>
    <w:p w:rsidR="00DA144B" w:rsidP="00571C1A" w:rsidRDefault="00DA144B" w14:paraId="29E41316" w14:textId="77777777">
      <w:pPr>
        <w:suppressAutoHyphens/>
        <w:spacing w:line="240" w:lineRule="exact"/>
        <w:rPr>
          <w:bCs/>
          <w:szCs w:val="18"/>
        </w:rPr>
      </w:pPr>
    </w:p>
    <w:p w:rsidR="00DA144B" w:rsidP="00571C1A" w:rsidRDefault="00DA144B" w14:paraId="3B601496" w14:textId="77777777">
      <w:pPr>
        <w:suppressAutoHyphens/>
        <w:spacing w:line="240" w:lineRule="exact"/>
        <w:rPr>
          <w:bCs/>
          <w:szCs w:val="18"/>
        </w:rPr>
      </w:pPr>
    </w:p>
    <w:p w:rsidR="00DA144B" w:rsidP="00571C1A" w:rsidRDefault="00DA144B" w14:paraId="479E64A0" w14:textId="77777777">
      <w:pPr>
        <w:suppressAutoHyphens/>
        <w:spacing w:line="240" w:lineRule="exact"/>
        <w:rPr>
          <w:bCs/>
          <w:szCs w:val="18"/>
        </w:rPr>
      </w:pPr>
    </w:p>
    <w:p w:rsidR="00DA144B" w:rsidP="00571C1A" w:rsidRDefault="00DA144B" w14:paraId="2318A693" w14:textId="77777777">
      <w:pPr>
        <w:suppressAutoHyphens/>
        <w:spacing w:line="240" w:lineRule="exact"/>
        <w:rPr>
          <w:bCs/>
          <w:szCs w:val="18"/>
        </w:rPr>
      </w:pPr>
    </w:p>
    <w:p w:rsidR="004A1B4B" w:rsidP="00571C1A" w:rsidRDefault="00D25013" w14:paraId="5213E448" w14:textId="77777777">
      <w:pPr>
        <w:suppressAutoHyphens/>
        <w:spacing w:line="240" w:lineRule="exact"/>
        <w:rPr>
          <w:bCs/>
          <w:szCs w:val="18"/>
        </w:rPr>
      </w:pPr>
      <w:r w:rsidRPr="007B6544">
        <w:rPr>
          <w:bCs/>
          <w:szCs w:val="18"/>
        </w:rPr>
        <w:lastRenderedPageBreak/>
        <w:t>Tabel 8.3 Aantallen verdragsgerechtigden en ontvangen bijdrage (bron: CAK)</w:t>
      </w:r>
    </w:p>
    <w:p w:rsidRPr="007B6544" w:rsidR="00DA144B" w:rsidP="00571C1A" w:rsidRDefault="00DA144B" w14:paraId="464BEC02" w14:textId="77777777">
      <w:pPr>
        <w:suppressAutoHyphens/>
        <w:spacing w:line="240" w:lineRule="exact"/>
        <w:rPr>
          <w:bCs/>
          <w:szCs w:val="18"/>
        </w:rPr>
      </w:pPr>
    </w:p>
    <w:p w:rsidRPr="004A1B4B" w:rsidR="004A1B4B" w:rsidP="00571C1A" w:rsidRDefault="00006D27" w14:paraId="6029721D" w14:textId="2C2F6712">
      <w:pPr>
        <w:suppressAutoHyphens/>
        <w:rPr>
          <w:rFonts w:eastAsia="Calibri"/>
          <w:sz w:val="20"/>
          <w:lang w:eastAsia="en-US"/>
        </w:rPr>
      </w:pPr>
      <w:r>
        <w:rPr>
          <w:noProof/>
        </w:rPr>
        <mc:AlternateContent>
          <mc:Choice Requires="wps">
            <w:drawing>
              <wp:inline distT="0" distB="0" distL="0" distR="0" wp14:anchorId="1D213521" wp14:editId="2A7D83A0">
                <wp:extent cx="5980430" cy="4004945"/>
                <wp:effectExtent l="0" t="3175" r="2540" b="1905"/>
                <wp:docPr id="157940526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00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830E70" w:rsidTr="00E7083A" w14:paraId="5620B38E"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4A1B4B" w:rsidRDefault="00D25013" w14:paraId="34525651"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4A1B4B" w:rsidRDefault="00D25013" w14:paraId="55C61E5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4A1B4B" w:rsidRDefault="00D25013" w14:paraId="2C86E34C"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4A1B4B" w:rsidRDefault="00D25013" w14:paraId="4DCA9F78"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4A1B4B" w:rsidRDefault="00D25013" w14:paraId="715495A8"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4A1B4B" w:rsidRDefault="00D25013" w14:paraId="54FE50C8"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4A1B4B" w:rsidRDefault="004A1B4B" w14:paraId="3B6DE126" w14:textId="77777777">
                                  <w:pPr>
                                    <w:pStyle w:val="TableParagraph"/>
                                    <w:kinsoku w:val="0"/>
                                    <w:overflowPunct w:val="0"/>
                                    <w:spacing w:before="34"/>
                                    <w:jc w:val="left"/>
                                    <w:rPr>
                                      <w:sz w:val="16"/>
                                      <w:szCs w:val="16"/>
                                    </w:rPr>
                                  </w:pPr>
                                </w:p>
                                <w:p w:rsidRPr="00372D58" w:rsidR="004A1B4B" w:rsidRDefault="00D25013" w14:paraId="01633624"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830E70" w:rsidTr="00E7083A" w14:paraId="129FF0F8"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4A1B4B" w:rsidRDefault="00D25013" w14:paraId="3F953C6F"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4A1B4B" w:rsidRDefault="00D25013" w14:paraId="5B3C3834"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4A1B4B" w:rsidRDefault="00D25013" w14:paraId="3045007A"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4A1B4B" w:rsidRDefault="00D25013" w14:paraId="62301D2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4A1B4B" w:rsidRDefault="00D25013" w14:paraId="6ADAB93B"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4A1B4B" w:rsidRDefault="00D25013" w14:paraId="6400ED64" w14:textId="77777777">
                                  <w:pPr>
                                    <w:pStyle w:val="TableParagraph"/>
                                    <w:kinsoku w:val="0"/>
                                    <w:overflowPunct w:val="0"/>
                                    <w:spacing w:before="128"/>
                                    <w:ind w:right="93"/>
                                    <w:rPr>
                                      <w:spacing w:val="-4"/>
                                      <w:sz w:val="16"/>
                                      <w:szCs w:val="16"/>
                                    </w:rPr>
                                  </w:pPr>
                                  <w:r w:rsidRPr="00372D58">
                                    <w:rPr>
                                      <w:spacing w:val="-4"/>
                                      <w:sz w:val="16"/>
                                      <w:szCs w:val="16"/>
                                    </w:rPr>
                                    <w:t>146</w:t>
                                  </w:r>
                                </w:p>
                              </w:tc>
                            </w:tr>
                            <w:tr w:rsidR="00830E70" w:rsidTr="00E7083A" w14:paraId="3DD54717"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RDefault="00D25013" w14:paraId="1CEC1331"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RDefault="00D25013" w14:paraId="27A90203"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RDefault="00D25013" w14:paraId="19BF044F"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RDefault="00D25013" w14:paraId="50150EA9"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RDefault="00D25013" w14:paraId="52E03991"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RDefault="00D25013" w14:paraId="7F0D5726"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830E70" w:rsidTr="00E7083A" w14:paraId="685CBFA5"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RDefault="00D25013" w14:paraId="3A15019E"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RDefault="004A1B4B" w14:paraId="52EBD015"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RDefault="004A1B4B" w14:paraId="3B9A8C9F"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RDefault="004A1B4B" w14:paraId="3311852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RDefault="004A1B4B" w14:paraId="422F123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RDefault="004A1B4B" w14:paraId="22DBE13E" w14:textId="77777777">
                                  <w:pPr>
                                    <w:pStyle w:val="TableParagraph"/>
                                    <w:kinsoku w:val="0"/>
                                    <w:overflowPunct w:val="0"/>
                                    <w:spacing w:line="205" w:lineRule="exact"/>
                                    <w:ind w:right="93"/>
                                    <w:rPr>
                                      <w:spacing w:val="-6"/>
                                      <w:sz w:val="16"/>
                                      <w:szCs w:val="16"/>
                                    </w:rPr>
                                  </w:pPr>
                                </w:p>
                              </w:tc>
                            </w:tr>
                            <w:tr w:rsidR="00830E70" w:rsidTr="00E7083A" w14:paraId="3BA5060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4930F8A7"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76C00518"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3F904F2C"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1E3A22BA"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375307F2"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0764A89B"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830E70" w:rsidTr="00E7083A" w14:paraId="5C1AF235"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D25013" w14:paraId="44E5B5A1"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D25013" w14:paraId="3B75AEF7"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D25013" w14:paraId="2CC60C87"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D25013" w14:paraId="44DB65DE"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D25013" w14:paraId="2FDFD2C9"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D25013" w14:paraId="38A63A64"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830E70" w:rsidTr="00E7083A" w14:paraId="787F01A1"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10CAB9F7"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D25013" w14:paraId="4C4D02FC"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D25013" w14:paraId="4178579C"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D25013" w14:paraId="40C5E240"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D25013" w14:paraId="02857E48"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D25013" w14:paraId="564A3924"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830E70" w:rsidTr="00E7083A" w14:paraId="4436C108"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3B6E6F61"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16B3B9AD"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07E6E8BC"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407B2154"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4EBA73B9"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61F662B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830E70" w:rsidTr="00E7083A" w14:paraId="3583F6B9"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4A1B4B" w14:paraId="0398179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4A1B4B" w14:paraId="7CCEB55A"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4A1B4B" w14:paraId="21103D4D"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4A1B4B" w14:paraId="070C7357"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4A1B4B" w14:paraId="03B18536"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4A1B4B" w14:paraId="4C50095C" w14:textId="77777777">
                                  <w:pPr>
                                    <w:pStyle w:val="TableParagraph"/>
                                    <w:kinsoku w:val="0"/>
                                    <w:overflowPunct w:val="0"/>
                                    <w:spacing w:before="0"/>
                                    <w:jc w:val="left"/>
                                    <w:rPr>
                                      <w:rFonts w:cs="Times New Roman"/>
                                      <w:sz w:val="16"/>
                                      <w:szCs w:val="16"/>
                                    </w:rPr>
                                  </w:pPr>
                                </w:p>
                              </w:tc>
                            </w:tr>
                            <w:tr w:rsidR="00830E70" w:rsidTr="00E7083A" w14:paraId="2639C51E"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229CEB0E"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4A1B4B" w:rsidP="005C4075" w:rsidRDefault="00D25013" w14:paraId="78F23560"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4A1B4B" w14:paraId="7EF6940A"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4A1B4B" w14:paraId="549A40B0"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4A1B4B" w14:paraId="3CB07FEC"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4A1B4B" w14:paraId="5A284E5C"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4A1B4B" w14:paraId="57530027" w14:textId="77777777">
                                  <w:pPr>
                                    <w:pStyle w:val="TableParagraph"/>
                                    <w:kinsoku w:val="0"/>
                                    <w:overflowPunct w:val="0"/>
                                    <w:spacing w:before="0"/>
                                    <w:jc w:val="left"/>
                                    <w:rPr>
                                      <w:rFonts w:cs="Times New Roman"/>
                                      <w:sz w:val="16"/>
                                      <w:szCs w:val="16"/>
                                    </w:rPr>
                                  </w:pPr>
                                </w:p>
                              </w:tc>
                            </w:tr>
                            <w:tr w:rsidR="00830E70" w:rsidTr="00E7083A" w14:paraId="6237A4F6"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114BC76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232E449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41092958"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1783F76D"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3CB7DE0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74CC71D3"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830E70" w:rsidTr="00E7083A" w14:paraId="1BC8C6CE"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D25013" w14:paraId="0BC04E35"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D25013" w14:paraId="6B84FCC0"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D25013" w14:paraId="67E1461D"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D25013" w14:paraId="484BA3D2"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D25013" w14:paraId="18D88E9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D25013" w14:paraId="46E35F38"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830E70" w:rsidTr="00E7083A" w14:paraId="29B91F98"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007F900D"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D25013" w14:paraId="38C5F394"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D25013" w14:paraId="1D1E38BB"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D25013" w14:paraId="2B73133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D25013" w14:paraId="78B4B7B6"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D25013" w14:paraId="47F8AAB1"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830E70" w:rsidTr="00E7083A" w14:paraId="459435FA"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3DFDD526"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4DE6DEDB"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2D005F69"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02590F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2DB61D84"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3E971883"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830E70" w:rsidTr="00E7083A" w14:paraId="0652B8B6"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4A1B4B" w14:paraId="61E7903C"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4A1B4B" w14:paraId="0B95348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4A1B4B" w14:paraId="760CD3A4"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4A1B4B" w14:paraId="6520280C"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4A1B4B" w14:paraId="1DAD3CBD"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4A1B4B" w14:paraId="19FFD31D" w14:textId="77777777">
                                  <w:pPr>
                                    <w:pStyle w:val="TableParagraph"/>
                                    <w:kinsoku w:val="0"/>
                                    <w:overflowPunct w:val="0"/>
                                    <w:spacing w:before="0"/>
                                    <w:jc w:val="left"/>
                                    <w:rPr>
                                      <w:rFonts w:cs="Times New Roman"/>
                                      <w:sz w:val="16"/>
                                      <w:szCs w:val="16"/>
                                    </w:rPr>
                                  </w:pPr>
                                </w:p>
                              </w:tc>
                            </w:tr>
                            <w:tr w:rsidR="00830E70" w:rsidTr="00E7083A" w14:paraId="291E1FCF"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2E84C1EF"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3610C0E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3BC5E212"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317E9931"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60C7BFAB"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6A10FF46"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830E70" w:rsidTr="00E7083A" w14:paraId="0ECE6A8B"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4A1B4B" w14:paraId="03B719F3"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4A1B4B" w14:paraId="226B394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4A1B4B" w14:paraId="0680FC8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4A1B4B" w14:paraId="1D64DFE6"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4A1B4B" w14:paraId="41EE4303"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4A1B4B" w14:paraId="6C8D965D" w14:textId="77777777">
                                  <w:pPr>
                                    <w:pStyle w:val="TableParagraph"/>
                                    <w:kinsoku w:val="0"/>
                                    <w:overflowPunct w:val="0"/>
                                    <w:spacing w:before="0"/>
                                    <w:jc w:val="left"/>
                                    <w:rPr>
                                      <w:rFonts w:cs="Times New Roman"/>
                                      <w:sz w:val="16"/>
                                      <w:szCs w:val="16"/>
                                    </w:rPr>
                                  </w:pPr>
                                </w:p>
                              </w:tc>
                            </w:tr>
                            <w:tr w:rsidR="00830E70" w:rsidTr="00E7083A" w14:paraId="4693F3DA"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4A1B4B" w:rsidP="005C4075" w:rsidRDefault="00D25013" w14:paraId="1FDA1A9C"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4A1B4B" w:rsidP="005C4075" w:rsidRDefault="00D25013" w14:paraId="0D3B8A6C"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4A1B4B" w:rsidP="005C4075" w:rsidRDefault="00D25013" w14:paraId="403A0A1B"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4A1B4B" w:rsidP="005C4075" w:rsidRDefault="00D25013" w14:paraId="0DA2827B"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4A1B4B" w:rsidP="005C4075" w:rsidRDefault="00D25013" w14:paraId="2E7465E7"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4A1B4B" w:rsidP="005C4075" w:rsidRDefault="00D25013" w14:paraId="427611C1"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E7083A" w:rsidP="00E7083A" w:rsidRDefault="00D25013" w14:paraId="34FECA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4A1B4B" w:rsidP="004A1B4B" w:rsidRDefault="004A1B4B" w14:paraId="2DB56924" w14:textId="77777777">
                            <w:pPr>
                              <w:pStyle w:val="Platteteks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D213521">
                <v:stroke joinstyle="miter"/>
                <v:path gradientshapeok="t" o:connecttype="rect"/>
              </v:shapetype>
              <v:shape id="Tekstvak 1" style="width:470.9pt;height:315.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">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830E70" w:rsidTr="00E7083A" w14:paraId="5620B38E"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4A1B4B" w:rsidRDefault="00D25013" w14:paraId="34525651"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4A1B4B" w:rsidRDefault="00D25013" w14:paraId="55C61E5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4A1B4B" w:rsidRDefault="00D25013" w14:paraId="2C86E34C"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4A1B4B" w:rsidRDefault="00D25013" w14:paraId="4DCA9F78"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4A1B4B" w:rsidRDefault="00D25013" w14:paraId="715495A8"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4A1B4B" w:rsidRDefault="00D25013" w14:paraId="54FE50C8"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4A1B4B" w:rsidRDefault="004A1B4B" w14:paraId="3B6DE126" w14:textId="77777777">
                            <w:pPr>
                              <w:pStyle w:val="TableParagraph"/>
                              <w:kinsoku w:val="0"/>
                              <w:overflowPunct w:val="0"/>
                              <w:spacing w:before="34"/>
                              <w:jc w:val="left"/>
                              <w:rPr>
                                <w:sz w:val="16"/>
                                <w:szCs w:val="16"/>
                              </w:rPr>
                            </w:pPr>
                          </w:p>
                          <w:p w:rsidRPr="00372D58" w:rsidR="004A1B4B" w:rsidRDefault="00D25013" w14:paraId="01633624"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830E70" w:rsidTr="00E7083A" w14:paraId="129FF0F8"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4A1B4B" w:rsidRDefault="00D25013" w14:paraId="3F953C6F"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4A1B4B" w:rsidRDefault="00D25013" w14:paraId="5B3C3834"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4A1B4B" w:rsidRDefault="00D25013" w14:paraId="3045007A"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4A1B4B" w:rsidRDefault="00D25013" w14:paraId="62301D2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4A1B4B" w:rsidRDefault="00D25013" w14:paraId="6ADAB93B"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4A1B4B" w:rsidRDefault="00D25013" w14:paraId="6400ED64" w14:textId="77777777">
                            <w:pPr>
                              <w:pStyle w:val="TableParagraph"/>
                              <w:kinsoku w:val="0"/>
                              <w:overflowPunct w:val="0"/>
                              <w:spacing w:before="128"/>
                              <w:ind w:right="93"/>
                              <w:rPr>
                                <w:spacing w:val="-4"/>
                                <w:sz w:val="16"/>
                                <w:szCs w:val="16"/>
                              </w:rPr>
                            </w:pPr>
                            <w:r w:rsidRPr="00372D58">
                              <w:rPr>
                                <w:spacing w:val="-4"/>
                                <w:sz w:val="16"/>
                                <w:szCs w:val="16"/>
                              </w:rPr>
                              <w:t>146</w:t>
                            </w:r>
                          </w:p>
                        </w:tc>
                      </w:tr>
                      <w:tr w:rsidR="00830E70" w:rsidTr="00E7083A" w14:paraId="3DD54717"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RDefault="00D25013" w14:paraId="1CEC1331"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RDefault="00D25013" w14:paraId="27A90203"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RDefault="00D25013" w14:paraId="19BF044F"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RDefault="00D25013" w14:paraId="50150EA9"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RDefault="00D25013" w14:paraId="52E03991"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RDefault="00D25013" w14:paraId="7F0D5726"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830E70" w:rsidTr="00E7083A" w14:paraId="685CBFA5"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RDefault="00D25013" w14:paraId="3A15019E"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RDefault="004A1B4B" w14:paraId="52EBD015"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RDefault="004A1B4B" w14:paraId="3B9A8C9F"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RDefault="004A1B4B" w14:paraId="3311852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RDefault="004A1B4B" w14:paraId="422F123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RDefault="004A1B4B" w14:paraId="22DBE13E" w14:textId="77777777">
                            <w:pPr>
                              <w:pStyle w:val="TableParagraph"/>
                              <w:kinsoku w:val="0"/>
                              <w:overflowPunct w:val="0"/>
                              <w:spacing w:line="205" w:lineRule="exact"/>
                              <w:ind w:right="93"/>
                              <w:rPr>
                                <w:spacing w:val="-6"/>
                                <w:sz w:val="16"/>
                                <w:szCs w:val="16"/>
                              </w:rPr>
                            </w:pPr>
                          </w:p>
                        </w:tc>
                      </w:tr>
                      <w:tr w:rsidR="00830E70" w:rsidTr="00E7083A" w14:paraId="3BA5060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4930F8A7"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76C00518"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3F904F2C"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1E3A22BA"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375307F2"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0764A89B"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830E70" w:rsidTr="00E7083A" w14:paraId="5C1AF235"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D25013" w14:paraId="44E5B5A1"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D25013" w14:paraId="3B75AEF7"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D25013" w14:paraId="2CC60C87"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D25013" w14:paraId="44DB65DE"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D25013" w14:paraId="2FDFD2C9"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D25013" w14:paraId="38A63A64"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830E70" w:rsidTr="00E7083A" w14:paraId="787F01A1"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10CAB9F7"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D25013" w14:paraId="4C4D02FC"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D25013" w14:paraId="4178579C"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D25013" w14:paraId="40C5E240"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D25013" w14:paraId="02857E48"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D25013" w14:paraId="564A3924"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830E70" w:rsidTr="00E7083A" w14:paraId="4436C108"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3B6E6F61"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16B3B9AD"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07E6E8BC"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407B2154"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4EBA73B9"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61F662B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830E70" w:rsidTr="00E7083A" w14:paraId="3583F6B9"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4A1B4B" w14:paraId="0398179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4A1B4B" w14:paraId="7CCEB55A"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4A1B4B" w14:paraId="21103D4D"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4A1B4B" w14:paraId="070C7357"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4A1B4B" w14:paraId="03B18536"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4A1B4B" w14:paraId="4C50095C" w14:textId="77777777">
                            <w:pPr>
                              <w:pStyle w:val="TableParagraph"/>
                              <w:kinsoku w:val="0"/>
                              <w:overflowPunct w:val="0"/>
                              <w:spacing w:before="0"/>
                              <w:jc w:val="left"/>
                              <w:rPr>
                                <w:rFonts w:cs="Times New Roman"/>
                                <w:sz w:val="16"/>
                                <w:szCs w:val="16"/>
                              </w:rPr>
                            </w:pPr>
                          </w:p>
                        </w:tc>
                      </w:tr>
                      <w:tr w:rsidR="00830E70" w:rsidTr="00E7083A" w14:paraId="2639C51E"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229CEB0E"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4A1B4B" w:rsidP="005C4075" w:rsidRDefault="00D25013" w14:paraId="78F23560"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4A1B4B" w14:paraId="7EF6940A"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4A1B4B" w14:paraId="549A40B0"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4A1B4B" w14:paraId="3CB07FEC"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4A1B4B" w14:paraId="5A284E5C"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4A1B4B" w14:paraId="57530027" w14:textId="77777777">
                            <w:pPr>
                              <w:pStyle w:val="TableParagraph"/>
                              <w:kinsoku w:val="0"/>
                              <w:overflowPunct w:val="0"/>
                              <w:spacing w:before="0"/>
                              <w:jc w:val="left"/>
                              <w:rPr>
                                <w:rFonts w:cs="Times New Roman"/>
                                <w:sz w:val="16"/>
                                <w:szCs w:val="16"/>
                              </w:rPr>
                            </w:pPr>
                          </w:p>
                        </w:tc>
                      </w:tr>
                      <w:tr w:rsidR="00830E70" w:rsidTr="00E7083A" w14:paraId="6237A4F6"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114BC76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232E449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41092958"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1783F76D"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3CB7DE0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74CC71D3"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830E70" w:rsidTr="00E7083A" w14:paraId="1BC8C6CE"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D25013" w14:paraId="0BC04E35"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D25013" w14:paraId="6B84FCC0"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D25013" w14:paraId="67E1461D"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D25013" w14:paraId="484BA3D2"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D25013" w14:paraId="18D88E9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D25013" w14:paraId="46E35F38"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830E70" w:rsidTr="00E7083A" w14:paraId="29B91F98"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D25013" w14:paraId="007F900D"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D25013" w14:paraId="38C5F394"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D25013" w14:paraId="1D1E38BB"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D25013" w14:paraId="2B73133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D25013" w14:paraId="78B4B7B6"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D25013" w14:paraId="47F8AAB1"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830E70" w:rsidTr="00E7083A" w14:paraId="459435FA"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3DFDD526"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4DE6DEDB"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2D005F69"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02590F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2DB61D84"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3E971883"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830E70" w:rsidTr="00E7083A" w14:paraId="0652B8B6"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4A1B4B" w:rsidP="005C4075" w:rsidRDefault="004A1B4B" w14:paraId="61E7903C"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4A1B4B" w:rsidP="005C4075" w:rsidRDefault="004A1B4B" w14:paraId="0B95348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4A1B4B" w:rsidP="005C4075" w:rsidRDefault="004A1B4B" w14:paraId="760CD3A4"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4A1B4B" w:rsidP="005C4075" w:rsidRDefault="004A1B4B" w14:paraId="6520280C"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4A1B4B" w:rsidP="005C4075" w:rsidRDefault="004A1B4B" w14:paraId="1DAD3CBD"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4A1B4B" w:rsidP="005C4075" w:rsidRDefault="004A1B4B" w14:paraId="19FFD31D" w14:textId="77777777">
                            <w:pPr>
                              <w:pStyle w:val="TableParagraph"/>
                              <w:kinsoku w:val="0"/>
                              <w:overflowPunct w:val="0"/>
                              <w:spacing w:before="0"/>
                              <w:jc w:val="left"/>
                              <w:rPr>
                                <w:rFonts w:cs="Times New Roman"/>
                                <w:sz w:val="16"/>
                                <w:szCs w:val="16"/>
                              </w:rPr>
                            </w:pPr>
                          </w:p>
                        </w:tc>
                      </w:tr>
                      <w:tr w:rsidR="00830E70" w:rsidTr="00E7083A" w14:paraId="291E1FCF"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4A1B4B" w:rsidP="005C4075" w:rsidRDefault="00D25013" w14:paraId="2E84C1EF"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4A1B4B" w:rsidP="005C4075" w:rsidRDefault="00D25013" w14:paraId="3610C0E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4A1B4B" w:rsidP="005C4075" w:rsidRDefault="00D25013" w14:paraId="3BC5E212"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4A1B4B" w:rsidP="005C4075" w:rsidRDefault="00D25013" w14:paraId="317E9931"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4A1B4B" w:rsidP="005C4075" w:rsidRDefault="00D25013" w14:paraId="60C7BFAB"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4A1B4B" w:rsidP="005C4075" w:rsidRDefault="00D25013" w14:paraId="6A10FF46"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830E70" w:rsidTr="00E7083A" w14:paraId="0ECE6A8B"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4A1B4B" w:rsidP="005C4075" w:rsidRDefault="004A1B4B" w14:paraId="03B719F3"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4A1B4B" w:rsidP="005C4075" w:rsidRDefault="004A1B4B" w14:paraId="226B394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4A1B4B" w:rsidP="005C4075" w:rsidRDefault="004A1B4B" w14:paraId="0680FC8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4A1B4B" w:rsidP="005C4075" w:rsidRDefault="004A1B4B" w14:paraId="1D64DFE6"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4A1B4B" w:rsidP="005C4075" w:rsidRDefault="004A1B4B" w14:paraId="41EE4303"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4A1B4B" w:rsidP="005C4075" w:rsidRDefault="004A1B4B" w14:paraId="6C8D965D" w14:textId="77777777">
                            <w:pPr>
                              <w:pStyle w:val="TableParagraph"/>
                              <w:kinsoku w:val="0"/>
                              <w:overflowPunct w:val="0"/>
                              <w:spacing w:before="0"/>
                              <w:jc w:val="left"/>
                              <w:rPr>
                                <w:rFonts w:cs="Times New Roman"/>
                                <w:sz w:val="16"/>
                                <w:szCs w:val="16"/>
                              </w:rPr>
                            </w:pPr>
                          </w:p>
                        </w:tc>
                      </w:tr>
                      <w:tr w:rsidR="00830E70" w:rsidTr="00E7083A" w14:paraId="4693F3DA"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4A1B4B" w:rsidP="005C4075" w:rsidRDefault="00D25013" w14:paraId="1FDA1A9C"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4A1B4B" w:rsidP="005C4075" w:rsidRDefault="00D25013" w14:paraId="0D3B8A6C"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4A1B4B" w:rsidP="005C4075" w:rsidRDefault="00D25013" w14:paraId="403A0A1B"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4A1B4B" w:rsidP="005C4075" w:rsidRDefault="00D25013" w14:paraId="0DA2827B"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4A1B4B" w:rsidP="005C4075" w:rsidRDefault="00D25013" w14:paraId="2E7465E7"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4A1B4B" w:rsidP="005C4075" w:rsidRDefault="00D25013" w14:paraId="427611C1"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E7083A" w:rsidP="00E7083A" w:rsidRDefault="00D25013" w14:paraId="34FECA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4A1B4B" w:rsidP="004A1B4B" w:rsidRDefault="004A1B4B" w14:paraId="2DB56924" w14:textId="77777777">
                      <w:pPr>
                        <w:pStyle w:val="Plattetekst"/>
                        <w:kinsoku w:val="0"/>
                        <w:overflowPunct w:val="0"/>
                        <w:rPr>
                          <w:rFonts w:ascii="Times New Roman" w:hAnsi="Times New Roman" w:cs="Times New Roman"/>
                          <w:sz w:val="24"/>
                          <w:szCs w:val="24"/>
                        </w:rPr>
                      </w:pPr>
                    </w:p>
                  </w:txbxContent>
                </v:textbox>
                <w10:anchorlock/>
              </v:shape>
            </w:pict>
          </mc:Fallback>
        </mc:AlternateContent>
      </w:r>
    </w:p>
    <w:p w:rsidRPr="00A200B1" w:rsidR="004A1B4B" w:rsidP="00571C1A" w:rsidRDefault="004A1B4B" w14:paraId="310B9D80" w14:textId="77777777">
      <w:pPr>
        <w:suppressAutoHyphens/>
        <w:spacing w:line="240" w:lineRule="exact"/>
        <w:rPr>
          <w:bCs/>
          <w:szCs w:val="18"/>
        </w:rPr>
      </w:pPr>
    </w:p>
    <w:p w:rsidR="00E7083A" w:rsidP="00571C1A" w:rsidRDefault="00E7083A" w14:paraId="25A5FE9C" w14:textId="77777777">
      <w:pPr>
        <w:suppressAutoHyphens/>
        <w:spacing w:line="240" w:lineRule="exact"/>
        <w:rPr>
          <w:bCs/>
          <w:szCs w:val="18"/>
        </w:rPr>
      </w:pPr>
    </w:p>
    <w:p w:rsidRPr="007C734E" w:rsidR="004A1B4B" w:rsidP="00571C1A" w:rsidRDefault="00D25013" w14:paraId="6C25689B" w14:textId="77777777">
      <w:pPr>
        <w:suppressAutoHyphens/>
        <w:spacing w:line="240" w:lineRule="exact"/>
        <w:rPr>
          <w:bCs/>
          <w:szCs w:val="18"/>
        </w:rPr>
      </w:pPr>
      <w:r w:rsidRPr="00A200B1">
        <w:rPr>
          <w:bCs/>
          <w:szCs w:val="18"/>
        </w:rPr>
        <w:t xml:space="preserve">De ontbrekende cijfers in de tabel zijn het gevolg van het declaratiegedrag van verdragslanden. Sommige landen dienen niet jaarlijks zorgkosten in, maar doen dit op minder regelmatige basis. In sommige gevallen worden kosten van oudere zorgjaren in één keer ingediend, wat leidt tot betalingen die slechts eens in de paar jaar plaatsvinden. Tunesië en Kaapverdië hebben </w:t>
      </w:r>
      <w:r w:rsidRPr="007B6544">
        <w:rPr>
          <w:bCs/>
          <w:szCs w:val="18"/>
        </w:rPr>
        <w:t>bijvoorbeeld nog geen declaratie ingediend voor de zorgkosten die in 2022 en 2023 zijn gemaakt. Bij Marokko heeft alleen een voorschotbetaling plaats gevonden en nog geen definitieve afrekening, daarom zijn ook deze gegevens niet opgenomen. De betaalde voorschotbedragen (gemiddelde kosten) aan Marokko zijn respectievelijk €6.6 miljoen in 2022 en €6.1 miljoen in 2023. We zijn nog in gesprek met Marokko over de berekeningswijze van de definitieve afrekening. Vanaf volgend jaar zullen we deze voorschotbedragen ook opnemen in de Verzekerdenmonitor.</w:t>
      </w:r>
    </w:p>
    <w:p w:rsidR="004A1B4B" w:rsidP="00571C1A" w:rsidRDefault="004A1B4B" w14:paraId="722AFC84" w14:textId="77777777">
      <w:pPr>
        <w:suppressAutoHyphens/>
        <w:spacing w:line="240" w:lineRule="exact"/>
        <w:rPr>
          <w:b/>
          <w:bCs/>
          <w:szCs w:val="18"/>
        </w:rPr>
      </w:pPr>
    </w:p>
    <w:p w:rsidRPr="007C734E" w:rsidR="004A1B4B" w:rsidP="00571C1A" w:rsidRDefault="00D25013" w14:paraId="762637AE" w14:textId="77777777">
      <w:pPr>
        <w:suppressAutoHyphens/>
        <w:spacing w:line="240" w:lineRule="exact"/>
        <w:rPr>
          <w:b/>
          <w:bCs/>
          <w:szCs w:val="18"/>
        </w:rPr>
      </w:pPr>
      <w:r w:rsidRPr="007C734E">
        <w:rPr>
          <w:b/>
          <w:bCs/>
          <w:szCs w:val="18"/>
        </w:rPr>
        <w:t>Vragen en opmerkingen van de leden van de GroenLinks-PvdA-fractie</w:t>
      </w:r>
    </w:p>
    <w:p w:rsidRPr="007C734E" w:rsidR="004A1B4B" w:rsidP="00571C1A" w:rsidRDefault="004A1B4B" w14:paraId="3333056C" w14:textId="77777777">
      <w:pPr>
        <w:suppressAutoHyphens/>
        <w:spacing w:line="240" w:lineRule="exact"/>
        <w:rPr>
          <w:szCs w:val="18"/>
        </w:rPr>
      </w:pPr>
    </w:p>
    <w:p w:rsidRPr="004A1B4B" w:rsidR="004A1B4B" w:rsidP="00571C1A" w:rsidRDefault="00D25013" w14:paraId="4763D9C6" w14:textId="77777777">
      <w:pPr>
        <w:suppressAutoHyphens/>
        <w:spacing w:line="240" w:lineRule="exact"/>
        <w:rPr>
          <w:rFonts w:cs="Calibri"/>
          <w:i/>
          <w:iCs/>
          <w:szCs w:val="18"/>
        </w:rPr>
      </w:pPr>
      <w:r w:rsidRPr="004A1B4B">
        <w:rPr>
          <w:rFonts w:cs="Calibri"/>
          <w:i/>
          <w:iCs/>
          <w:szCs w:val="18"/>
        </w:rPr>
        <w:t xml:space="preserve">De leden van de GroenLinks-PvdA-fractie hebben met interesse kennisgenomen van de brief over Verzekerdenmonitor 2024. Zij hebben nog wel enkele vragen en opmerkingen over deze brief en het onderliggende stuk. </w:t>
      </w:r>
    </w:p>
    <w:p w:rsidRPr="004A1B4B" w:rsidR="004A1B4B" w:rsidP="00571C1A" w:rsidRDefault="004A1B4B" w14:paraId="5CA65D17" w14:textId="77777777">
      <w:pPr>
        <w:suppressAutoHyphens/>
        <w:spacing w:line="240" w:lineRule="exact"/>
        <w:rPr>
          <w:rFonts w:cs="Calibri"/>
          <w:i/>
          <w:iCs/>
          <w:szCs w:val="18"/>
        </w:rPr>
      </w:pPr>
    </w:p>
    <w:p w:rsidRPr="004A1B4B" w:rsidR="004A1B4B" w:rsidP="00571C1A" w:rsidRDefault="00D25013" w14:paraId="754E253A" w14:textId="77777777">
      <w:pPr>
        <w:suppressAutoHyphens/>
        <w:spacing w:line="240" w:lineRule="exact"/>
        <w:rPr>
          <w:rFonts w:cs="Calibri"/>
          <w:szCs w:val="18"/>
        </w:rPr>
      </w:pPr>
      <w:r w:rsidRPr="004A1B4B">
        <w:rPr>
          <w:rFonts w:cs="Calibri"/>
          <w:i/>
          <w:iCs/>
          <w:szCs w:val="18"/>
        </w:rPr>
        <w:t xml:space="preserve">Naar aanleiding van hoofdstuk 2 ‘Regeling betalingsachterstand zorgpremie’. De leden van GroenLinks-PvdA-fractie maken zich grote zorgen dat het aantal mensen in de regeling betalingsachterstand zorgpremie bij het CAK het afgelopen </w:t>
      </w:r>
      <w:r w:rsidRPr="004A1B4B">
        <w:rPr>
          <w:rFonts w:cs="Calibri"/>
          <w:i/>
          <w:iCs/>
          <w:szCs w:val="18"/>
        </w:rPr>
        <w:lastRenderedPageBreak/>
        <w:t xml:space="preserve">jaar weer sterk is toegenomen. Wat verklaart de toename van het aantal mensen in de regeling betalingsachterstand zorgpremie? Deelt de minister deze zorgen? Gezien het feit dat zorgpremie aankomend jaar weer verder stijgt naar </w:t>
      </w:r>
      <w:r w:rsidRPr="007C734E">
        <w:rPr>
          <w:i/>
          <w:iCs/>
          <w:szCs w:val="18"/>
        </w:rPr>
        <w:t xml:space="preserve">€ </w:t>
      </w:r>
      <w:r w:rsidRPr="004A1B4B">
        <w:rPr>
          <w:rFonts w:cs="Calibri"/>
          <w:i/>
          <w:iCs/>
          <w:szCs w:val="18"/>
        </w:rPr>
        <w:t>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4A1B4B">
        <w:rPr>
          <w:rFonts w:cs="Calibri"/>
          <w:i/>
          <w:iCs/>
          <w:szCs w:val="18"/>
        </w:rPr>
        <w:br/>
      </w:r>
      <w:r w:rsidRPr="004A1B4B">
        <w:rPr>
          <w:rFonts w:cs="Calibri"/>
          <w:i/>
          <w:iCs/>
          <w:szCs w:val="18"/>
        </w:rPr>
        <w:br/>
      </w:r>
      <w:r w:rsidRPr="004A1B4B">
        <w:rPr>
          <w:rFonts w:cs="Calibri"/>
          <w:szCs w:val="18"/>
        </w:rPr>
        <w:t>Ik concludeer dat het aantal verzekerden in de regeling betalingsachterstand zorgpremie is afgenomen van circa 325.000 in 20214 naar circa 180.000 tot 200.000 de laatste jaren. Dit is het gevolg van inspanningen van zorgverzekeraars (met name het actiever aanbieden van betalingsregelingen) in combinatie met gewijzigd beleid. Ik vind de lichte stijging gegeven de grote daling van de laatste jaren te beperkt om te spreken over een trend. Ik heb op dit moment ook geen verklaring voor deze lichte stijging.</w:t>
      </w:r>
    </w:p>
    <w:p w:rsidRPr="004A1B4B" w:rsidR="004A1B4B" w:rsidP="00571C1A" w:rsidRDefault="004A1B4B" w14:paraId="51F71529" w14:textId="77777777">
      <w:pPr>
        <w:suppressAutoHyphens/>
        <w:spacing w:line="240" w:lineRule="exact"/>
        <w:rPr>
          <w:rFonts w:cs="Calibri"/>
          <w:i/>
          <w:iCs/>
          <w:szCs w:val="18"/>
        </w:rPr>
      </w:pPr>
    </w:p>
    <w:p w:rsidRPr="004A1B4B" w:rsidR="004A1B4B" w:rsidP="00571C1A" w:rsidRDefault="00D25013" w14:paraId="0EF39FBD" w14:textId="77777777">
      <w:pPr>
        <w:suppressAutoHyphens/>
        <w:spacing w:line="240" w:lineRule="exact"/>
        <w:rPr>
          <w:rFonts w:cs="Calibri"/>
          <w:szCs w:val="18"/>
        </w:rPr>
      </w:pPr>
      <w:r w:rsidRPr="004A1B4B">
        <w:rPr>
          <w:rFonts w:cs="Calibri"/>
          <w:szCs w:val="18"/>
        </w:rPr>
        <w:t>Dat laat onverlet dat de stijgende zorgkosten voor veel mensen zwaar drukt op het huishoudboekje. De zorgkosten stijgen onvermijdelijk vanwege de vergrijzing en vanwege de stijgende lonen en prijzen. Om de zorg ook in de toekomst toegankelijk en betaalbaar te houden werkt dit kabinet aan onder andere:</w:t>
      </w:r>
    </w:p>
    <w:p w:rsidRPr="004A1B4B" w:rsidR="004A1B4B" w:rsidP="00571C1A" w:rsidRDefault="00D25013" w14:paraId="3343C0F8" w14:textId="77777777">
      <w:pPr>
        <w:pStyle w:val="Lijstalinea"/>
        <w:numPr>
          <w:ilvl w:val="0"/>
          <w:numId w:val="50"/>
        </w:numPr>
        <w:suppressAutoHyphens/>
        <w:spacing w:line="240" w:lineRule="exact"/>
        <w:rPr>
          <w:rFonts w:ascii="Verdana" w:hAnsi="Verdana" w:cs="Calibri"/>
          <w:sz w:val="18"/>
          <w:szCs w:val="18"/>
        </w:rPr>
      </w:pPr>
      <w:r w:rsidRPr="004A1B4B">
        <w:rPr>
          <w:rFonts w:ascii="Verdana" w:hAnsi="Verdana" w:cs="Calibri"/>
          <w:sz w:val="18"/>
          <w:szCs w:val="18"/>
        </w:rPr>
        <w:t>het bestaande zorgakkoord te verbreden, intensiveren en concretiseren in een aanvullend zorg en welzijnsakkoord tot en met 2028.</w:t>
      </w:r>
    </w:p>
    <w:p w:rsidRPr="004A1B4B" w:rsidR="004A1B4B" w:rsidP="00571C1A" w:rsidRDefault="00D25013" w14:paraId="494EC37C" w14:textId="77777777">
      <w:pPr>
        <w:pStyle w:val="Lijstalinea"/>
        <w:numPr>
          <w:ilvl w:val="0"/>
          <w:numId w:val="50"/>
        </w:numPr>
        <w:suppressAutoHyphens/>
        <w:spacing w:line="240" w:lineRule="exact"/>
        <w:rPr>
          <w:rFonts w:ascii="Verdana" w:hAnsi="Verdana" w:cs="Calibri"/>
          <w:sz w:val="18"/>
          <w:szCs w:val="18"/>
        </w:rPr>
      </w:pPr>
      <w:r w:rsidRPr="004A1B4B">
        <w:rPr>
          <w:rFonts w:ascii="Verdana" w:hAnsi="Verdana" w:cs="Calibri"/>
          <w:sz w:val="18"/>
          <w:szCs w:val="18"/>
        </w:rPr>
        <w:t xml:space="preserve">aanvullende maatregelen te nemen zoals versnelling van de opschaling van digitale zorg in wijkverpleging, verpleeg- en gehandicaptenzorg en onafhankelijke indicatiestelling van de wijkverpleging. </w:t>
      </w:r>
    </w:p>
    <w:p w:rsidRPr="004A1B4B" w:rsidR="004A1B4B" w:rsidP="00571C1A" w:rsidRDefault="00D25013" w14:paraId="6DAE3A45" w14:textId="42B81991">
      <w:pPr>
        <w:suppressAutoHyphens/>
        <w:spacing w:line="240" w:lineRule="exact"/>
        <w:rPr>
          <w:rFonts w:cs="Calibri"/>
          <w:szCs w:val="18"/>
        </w:rPr>
      </w:pPr>
      <w:r>
        <w:rPr>
          <w:rFonts w:cs="Calibri"/>
          <w:szCs w:val="18"/>
        </w:rPr>
        <w:br/>
      </w:r>
      <w:r w:rsidRPr="004A1B4B">
        <w:rPr>
          <w:rFonts w:cs="Calibri"/>
          <w:szCs w:val="18"/>
        </w:rPr>
        <w:t>Mensen die minder te besteden hebben krijgen overigens zorgtoeslag om ze te helpen met het betalen van de gestegen zorgpremies. De hoogte van de zorgtoeslag groeit mee met de stijging van de zorgpremie</w:t>
      </w:r>
      <w:r w:rsidR="00DA144B">
        <w:rPr>
          <w:rFonts w:cs="Calibri"/>
          <w:szCs w:val="18"/>
        </w:rPr>
        <w:t>. Daarnaast wordt per 2027 het</w:t>
      </w:r>
      <w:r w:rsidR="003E7E09">
        <w:rPr>
          <w:rFonts w:cs="Calibri"/>
          <w:szCs w:val="18"/>
        </w:rPr>
        <w:t xml:space="preserve"> verplicht</w:t>
      </w:r>
      <w:r w:rsidR="00DA144B">
        <w:rPr>
          <w:rFonts w:cs="Calibri"/>
          <w:szCs w:val="18"/>
        </w:rPr>
        <w:t xml:space="preserve"> eigen risico verlaagd naar 165 euro. </w:t>
      </w:r>
    </w:p>
    <w:p w:rsidRPr="004A1B4B" w:rsidR="004A1B4B" w:rsidP="00571C1A" w:rsidRDefault="004A1B4B" w14:paraId="4FFE5B2E" w14:textId="77777777">
      <w:pPr>
        <w:suppressAutoHyphens/>
        <w:spacing w:line="240" w:lineRule="exact"/>
        <w:rPr>
          <w:rFonts w:cs="Calibri"/>
          <w:i/>
          <w:iCs/>
          <w:szCs w:val="18"/>
        </w:rPr>
      </w:pPr>
    </w:p>
    <w:p w:rsidRPr="004A1B4B" w:rsidR="004A1B4B" w:rsidP="00571C1A" w:rsidRDefault="00D25013" w14:paraId="6BFCE620" w14:textId="77777777">
      <w:pPr>
        <w:suppressAutoHyphens/>
        <w:spacing w:line="240" w:lineRule="exact"/>
        <w:rPr>
          <w:rFonts w:cs="Calibri"/>
          <w:i/>
          <w:iCs/>
          <w:szCs w:val="18"/>
        </w:rPr>
      </w:pPr>
      <w:r w:rsidRPr="004A1B4B">
        <w:rPr>
          <w:rFonts w:cs="Calibri"/>
          <w:i/>
          <w:iCs/>
          <w:szCs w:val="18"/>
        </w:rP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4A1B4B" w:rsidR="004A1B4B" w:rsidP="00571C1A" w:rsidRDefault="004A1B4B" w14:paraId="60154179" w14:textId="77777777">
      <w:pPr>
        <w:suppressAutoHyphens/>
        <w:spacing w:line="240" w:lineRule="exact"/>
        <w:rPr>
          <w:rFonts w:cs="Calibri"/>
          <w:i/>
          <w:iCs/>
          <w:szCs w:val="18"/>
        </w:rPr>
      </w:pPr>
    </w:p>
    <w:p w:rsidRPr="004A1B4B" w:rsidR="004A1B4B" w:rsidP="00571C1A" w:rsidRDefault="00D25013" w14:paraId="2A7DB5DF" w14:textId="77777777">
      <w:pPr>
        <w:suppressAutoHyphens/>
        <w:spacing w:line="240" w:lineRule="exact"/>
        <w:rPr>
          <w:rFonts w:cs="Calibri"/>
          <w:szCs w:val="18"/>
        </w:rPr>
      </w:pPr>
      <w:r w:rsidRPr="004A1B4B">
        <w:rPr>
          <w:rFonts w:cs="Calibri"/>
          <w:szCs w:val="18"/>
        </w:rPr>
        <w:t xml:space="preserve">De bestuursrechtelijke premie is per juli </w:t>
      </w:r>
      <w:r w:rsidR="0068034C">
        <w:rPr>
          <w:rFonts w:cs="Calibri"/>
          <w:szCs w:val="18"/>
        </w:rPr>
        <w:t xml:space="preserve">2024 </w:t>
      </w:r>
      <w:r w:rsidRPr="004A1B4B">
        <w:rPr>
          <w:rFonts w:cs="Calibri"/>
          <w:szCs w:val="18"/>
        </w:rPr>
        <w:t xml:space="preserve">verlaagd van 120% naar 110% van de gemiddelde nominale zorgpremie. Aanleiding hiervoor waren de uitkomsten van het onderzoek door AEF naar de motiverende werking van de bestuursrechtelijke premie. De motiverende werking wordt niet uitgesloten, maar voor een deel van de verzekerden werkt de opslag negatief. </w:t>
      </w:r>
    </w:p>
    <w:p w:rsidRPr="004A1B4B" w:rsidR="004A1B4B" w:rsidP="00571C1A" w:rsidRDefault="00D25013" w14:paraId="33B6E99B" w14:textId="77777777">
      <w:pPr>
        <w:suppressAutoHyphens/>
        <w:spacing w:line="240" w:lineRule="exact"/>
        <w:rPr>
          <w:rFonts w:cs="Calibri"/>
          <w:szCs w:val="18"/>
        </w:rPr>
      </w:pPr>
      <w:r w:rsidRPr="004A1B4B">
        <w:rPr>
          <w:rFonts w:cs="Calibri"/>
          <w:szCs w:val="18"/>
        </w:rPr>
        <w:t xml:space="preserve">Een verdere verlaging van de opslag zou een wijziging van de </w:t>
      </w:r>
      <w:r w:rsidR="0068034C">
        <w:rPr>
          <w:rFonts w:cs="Calibri"/>
          <w:szCs w:val="18"/>
        </w:rPr>
        <w:t xml:space="preserve">Zorgverzekeringswet (hierna </w:t>
      </w:r>
      <w:proofErr w:type="spellStart"/>
      <w:r w:rsidR="0068034C">
        <w:rPr>
          <w:rFonts w:cs="Calibri"/>
          <w:szCs w:val="18"/>
        </w:rPr>
        <w:t>Zvw</w:t>
      </w:r>
      <w:proofErr w:type="spellEnd"/>
      <w:r w:rsidR="0068034C">
        <w:rPr>
          <w:rFonts w:cs="Calibri"/>
          <w:szCs w:val="18"/>
        </w:rPr>
        <w:t>)</w:t>
      </w:r>
      <w:r w:rsidRPr="004A1B4B">
        <w:rPr>
          <w:rFonts w:cs="Calibri"/>
          <w:szCs w:val="18"/>
        </w:rPr>
        <w:t xml:space="preserve"> vergen. Ik ben niet voornemens om op korte termijn een wijziging van de </w:t>
      </w:r>
      <w:proofErr w:type="spellStart"/>
      <w:r w:rsidRPr="004A1B4B">
        <w:rPr>
          <w:rFonts w:cs="Calibri"/>
          <w:szCs w:val="18"/>
        </w:rPr>
        <w:t>Zvw</w:t>
      </w:r>
      <w:proofErr w:type="spellEnd"/>
      <w:r w:rsidRPr="004A1B4B">
        <w:rPr>
          <w:rFonts w:cs="Calibri"/>
          <w:szCs w:val="18"/>
        </w:rPr>
        <w:t xml:space="preserve"> op dit punt te starten. Ik wil namelijk eerst de impact van de verlaging van de opslag monitoren. Ik merk hierbij op dat het verder verlagen van de bestuursrechtelijke premie ook kan betekenen dat deze premie voor een deel van de verzekerden lager is dan de nominale zorgpremie die zij anders zouden betalen, omdat verzekerden in de regeling betalingsachterstand zorgpremie de polis behouden die zij hebben afgesloten.</w:t>
      </w:r>
    </w:p>
    <w:p w:rsidRPr="004A1B4B" w:rsidR="004A1B4B" w:rsidP="00571C1A" w:rsidRDefault="004A1B4B" w14:paraId="0B2C9EA0" w14:textId="77777777">
      <w:pPr>
        <w:suppressAutoHyphens/>
        <w:spacing w:line="240" w:lineRule="exact"/>
        <w:rPr>
          <w:rFonts w:cs="Calibri"/>
          <w:i/>
          <w:iCs/>
          <w:szCs w:val="18"/>
        </w:rPr>
      </w:pPr>
    </w:p>
    <w:p w:rsidRPr="004A1B4B" w:rsidR="004A1B4B" w:rsidP="00571C1A" w:rsidRDefault="00D25013" w14:paraId="49CE2642" w14:textId="77777777">
      <w:pPr>
        <w:suppressAutoHyphens/>
        <w:spacing w:line="240" w:lineRule="exact"/>
        <w:rPr>
          <w:rFonts w:cs="Calibri"/>
          <w:i/>
          <w:iCs/>
          <w:szCs w:val="18"/>
        </w:rPr>
      </w:pPr>
      <w:r w:rsidRPr="004A1B4B">
        <w:rPr>
          <w:rFonts w:cs="Calibri"/>
          <w:i/>
          <w:iCs/>
          <w:szCs w:val="18"/>
        </w:rPr>
        <w:t xml:space="preserve">Naar aanleiding van hoofdstuk 7 ‘De subsidieregeling medisch noodzakelijke zorg aan onverzekerden’. De leden van de GroenLinks-PvdA-fractie lezen dat de zorguitgaven aan de subsidieregeling medisch noodzakelijke zorg aan onverzekerden (SOV) zijn gestegen van ca. </w:t>
      </w:r>
      <w:r w:rsidRPr="007C734E">
        <w:rPr>
          <w:i/>
          <w:iCs/>
          <w:szCs w:val="18"/>
        </w:rPr>
        <w:t>€</w:t>
      </w:r>
      <w:r>
        <w:rPr>
          <w:i/>
          <w:iCs/>
          <w:szCs w:val="18"/>
        </w:rPr>
        <w:t> </w:t>
      </w:r>
      <w:r w:rsidRPr="004A1B4B">
        <w:rPr>
          <w:rFonts w:cs="Calibri"/>
          <w:i/>
          <w:iCs/>
          <w:szCs w:val="18"/>
        </w:rPr>
        <w:t xml:space="preserve">44,5 miljoen in 2021 naar ca. </w:t>
      </w:r>
      <w:r w:rsidRPr="007C734E">
        <w:rPr>
          <w:i/>
          <w:iCs/>
          <w:szCs w:val="18"/>
        </w:rPr>
        <w:t xml:space="preserve">€ </w:t>
      </w:r>
      <w:r w:rsidRPr="004A1B4B">
        <w:rPr>
          <w:rFonts w:cs="Calibri"/>
          <w:i/>
          <w:iCs/>
          <w:szCs w:val="18"/>
        </w:rPr>
        <w:t xml:space="preserve">74 miljoen in 2023. Deze stijging komt onder meer door de toename van het aantal dakloze personen en het aantal gewezen arbeidsmigranten dat in Nederland verblijft. Genoemde leden hebben dan ook met zorg en verbijstering kennis genomen van de plannen van de minister om </w:t>
      </w:r>
      <w:r w:rsidRPr="007C734E">
        <w:rPr>
          <w:i/>
          <w:iCs/>
          <w:szCs w:val="18"/>
        </w:rPr>
        <w:t xml:space="preserve">€ </w:t>
      </w:r>
      <w:r w:rsidRPr="004A1B4B">
        <w:rPr>
          <w:rFonts w:cs="Calibri"/>
          <w:i/>
          <w:iCs/>
          <w:szCs w:val="18"/>
        </w:rPr>
        <w:t>40 miljoen te bezuinigen op de 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motie Krul/Joseph</w:t>
      </w:r>
      <w:r>
        <w:rPr>
          <w:rStyle w:val="Voetnootmarkering"/>
          <w:rFonts w:cs="Calibri"/>
          <w:i/>
          <w:iCs/>
          <w:szCs w:val="18"/>
        </w:rPr>
        <w:footnoteReference w:id="11"/>
      </w:r>
      <w:r w:rsidRPr="004A1B4B">
        <w:rPr>
          <w:rFonts w:cs="Calibri"/>
          <w:i/>
          <w:iCs/>
          <w:szCs w:val="18"/>
        </w:rPr>
        <w:t xml:space="preserve">? </w:t>
      </w:r>
    </w:p>
    <w:p w:rsidRPr="004A1B4B" w:rsidR="004A1B4B" w:rsidP="00571C1A" w:rsidRDefault="004A1B4B" w14:paraId="049E8C6B" w14:textId="77777777">
      <w:pPr>
        <w:suppressAutoHyphens/>
        <w:spacing w:line="240" w:lineRule="exact"/>
        <w:rPr>
          <w:rFonts w:cs="Calibri"/>
          <w:i/>
          <w:iCs/>
          <w:szCs w:val="18"/>
        </w:rPr>
      </w:pPr>
    </w:p>
    <w:p w:rsidRPr="004A1B4B" w:rsidR="004A1B4B" w:rsidP="00571C1A" w:rsidRDefault="00D25013" w14:paraId="517DA190" w14:textId="58494F78">
      <w:pPr>
        <w:suppressAutoHyphens/>
        <w:spacing w:line="240" w:lineRule="exact"/>
        <w:rPr>
          <w:rFonts w:cs="Calibri"/>
          <w:szCs w:val="18"/>
        </w:rPr>
      </w:pPr>
      <w:bookmarkStart w:name="_Hlk184131897" w:id="15"/>
      <w:r w:rsidRPr="004A1B4B">
        <w:rPr>
          <w:rFonts w:cs="Calibri"/>
          <w:szCs w:val="18"/>
        </w:rPr>
        <w:t>In mijn Kamerbrief</w:t>
      </w:r>
      <w:r>
        <w:rPr>
          <w:rStyle w:val="Voetnootmarkering"/>
          <w:rFonts w:cs="Calibri"/>
          <w:szCs w:val="18"/>
        </w:rPr>
        <w:footnoteReference w:id="12"/>
      </w:r>
      <w:r w:rsidRPr="004A1B4B">
        <w:rPr>
          <w:rFonts w:cs="Calibri"/>
          <w:szCs w:val="18"/>
        </w:rPr>
        <w:t xml:space="preserve"> van 18 december 2024 in reactie op de motie Krul/Joseph heb ik uw Kamer geïnformeerd over de praktische en juridische haalbaarheid van de maatregel en de subgroepen waar deze maatregel betrekking op heeft. Ik heb in deze brief aangegeven dat ik het aflopen van de SOV per maart 2027 wil gebruiken om toe te werken naar één nieuwe verbeterde regeling voor de SOV en OVV (waar de genoemde bezuinigingsmaatregel onderdeel van is) en samen met andere departementen en partijen, de problematiek met onverzekerdheid wil aanpakken</w:t>
      </w:r>
      <w:r w:rsidR="00F43DF6">
        <w:rPr>
          <w:rFonts w:cs="Calibri"/>
          <w:szCs w:val="18"/>
        </w:rPr>
        <w:t xml:space="preserve"> waarbij het uitgangspunt van mijn beleid is dat verzekeringsplichtige onverzekerden het beste af zijn als zij verzekerd zijn. </w:t>
      </w:r>
    </w:p>
    <w:bookmarkEnd w:id="15"/>
    <w:p w:rsidRPr="004A1B4B" w:rsidR="004A1B4B" w:rsidP="00571C1A" w:rsidRDefault="004A1B4B" w14:paraId="5BABF018" w14:textId="77777777">
      <w:pPr>
        <w:suppressAutoHyphens/>
        <w:spacing w:line="240" w:lineRule="exact"/>
        <w:rPr>
          <w:rFonts w:cs="Calibri"/>
          <w:i/>
          <w:iCs/>
          <w:szCs w:val="18"/>
        </w:rPr>
      </w:pPr>
    </w:p>
    <w:p w:rsidRPr="004A1B4B" w:rsidR="004A1B4B" w:rsidP="00571C1A" w:rsidRDefault="00D25013" w14:paraId="6E26C04D" w14:textId="77777777">
      <w:pPr>
        <w:suppressAutoHyphens/>
        <w:spacing w:line="240" w:lineRule="exact"/>
        <w:rPr>
          <w:rFonts w:cs="Calibri"/>
          <w:i/>
          <w:iCs/>
          <w:szCs w:val="18"/>
        </w:rPr>
      </w:pPr>
      <w:r w:rsidRPr="004A1B4B">
        <w:rPr>
          <w:rFonts w:cs="Calibri"/>
          <w:i/>
          <w:iCs/>
          <w:szCs w:val="18"/>
        </w:rPr>
        <w:t>De leden van de GroenLinks-PvdA-fractie concluderen dat de minister de uitwerking</w:t>
      </w:r>
      <w:r>
        <w:rPr>
          <w:rStyle w:val="Voetnootmarkering"/>
          <w:rFonts w:cs="Calibri"/>
          <w:i/>
          <w:iCs/>
          <w:szCs w:val="18"/>
        </w:rPr>
        <w:footnoteReference w:id="13"/>
      </w:r>
      <w:r w:rsidRPr="004A1B4B">
        <w:rPr>
          <w:rFonts w:cs="Calibri"/>
          <w:i/>
          <w:iCs/>
          <w:szCs w:val="18"/>
        </w:rPr>
        <w:t xml:space="preserve"> van deze maatregel neerlegt bij zorgverleners. Zij moeten bepalen of iets acute of planbare zorg is. Genoemde leden vinden het onverantwoord dat de 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Pr="004A1B4B" w:rsidR="004A1B4B" w:rsidP="00571C1A" w:rsidRDefault="004A1B4B" w14:paraId="5FAC4647" w14:textId="77777777">
      <w:pPr>
        <w:suppressAutoHyphens/>
        <w:spacing w:line="240" w:lineRule="exact"/>
        <w:rPr>
          <w:rFonts w:cs="Calibri"/>
          <w:i/>
          <w:iCs/>
          <w:szCs w:val="18"/>
        </w:rPr>
      </w:pPr>
    </w:p>
    <w:p w:rsidRPr="004A1B4B" w:rsidR="00EC11F7" w:rsidP="00571C1A" w:rsidRDefault="00F43DF6" w14:paraId="6F10F8D1" w14:textId="7DFAD27A">
      <w:pPr>
        <w:suppressAutoHyphens/>
        <w:spacing w:line="240" w:lineRule="exact"/>
        <w:rPr>
          <w:rFonts w:cs="Calibri"/>
          <w:szCs w:val="18"/>
        </w:rPr>
      </w:pPr>
      <w:bookmarkStart w:name="_Hlk184306576" w:id="16"/>
      <w:bookmarkStart w:name="_Hlk184219249" w:id="17"/>
      <w:r>
        <w:rPr>
          <w:szCs w:val="18"/>
        </w:rPr>
        <w:t xml:space="preserve"> Ik heb veel bewondering en respect voor z</w:t>
      </w:r>
      <w:r w:rsidRPr="00372D58" w:rsidR="00D25013">
        <w:rPr>
          <w:szCs w:val="18"/>
        </w:rPr>
        <w:t xml:space="preserve">orgaanbieders die zich dag en nacht inzetten om zorg te bieden aan </w:t>
      </w:r>
      <w:r w:rsidR="009B6C90">
        <w:rPr>
          <w:szCs w:val="18"/>
        </w:rPr>
        <w:t xml:space="preserve">onverzekerde </w:t>
      </w:r>
      <w:r w:rsidR="00166587">
        <w:rPr>
          <w:szCs w:val="18"/>
        </w:rPr>
        <w:t>dak- en thuisloze</w:t>
      </w:r>
      <w:r w:rsidR="009B6C90">
        <w:rPr>
          <w:szCs w:val="18"/>
        </w:rPr>
        <w:t>n</w:t>
      </w:r>
      <w:r w:rsidR="00166587">
        <w:rPr>
          <w:szCs w:val="18"/>
        </w:rPr>
        <w:t>.</w:t>
      </w:r>
      <w:r w:rsidRPr="00372D58" w:rsidR="00D25013">
        <w:rPr>
          <w:szCs w:val="18"/>
        </w:rPr>
        <w:t xml:space="preserve"> Ik noem in dit verband in het bijzonder de straatartsen die zich inzetten voor een groep uiterst kwetsbare mensen. </w:t>
      </w:r>
      <w:r w:rsidRPr="004A1B4B" w:rsidR="00D25013">
        <w:rPr>
          <w:rFonts w:cs="Calibri"/>
          <w:szCs w:val="18"/>
        </w:rPr>
        <w:t xml:space="preserve">In mijn Kamerbrief in reactie op de motie Krul/Joseph </w:t>
      </w:r>
      <w:r w:rsidR="00D25013">
        <w:rPr>
          <w:rFonts w:cs="Calibri"/>
          <w:szCs w:val="18"/>
        </w:rPr>
        <w:t xml:space="preserve">heb ik </w:t>
      </w:r>
      <w:r w:rsidRPr="004A1B4B" w:rsidR="00D25013">
        <w:rPr>
          <w:rFonts w:cs="Calibri"/>
          <w:szCs w:val="18"/>
        </w:rPr>
        <w:t xml:space="preserve">uw Kamer </w:t>
      </w:r>
      <w:r w:rsidR="00D25013">
        <w:rPr>
          <w:rFonts w:cs="Calibri"/>
          <w:szCs w:val="18"/>
        </w:rPr>
        <w:t xml:space="preserve">geïnformeerd </w:t>
      </w:r>
      <w:r w:rsidRPr="004A1B4B" w:rsidR="00D25013">
        <w:rPr>
          <w:rFonts w:cs="Calibri"/>
          <w:szCs w:val="18"/>
        </w:rPr>
        <w:t xml:space="preserve">over de praktische en juridische haalbaarheid van de maatregel en de subgroepen waar deze maatregel betrekking op heeft. </w:t>
      </w:r>
      <w:r w:rsidR="00D25013">
        <w:rPr>
          <w:rFonts w:cs="Calibri"/>
          <w:szCs w:val="18"/>
        </w:rPr>
        <w:t xml:space="preserve">Ik heb in deze brief aangegeven dat </w:t>
      </w:r>
      <w:r w:rsidR="00D25013">
        <w:t xml:space="preserve">het maken van onderscheid tussen wel – en niet </w:t>
      </w:r>
      <w:r w:rsidR="00D25013">
        <w:lastRenderedPageBreak/>
        <w:t xml:space="preserve">verzekeringsplichtige onverzekerde personen en tussen de spoedeisende en niet-spoed eisende zorg in deze regeling niet haalbaar en uitvoerbaar is. </w:t>
      </w:r>
      <w:r w:rsidRPr="004A1B4B" w:rsidR="00D25013">
        <w:rPr>
          <w:rFonts w:cs="Calibri"/>
          <w:szCs w:val="18"/>
        </w:rPr>
        <w:t xml:space="preserve">Ik </w:t>
      </w:r>
      <w:r w:rsidR="00D25013">
        <w:rPr>
          <w:rFonts w:cs="Calibri"/>
          <w:szCs w:val="18"/>
        </w:rPr>
        <w:t>heb aangegeven dat ik</w:t>
      </w:r>
      <w:r w:rsidRPr="004A1B4B" w:rsidR="00D25013">
        <w:rPr>
          <w:rFonts w:cs="Calibri"/>
          <w:szCs w:val="18"/>
        </w:rPr>
        <w:t xml:space="preserve"> het aflopen van de SOV per maart 2027</w:t>
      </w:r>
      <w:r w:rsidR="00D25013">
        <w:rPr>
          <w:rFonts w:cs="Calibri"/>
          <w:szCs w:val="18"/>
        </w:rPr>
        <w:t xml:space="preserve"> wil</w:t>
      </w:r>
      <w:r w:rsidRPr="004A1B4B" w:rsidR="00D25013">
        <w:rPr>
          <w:rFonts w:cs="Calibri"/>
          <w:szCs w:val="18"/>
        </w:rPr>
        <w:t xml:space="preserve"> gebruiken om toe te werken naar één nieuwe verbeterde </w:t>
      </w:r>
      <w:r w:rsidR="00D25013">
        <w:rPr>
          <w:rFonts w:cs="Calibri"/>
          <w:szCs w:val="18"/>
        </w:rPr>
        <w:t xml:space="preserve">en geharmoniseerde </w:t>
      </w:r>
      <w:r w:rsidRPr="004A1B4B" w:rsidR="00D25013">
        <w:rPr>
          <w:rFonts w:cs="Calibri"/>
          <w:szCs w:val="18"/>
        </w:rPr>
        <w:t>regeling voor de SOV en OVV (waar de genoemde bezuinigingsmaatregel onderdeel van is)</w:t>
      </w:r>
      <w:r w:rsidR="00166587">
        <w:rPr>
          <w:rFonts w:cs="Calibri"/>
          <w:szCs w:val="18"/>
        </w:rPr>
        <w:t>. Zo wordt op dit moment bij vergoeding van zorg vanuit deze regelingen</w:t>
      </w:r>
      <w:r w:rsidR="00E62FC9">
        <w:rPr>
          <w:rFonts w:cs="Calibri"/>
          <w:szCs w:val="18"/>
        </w:rPr>
        <w:t xml:space="preserve"> een percentage van</w:t>
      </w:r>
      <w:r w:rsidR="00166587">
        <w:rPr>
          <w:rFonts w:cs="Calibri"/>
          <w:szCs w:val="18"/>
        </w:rPr>
        <w:t xml:space="preserve"> het passantentarief gehanteerd</w:t>
      </w:r>
      <w:r w:rsidR="00E62FC9">
        <w:rPr>
          <w:rFonts w:cs="Calibri"/>
          <w:szCs w:val="18"/>
        </w:rPr>
        <w:t xml:space="preserve"> die voor de SOV 100% en voor de OVV 80% tot 100%</w:t>
      </w:r>
      <w:r w:rsidR="00006D27">
        <w:rPr>
          <w:rFonts w:cs="Calibri"/>
          <w:szCs w:val="18"/>
        </w:rPr>
        <w:t xml:space="preserve"> is</w:t>
      </w:r>
      <w:r w:rsidR="00166587">
        <w:rPr>
          <w:rFonts w:cs="Calibri"/>
          <w:szCs w:val="18"/>
        </w:rPr>
        <w:t xml:space="preserve">. </w:t>
      </w:r>
      <w:r w:rsidR="00E62FC9">
        <w:rPr>
          <w:rFonts w:cs="Calibri"/>
          <w:szCs w:val="18"/>
        </w:rPr>
        <w:t>Een passanten</w:t>
      </w:r>
      <w:r w:rsidR="00166587">
        <w:rPr>
          <w:rFonts w:cs="Calibri"/>
          <w:szCs w:val="18"/>
        </w:rPr>
        <w:t xml:space="preserve">tarief is hoger dan </w:t>
      </w:r>
      <w:r w:rsidR="00E62FC9">
        <w:rPr>
          <w:rFonts w:cs="Calibri"/>
          <w:szCs w:val="18"/>
        </w:rPr>
        <w:t>de tarieven voor gecontracteerde zorg die zorgverzekeraars hanteren.</w:t>
      </w:r>
      <w:r w:rsidR="00166587">
        <w:rPr>
          <w:rFonts w:cs="Calibri"/>
          <w:szCs w:val="18"/>
        </w:rPr>
        <w:t xml:space="preserve"> Om die reden zal onder andere worden gekeken naar</w:t>
      </w:r>
      <w:r w:rsidR="00E62FC9">
        <w:rPr>
          <w:rFonts w:cs="Calibri"/>
          <w:szCs w:val="18"/>
        </w:rPr>
        <w:t xml:space="preserve"> het harmoniseren van</w:t>
      </w:r>
      <w:r w:rsidR="00166587">
        <w:rPr>
          <w:rFonts w:cs="Calibri"/>
          <w:szCs w:val="18"/>
        </w:rPr>
        <w:t xml:space="preserve"> de te hanteren vergoedingspercentages</w:t>
      </w:r>
      <w:r w:rsidR="00E62FC9">
        <w:rPr>
          <w:rFonts w:cs="Calibri"/>
          <w:szCs w:val="18"/>
        </w:rPr>
        <w:t>, waarbij rekening wordt gehouden met eventuele aanvullende hulp die zorgaanbieders bieden aan onverzekerden</w:t>
      </w:r>
      <w:r w:rsidR="00166587">
        <w:rPr>
          <w:rFonts w:cs="Calibri"/>
          <w:szCs w:val="18"/>
        </w:rPr>
        <w:t xml:space="preserve">. Naast een verbeterde en geharmoniseerde regeling wil ik </w:t>
      </w:r>
      <w:r w:rsidRPr="004A1B4B" w:rsidR="00D25013">
        <w:rPr>
          <w:rFonts w:cs="Calibri"/>
          <w:szCs w:val="18"/>
        </w:rPr>
        <w:t>samen met andere departementen en partijen de problematiek met onverzekerdheid aanpakken.</w:t>
      </w:r>
    </w:p>
    <w:bookmarkEnd w:id="16"/>
    <w:bookmarkEnd w:id="17"/>
    <w:p w:rsidRPr="004A1B4B" w:rsidR="004A1B4B" w:rsidP="00571C1A" w:rsidRDefault="004A1B4B" w14:paraId="792660C2" w14:textId="77777777">
      <w:pPr>
        <w:suppressAutoHyphens/>
        <w:spacing w:line="240" w:lineRule="exact"/>
        <w:rPr>
          <w:rFonts w:cs="Calibri"/>
          <w:i/>
          <w:iCs/>
          <w:szCs w:val="18"/>
        </w:rPr>
      </w:pPr>
    </w:p>
    <w:p w:rsidRPr="004A1B4B" w:rsidR="004A1B4B" w:rsidP="00571C1A" w:rsidRDefault="00D25013" w14:paraId="505AF5FA" w14:textId="77777777">
      <w:pPr>
        <w:suppressAutoHyphens/>
        <w:spacing w:line="240" w:lineRule="exact"/>
        <w:rPr>
          <w:rFonts w:cs="Calibri"/>
          <w:szCs w:val="18"/>
        </w:rPr>
      </w:pPr>
      <w:r w:rsidRPr="004A1B4B">
        <w:rPr>
          <w:rFonts w:cs="Calibri"/>
          <w:szCs w:val="18"/>
        </w:rPr>
        <w:t>De minister van SZW heeft in zijn brief van 14 november 2024</w:t>
      </w:r>
      <w:r>
        <w:rPr>
          <w:rStyle w:val="Voetnootmarkering"/>
          <w:rFonts w:cs="Calibri"/>
          <w:szCs w:val="18"/>
        </w:rPr>
        <w:footnoteReference w:id="14"/>
      </w:r>
      <w:r w:rsidRPr="004A1B4B">
        <w:rPr>
          <w:rFonts w:cs="Calibri"/>
          <w:szCs w:val="18"/>
        </w:rPr>
        <w:t xml:space="preserve"> aangegeven dat hij in gesprek is met werkgevers- en werknemerspartijen om een landelijk convenant af te sluiten waarin afspraken gemaakt worden over ‘goed werkgeverschap’. Naast het convenant loopt er een verkenning naar andere mogelijkheden om invulling te geven aan de verantwoordelijkheden van werkgevers ten aanzien van de maatschappelijke kosten van arbeidsmigratie.</w:t>
      </w:r>
    </w:p>
    <w:p w:rsidR="004A1B4B" w:rsidP="00571C1A" w:rsidRDefault="004A1B4B" w14:paraId="4C9B4944" w14:textId="77777777">
      <w:pPr>
        <w:suppressAutoHyphens/>
        <w:spacing w:line="240" w:lineRule="exact"/>
        <w:rPr>
          <w:szCs w:val="18"/>
        </w:rPr>
      </w:pPr>
    </w:p>
    <w:p w:rsidRPr="007C734E" w:rsidR="004A1B4B" w:rsidP="00571C1A" w:rsidRDefault="00D25013" w14:paraId="7C56A08C" w14:textId="77777777">
      <w:pPr>
        <w:suppressAutoHyphens/>
        <w:spacing w:line="240" w:lineRule="exact"/>
        <w:rPr>
          <w:b/>
          <w:bCs/>
          <w:szCs w:val="18"/>
        </w:rPr>
      </w:pPr>
      <w:r w:rsidRPr="007C734E">
        <w:rPr>
          <w:b/>
          <w:bCs/>
          <w:szCs w:val="18"/>
        </w:rPr>
        <w:t>Vragen en opmerkingen van de leden van de VVD-fractie</w:t>
      </w:r>
    </w:p>
    <w:p w:rsidRPr="007C734E" w:rsidR="004A1B4B" w:rsidP="00571C1A" w:rsidRDefault="004A1B4B" w14:paraId="225A1BD0" w14:textId="77777777">
      <w:pPr>
        <w:suppressAutoHyphens/>
        <w:spacing w:line="240" w:lineRule="exact"/>
        <w:rPr>
          <w:bCs/>
          <w:szCs w:val="18"/>
        </w:rPr>
      </w:pPr>
    </w:p>
    <w:p w:rsidRPr="007C734E" w:rsidR="004A1B4B" w:rsidP="00571C1A" w:rsidRDefault="00D25013" w14:paraId="75E9C543" w14:textId="77777777">
      <w:pPr>
        <w:suppressAutoHyphens/>
        <w:spacing w:line="240" w:lineRule="exact"/>
        <w:rPr>
          <w:bCs/>
          <w:i/>
          <w:iCs/>
          <w:szCs w:val="18"/>
        </w:rPr>
      </w:pPr>
      <w:r w:rsidRPr="007C734E">
        <w:rPr>
          <w:bCs/>
          <w:i/>
          <w:iCs/>
          <w:szCs w:val="18"/>
        </w:rPr>
        <w:t>De leden van de VVD-fractie hebben met interesse kennisgenomen van de Verzekerdenmonitor 2024. Zij hebben hierbij nog enkele vragen.</w:t>
      </w:r>
    </w:p>
    <w:p w:rsidRPr="007C734E" w:rsidR="004A1B4B" w:rsidP="00571C1A" w:rsidRDefault="004A1B4B" w14:paraId="24419F37" w14:textId="77777777">
      <w:pPr>
        <w:suppressAutoHyphens/>
        <w:spacing w:line="240" w:lineRule="exact"/>
        <w:rPr>
          <w:bCs/>
          <w:i/>
          <w:iCs/>
          <w:szCs w:val="18"/>
        </w:rPr>
      </w:pPr>
    </w:p>
    <w:p w:rsidRPr="007C734E" w:rsidR="004A1B4B" w:rsidP="00571C1A" w:rsidRDefault="00D25013" w14:paraId="0485CED6" w14:textId="77777777">
      <w:pPr>
        <w:suppressAutoHyphens/>
        <w:spacing w:line="240" w:lineRule="exact"/>
        <w:rPr>
          <w:bCs/>
          <w:i/>
          <w:iCs/>
          <w:szCs w:val="18"/>
        </w:rPr>
      </w:pPr>
      <w:r w:rsidRPr="007C734E">
        <w:rPr>
          <w:bCs/>
          <w:i/>
          <w:iCs/>
          <w:szCs w:val="18"/>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w:t>
      </w:r>
      <w:proofErr w:type="spellStart"/>
      <w:r w:rsidRPr="007C734E">
        <w:rPr>
          <w:bCs/>
          <w:i/>
          <w:iCs/>
          <w:szCs w:val="18"/>
        </w:rPr>
        <w:t>polisaanbod</w:t>
      </w:r>
      <w:proofErr w:type="spellEnd"/>
      <w:r w:rsidRPr="007C734E">
        <w:rPr>
          <w:bCs/>
          <w:i/>
          <w:iCs/>
          <w:szCs w:val="18"/>
        </w:rPr>
        <w:t xml:space="preserve"> op verzekerden en zorggebruikers. Is de minister bereid om daar een uitgebreid op in te gaan, met cijfers, conclusies en actiepunten? Alle gericht op zowel keuzevrijheid van verzekerden als solidariteit en kosteneffectiviteit van zorggeld. </w:t>
      </w:r>
    </w:p>
    <w:p w:rsidRPr="007C734E" w:rsidR="004A1B4B" w:rsidP="00571C1A" w:rsidRDefault="004A1B4B" w14:paraId="1C5C90A8" w14:textId="77777777">
      <w:pPr>
        <w:suppressAutoHyphens/>
        <w:spacing w:line="240" w:lineRule="exact"/>
        <w:rPr>
          <w:bCs/>
          <w:szCs w:val="18"/>
        </w:rPr>
      </w:pPr>
    </w:p>
    <w:p w:rsidRPr="007C734E" w:rsidR="004A1B4B" w:rsidP="00571C1A" w:rsidRDefault="00D25013" w14:paraId="26263741" w14:textId="77777777">
      <w:pPr>
        <w:suppressAutoHyphens/>
        <w:spacing w:line="240" w:lineRule="exact"/>
        <w:rPr>
          <w:bCs/>
          <w:szCs w:val="18"/>
        </w:rPr>
      </w:pPr>
      <w:r w:rsidRPr="007C734E">
        <w:rPr>
          <w:bCs/>
          <w:szCs w:val="18"/>
        </w:rPr>
        <w:t xml:space="preserve">De verzekerdenmonitor is geen bron voor informatie over polissen. De </w:t>
      </w:r>
      <w:proofErr w:type="spellStart"/>
      <w:r w:rsidRPr="007C734E">
        <w:rPr>
          <w:bCs/>
          <w:szCs w:val="18"/>
        </w:rPr>
        <w:t>NZa</w:t>
      </w:r>
      <w:proofErr w:type="spellEnd"/>
      <w:r w:rsidRPr="007C734E">
        <w:rPr>
          <w:bCs/>
          <w:szCs w:val="18"/>
        </w:rPr>
        <w:t xml:space="preserve"> monitort het </w:t>
      </w:r>
      <w:proofErr w:type="spellStart"/>
      <w:r w:rsidRPr="007C734E">
        <w:rPr>
          <w:bCs/>
          <w:szCs w:val="18"/>
        </w:rPr>
        <w:t>polisaanbod</w:t>
      </w:r>
      <w:proofErr w:type="spellEnd"/>
      <w:r w:rsidRPr="007C734E">
        <w:rPr>
          <w:bCs/>
          <w:szCs w:val="18"/>
        </w:rPr>
        <w:t xml:space="preserve"> en de informatievoorziening door zorgverzekeraars daarover. De </w:t>
      </w:r>
      <w:proofErr w:type="spellStart"/>
      <w:r w:rsidRPr="007C734E">
        <w:rPr>
          <w:bCs/>
          <w:szCs w:val="18"/>
        </w:rPr>
        <w:t>NZa</w:t>
      </w:r>
      <w:proofErr w:type="spellEnd"/>
      <w:r w:rsidRPr="007C734E">
        <w:rPr>
          <w:bCs/>
          <w:szCs w:val="18"/>
        </w:rPr>
        <w:t xml:space="preserve"> rapporteert ook daarover in de Informatiekaart van de Zorgverzekeringsmarkt. In die kaart wordt ingegaan op trends en ontwikkelingen rondom zorgverzekeraars, polissen, inkomsten, uitgaven en resultaten. De verzekerdenmonitor focust op enkele relatief kleine groep</w:t>
      </w:r>
      <w:r>
        <w:rPr>
          <w:bCs/>
          <w:szCs w:val="18"/>
        </w:rPr>
        <w:t>en</w:t>
      </w:r>
      <w:r w:rsidRPr="007C734E">
        <w:rPr>
          <w:bCs/>
          <w:szCs w:val="18"/>
        </w:rPr>
        <w:t xml:space="preserve"> </w:t>
      </w:r>
      <w:r>
        <w:rPr>
          <w:bCs/>
          <w:szCs w:val="18"/>
        </w:rPr>
        <w:t xml:space="preserve">(verzekerden) </w:t>
      </w:r>
      <w:r w:rsidRPr="007C734E">
        <w:rPr>
          <w:bCs/>
          <w:szCs w:val="18"/>
        </w:rPr>
        <w:t>die bijzondere aandacht verdienen. Het samenvoegen van informatie over verzekeringspolissen met de verzekerdenmonitor is om die reden niet logisch.</w:t>
      </w:r>
    </w:p>
    <w:p w:rsidRPr="007C734E" w:rsidR="004A1B4B" w:rsidP="00571C1A" w:rsidRDefault="004A1B4B" w14:paraId="23227143" w14:textId="77777777">
      <w:pPr>
        <w:suppressAutoHyphens/>
        <w:spacing w:line="240" w:lineRule="exact"/>
        <w:rPr>
          <w:bCs/>
          <w:szCs w:val="18"/>
        </w:rPr>
      </w:pPr>
    </w:p>
    <w:p w:rsidR="004A1B4B" w:rsidP="00571C1A" w:rsidRDefault="00D25013" w14:paraId="7B5FD71A" w14:textId="77777777">
      <w:pPr>
        <w:suppressAutoHyphens/>
        <w:spacing w:line="240" w:lineRule="exact"/>
        <w:rPr>
          <w:bCs/>
          <w:szCs w:val="18"/>
        </w:rPr>
      </w:pPr>
      <w:r w:rsidRPr="007C734E">
        <w:rPr>
          <w:bCs/>
          <w:szCs w:val="18"/>
        </w:rPr>
        <w:lastRenderedPageBreak/>
        <w:t>Het klopt dat er per 2025 geen restitutiepolissen meer worden aangeboden door zorgverzekeraars; deze zijn omgezet naar combinatiepolissen, waarbij de wijkverpleging en ggz in natura verzekerd zijn. De reden die zorgverzekeraars daarvoor geven is dat bij de restitutiepolissen met name in de wijkverpleging en de ggz zeer hoge kosten gedeclareerd worden. Zorgverzekeraars geven aan dat zij dan de keuze hebben om ofwel de premie sterk te verhogen, ofwel de vergoeding voor deze zorg om te zetten naar natura. Zorgverzekeraars vinden een forse premiestijging niet eerlijk voor de verzekerden op deze polissen die deze hoge kosten niet declareren; daarom kiezen zij voor omzetten naar natura specifiek voor deze twee sectoren waar deze hoge kosten gedeclareerd worden.</w:t>
      </w:r>
    </w:p>
    <w:p w:rsidRPr="007C734E" w:rsidR="004A1B4B" w:rsidP="00571C1A" w:rsidRDefault="004A1B4B" w14:paraId="26CBF064" w14:textId="77777777">
      <w:pPr>
        <w:suppressAutoHyphens/>
        <w:spacing w:line="240" w:lineRule="exact"/>
        <w:rPr>
          <w:bCs/>
          <w:szCs w:val="18"/>
        </w:rPr>
      </w:pPr>
    </w:p>
    <w:p w:rsidRPr="007C734E" w:rsidR="004A1B4B" w:rsidP="00571C1A" w:rsidRDefault="00D25013" w14:paraId="78D1EE30" w14:textId="77777777">
      <w:pPr>
        <w:suppressAutoHyphens/>
        <w:spacing w:line="240" w:lineRule="exact"/>
        <w:rPr>
          <w:bCs/>
          <w:szCs w:val="18"/>
        </w:rPr>
      </w:pPr>
      <w:r w:rsidRPr="007C734E">
        <w:rPr>
          <w:bCs/>
          <w:szCs w:val="18"/>
        </w:rPr>
        <w:t xml:space="preserve">Iedere burger heeft in Nederland het recht om zelf zijn zorgverlener te kiezen. Hoewel er geen restitutiepolissen meer worden aangeboden, blijven er nog voldoende natura- en combinatiepolissen over met een zeer ruime keuze </w:t>
      </w:r>
      <w:r w:rsidR="00512B83">
        <w:rPr>
          <w:bCs/>
          <w:szCs w:val="18"/>
        </w:rPr>
        <w:t>aan</w:t>
      </w:r>
      <w:r w:rsidRPr="007C734E">
        <w:rPr>
          <w:bCs/>
          <w:szCs w:val="18"/>
        </w:rPr>
        <w:t xml:space="preserve"> zorgaanbieders. Omdat zorgverzekeraars zijn gehouden aan hun zorgplicht, moeten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Tevens is via art. 13 </w:t>
      </w:r>
      <w:proofErr w:type="spellStart"/>
      <w:r w:rsidRPr="007C734E">
        <w:rPr>
          <w:bCs/>
          <w:szCs w:val="18"/>
        </w:rPr>
        <w:t>Zvw</w:t>
      </w:r>
      <w:proofErr w:type="spellEnd"/>
      <w:r w:rsidRPr="007C734E">
        <w:rPr>
          <w:bCs/>
          <w:szCs w:val="18"/>
        </w:rPr>
        <w:t xml:space="preserve"> geborgd dat bij naturapolissen de vergoeding voor niet-gecontracteerde zorg niet zo laag mag zijn dat deze een hinderpaal is voor verzekerden. De </w:t>
      </w:r>
      <w:proofErr w:type="spellStart"/>
      <w:r w:rsidRPr="007C734E">
        <w:rPr>
          <w:bCs/>
          <w:szCs w:val="18"/>
        </w:rPr>
        <w:t>NZa</w:t>
      </w:r>
      <w:proofErr w:type="spellEnd"/>
      <w:r w:rsidRPr="007C734E">
        <w:rPr>
          <w:bCs/>
          <w:szCs w:val="18"/>
        </w:rPr>
        <w:t xml:space="preserve"> ziet erop toe dat zorgverzekeraars aan hun zorgplicht voldoen.</w:t>
      </w:r>
    </w:p>
    <w:p w:rsidRPr="007C734E" w:rsidR="004A1B4B" w:rsidP="00571C1A" w:rsidRDefault="004A1B4B" w14:paraId="28AB9AAE" w14:textId="77777777">
      <w:pPr>
        <w:suppressAutoHyphens/>
        <w:spacing w:line="240" w:lineRule="exact"/>
        <w:rPr>
          <w:bCs/>
          <w:szCs w:val="18"/>
        </w:rPr>
      </w:pPr>
    </w:p>
    <w:p w:rsidRPr="007C734E" w:rsidR="004A1B4B" w:rsidP="00571C1A" w:rsidRDefault="00D25013" w14:paraId="5A59C6C6" w14:textId="77777777">
      <w:pPr>
        <w:suppressAutoHyphens/>
        <w:spacing w:line="240" w:lineRule="exact"/>
        <w:rPr>
          <w:bCs/>
          <w:i/>
          <w:iCs/>
          <w:szCs w:val="18"/>
        </w:rPr>
      </w:pPr>
      <w:r w:rsidRPr="007C734E">
        <w:rPr>
          <w:bCs/>
          <w:i/>
          <w:iCs/>
          <w:szCs w:val="18"/>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7C734E" w:rsidR="004A1B4B" w:rsidP="00571C1A" w:rsidRDefault="004A1B4B" w14:paraId="412B714C" w14:textId="77777777">
      <w:pPr>
        <w:suppressAutoHyphens/>
        <w:spacing w:line="240" w:lineRule="exact"/>
        <w:rPr>
          <w:bCs/>
          <w:i/>
          <w:iCs/>
          <w:szCs w:val="18"/>
        </w:rPr>
      </w:pPr>
    </w:p>
    <w:p w:rsidRPr="007C734E" w:rsidR="004A1B4B" w:rsidP="00571C1A" w:rsidRDefault="00D25013" w14:paraId="3AA64282" w14:textId="77777777">
      <w:pPr>
        <w:suppressAutoHyphens/>
        <w:spacing w:line="240" w:lineRule="exact"/>
        <w:rPr>
          <w:bCs/>
          <w:szCs w:val="18"/>
        </w:rPr>
      </w:pPr>
      <w:r w:rsidRPr="007C734E">
        <w:rPr>
          <w:bCs/>
          <w:szCs w:val="18"/>
        </w:rPr>
        <w:t xml:space="preserve">Ik concludeer dat het aantal verzekerden in de regeling betalingsachterstand zorgpremie is afgenomen van circa 325.000 in 2014 naar circa 180.000 tot 200.000 de laatste jaren. Dit is het gevolg van inspanningen van zorgverzekeraars (met name het actiever aanbieden van betalingsregelingen) in combinatie met gewijzigd beleid. Daarnaast speelt de </w:t>
      </w:r>
      <w:r w:rsidR="009D3FE5">
        <w:rPr>
          <w:bCs/>
          <w:szCs w:val="18"/>
        </w:rPr>
        <w:t>impact van de economische omstandigheden</w:t>
      </w:r>
      <w:r w:rsidRPr="007C734E">
        <w:rPr>
          <w:bCs/>
          <w:szCs w:val="18"/>
        </w:rPr>
        <w:t xml:space="preserve"> een belangrijke factor. Ik vind de lichte stijging gegeven de grote daling van de laatste jaren te beperkt om te spreken over een trend. Ik heb op dit moment ook geen verklaring voor deze lichte stijging.</w:t>
      </w:r>
    </w:p>
    <w:p w:rsidRPr="007C734E" w:rsidR="004A1B4B" w:rsidP="00571C1A" w:rsidRDefault="004A1B4B" w14:paraId="17523D29" w14:textId="77777777">
      <w:pPr>
        <w:suppressAutoHyphens/>
        <w:spacing w:line="240" w:lineRule="exact"/>
        <w:rPr>
          <w:bCs/>
          <w:i/>
          <w:iCs/>
          <w:szCs w:val="18"/>
        </w:rPr>
      </w:pPr>
    </w:p>
    <w:p w:rsidRPr="007C734E" w:rsidR="004A1B4B" w:rsidP="00571C1A" w:rsidRDefault="00D25013" w14:paraId="49010FC2" w14:textId="77777777">
      <w:pPr>
        <w:suppressAutoHyphens/>
        <w:spacing w:line="240" w:lineRule="exact"/>
        <w:rPr>
          <w:bCs/>
          <w:i/>
          <w:iCs/>
          <w:szCs w:val="18"/>
        </w:rPr>
      </w:pPr>
      <w:r w:rsidRPr="007C734E">
        <w:rPr>
          <w:bCs/>
          <w:i/>
          <w:iCs/>
          <w:szCs w:val="18"/>
        </w:rPr>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met name in de </w:t>
      </w:r>
      <w:proofErr w:type="spellStart"/>
      <w:r w:rsidRPr="007C734E">
        <w:rPr>
          <w:bCs/>
          <w:i/>
          <w:iCs/>
          <w:szCs w:val="18"/>
        </w:rPr>
        <w:t>ongecontracteerde</w:t>
      </w:r>
      <w:proofErr w:type="spellEnd"/>
      <w:r w:rsidRPr="007C734E">
        <w:rPr>
          <w:bCs/>
          <w:i/>
          <w:iCs/>
          <w:szCs w:val="18"/>
        </w:rPr>
        <w:t xml:space="preserve"> zorg sprake blijkt te zijn van oneigenlijk gebruik en fraude. In hoeverre wordt onderzoek gedaan naar of de stijging van deze kosten te maken heeft met valse en/of te hoge declaraties? En wat zijn daarvan de resultaten? Wat is de minister bereid te doen om, indien dit aan de hand is, dit tegen te gaan? </w:t>
      </w:r>
    </w:p>
    <w:p w:rsidRPr="007C734E" w:rsidR="004A1B4B" w:rsidP="00571C1A" w:rsidRDefault="004A1B4B" w14:paraId="48C6525A" w14:textId="77777777">
      <w:pPr>
        <w:suppressAutoHyphens/>
        <w:spacing w:line="240" w:lineRule="exact"/>
        <w:rPr>
          <w:bCs/>
          <w:i/>
          <w:iCs/>
          <w:szCs w:val="18"/>
        </w:rPr>
      </w:pPr>
    </w:p>
    <w:p w:rsidRPr="007C734E" w:rsidR="004A1B4B" w:rsidP="00571C1A" w:rsidRDefault="00D25013" w14:paraId="7B522E78" w14:textId="77777777">
      <w:pPr>
        <w:suppressAutoHyphens/>
        <w:spacing w:line="240" w:lineRule="exact"/>
        <w:rPr>
          <w:bCs/>
          <w:szCs w:val="18"/>
        </w:rPr>
      </w:pPr>
      <w:r>
        <w:rPr>
          <w:bCs/>
          <w:szCs w:val="18"/>
        </w:rPr>
        <w:lastRenderedPageBreak/>
        <w:t>In mijn brief</w:t>
      </w:r>
      <w:r>
        <w:rPr>
          <w:rStyle w:val="Voetnootmarkering"/>
          <w:bCs/>
          <w:szCs w:val="18"/>
        </w:rPr>
        <w:footnoteReference w:id="15"/>
      </w:r>
      <w:r>
        <w:rPr>
          <w:bCs/>
          <w:szCs w:val="18"/>
        </w:rPr>
        <w:t xml:space="preserve"> van </w:t>
      </w:r>
      <w:r w:rsidRPr="00480BA7">
        <w:rPr>
          <w:bCs/>
          <w:szCs w:val="18"/>
        </w:rPr>
        <w:t>18 december 2024 in</w:t>
      </w:r>
      <w:r w:rsidRPr="007C734E">
        <w:rPr>
          <w:bCs/>
          <w:szCs w:val="18"/>
        </w:rPr>
        <w:t xml:space="preserve"> reactie op de motie Krul/Joseph</w:t>
      </w:r>
      <w:r>
        <w:rPr>
          <w:bCs/>
          <w:szCs w:val="18"/>
        </w:rPr>
        <w:t xml:space="preserve"> </w:t>
      </w:r>
      <w:r w:rsidRPr="007C734E">
        <w:rPr>
          <w:bCs/>
          <w:szCs w:val="18"/>
        </w:rPr>
        <w:t>over de bezuinigingsmaatregel SOV</w:t>
      </w:r>
      <w:r>
        <w:rPr>
          <w:bCs/>
          <w:szCs w:val="18"/>
        </w:rPr>
        <w:t xml:space="preserve"> heb ik uw Kamer geïnformeerd over d</w:t>
      </w:r>
      <w:r w:rsidRPr="007C734E">
        <w:rPr>
          <w:bCs/>
          <w:szCs w:val="18"/>
        </w:rPr>
        <w:t xml:space="preserve">e door de Nederlandse Arbeidsinspectie (NLA) en de Inspectie Gezondheidszorg en Jeugd (IGJ) gesignaleerde mogelijke fraude met de subsidieregeling medisch noodzakelijke zorg aan onverzekerden (SOV) en de regeling onverzekerbare vreemdelingen (OVV). </w:t>
      </w:r>
      <w:r>
        <w:rPr>
          <w:bCs/>
          <w:szCs w:val="18"/>
        </w:rPr>
        <w:t>In deze brief heb ik aangegeven</w:t>
      </w:r>
      <w:r w:rsidRPr="007C734E">
        <w:rPr>
          <w:bCs/>
          <w:szCs w:val="18"/>
        </w:rPr>
        <w:t xml:space="preserve"> zo spoedig mogelijk aanvullende voorwaarden en eisen</w:t>
      </w:r>
      <w:r>
        <w:rPr>
          <w:bCs/>
          <w:szCs w:val="18"/>
        </w:rPr>
        <w:t xml:space="preserve"> te willen</w:t>
      </w:r>
      <w:r w:rsidRPr="007C734E">
        <w:rPr>
          <w:bCs/>
          <w:szCs w:val="18"/>
        </w:rPr>
        <w:t xml:space="preserve"> stellen voor de SOV en OVV</w:t>
      </w:r>
      <w:r w:rsidR="009D3FE5">
        <w:rPr>
          <w:bCs/>
          <w:szCs w:val="18"/>
        </w:rPr>
        <w:t>,</w:t>
      </w:r>
      <w:r w:rsidRPr="007C734E">
        <w:rPr>
          <w:bCs/>
          <w:szCs w:val="18"/>
        </w:rPr>
        <w:t xml:space="preserve"> vergelijkbaar met de aanpassingen die zijn gedaan met de COZO-regeling (Corona banen in de zorg). Met deze wijziging </w:t>
      </w:r>
      <w:r w:rsidR="009D3FE5">
        <w:rPr>
          <w:bCs/>
          <w:szCs w:val="18"/>
        </w:rPr>
        <w:t>krijgt</w:t>
      </w:r>
      <w:r w:rsidRPr="007C734E">
        <w:rPr>
          <w:bCs/>
          <w:szCs w:val="18"/>
        </w:rPr>
        <w:t xml:space="preserve"> het CAK de bevoegdheid om stukken op te vragen, zoals een contract met een zorgverzekeraar of gemeente, zodat het CAK zo goed als mogelijk kan vaststellen </w:t>
      </w:r>
      <w:r w:rsidR="009D3FE5">
        <w:rPr>
          <w:bCs/>
          <w:szCs w:val="18"/>
        </w:rPr>
        <w:t>of</w:t>
      </w:r>
      <w:r w:rsidRPr="007C734E">
        <w:rPr>
          <w:bCs/>
          <w:szCs w:val="18"/>
        </w:rPr>
        <w:t xml:space="preserve"> het gaat om een bonafide zorgaanbieder. Bij de uitwerking van de aangekondigde nieuwe regeling zullen ook aanvullende maatregelen worden overwogen en gerealiseerd, zoals verdergaande bevoegdheden om informatie op te vragen en te delen, en het organiseren van verbeterd toezicht.</w:t>
      </w:r>
    </w:p>
    <w:p w:rsidRPr="007C734E" w:rsidR="004A1B4B" w:rsidP="00571C1A" w:rsidRDefault="004A1B4B" w14:paraId="1ACDA164" w14:textId="77777777">
      <w:pPr>
        <w:suppressAutoHyphens/>
        <w:spacing w:line="240" w:lineRule="exact"/>
        <w:rPr>
          <w:bCs/>
          <w:i/>
          <w:iCs/>
          <w:szCs w:val="18"/>
        </w:rPr>
      </w:pPr>
    </w:p>
    <w:p w:rsidRPr="007C734E" w:rsidR="004A1B4B" w:rsidP="00571C1A" w:rsidRDefault="00D25013" w14:paraId="5DB52D1A" w14:textId="77777777">
      <w:pPr>
        <w:suppressAutoHyphens/>
        <w:spacing w:line="240" w:lineRule="exact"/>
        <w:rPr>
          <w:bCs/>
          <w:i/>
          <w:iCs/>
          <w:szCs w:val="18"/>
        </w:rPr>
      </w:pPr>
      <w:r w:rsidRPr="007C734E">
        <w:rPr>
          <w:bCs/>
          <w:i/>
          <w:iCs/>
          <w:szCs w:val="18"/>
        </w:rPr>
        <w:t xml:space="preserve">Met betrekking tot de subsidieregeling medisch noodzakelijke zorg aan onverzekerden merken de leden van de VVD-fractie op dat de uitspraak van de minister in een interview met Zembla </w:t>
      </w:r>
      <w:r>
        <w:rPr>
          <w:bCs/>
          <w:i/>
          <w:iCs/>
          <w:szCs w:val="18"/>
          <w:vertAlign w:val="superscript"/>
        </w:rPr>
        <w:footnoteReference w:id="16"/>
      </w:r>
      <w:r w:rsidRPr="007C734E">
        <w:rPr>
          <w:bCs/>
          <w:i/>
          <w:iCs/>
          <w:szCs w:val="18"/>
        </w:rPr>
        <w:t xml:space="preserve"> tot enige onrust heeft geleid onder zorgverleners. Het gaat dan om de uitspraak dat zorgverleners moeten gaan bepalen of een arbeidsmigrant nog recht heeft op niet-acute, ofwel planbare zorg. Wat is de reactie van de minister op deze onrust en is zij in gesprek met deze groep zorgverleners? </w:t>
      </w:r>
    </w:p>
    <w:p w:rsidRPr="007C734E" w:rsidR="004A1B4B" w:rsidP="00571C1A" w:rsidRDefault="004A1B4B" w14:paraId="0A902BFE" w14:textId="77777777">
      <w:pPr>
        <w:suppressAutoHyphens/>
        <w:spacing w:line="240" w:lineRule="exact"/>
        <w:rPr>
          <w:bCs/>
          <w:szCs w:val="18"/>
        </w:rPr>
      </w:pPr>
    </w:p>
    <w:p w:rsidR="00EC11F7" w:rsidP="00571C1A" w:rsidRDefault="00DC5E7A" w14:paraId="57F4782D" w14:textId="07779F01">
      <w:pPr>
        <w:suppressAutoHyphens/>
        <w:spacing w:line="240" w:lineRule="exact"/>
        <w:rPr>
          <w:szCs w:val="18"/>
        </w:rPr>
      </w:pPr>
      <w:bookmarkStart w:name="_Hlk184372722" w:id="18"/>
      <w:bookmarkStart w:name="_Hlk184113316" w:id="19"/>
      <w:r>
        <w:rPr>
          <w:szCs w:val="18"/>
        </w:rPr>
        <w:t>Ik heb veel bewondering en respect voor z</w:t>
      </w:r>
      <w:r w:rsidRPr="00372D58" w:rsidR="00D25013">
        <w:rPr>
          <w:szCs w:val="18"/>
        </w:rPr>
        <w:t>orgaanbieders die zich dag en nacht inzetten om zorg te bieden aan</w:t>
      </w:r>
      <w:r w:rsidRPr="00DE72DD" w:rsidR="00DE72DD">
        <w:rPr>
          <w:szCs w:val="18"/>
        </w:rPr>
        <w:t xml:space="preserve"> </w:t>
      </w:r>
      <w:r w:rsidR="009B6C90">
        <w:rPr>
          <w:szCs w:val="18"/>
        </w:rPr>
        <w:t xml:space="preserve">onverzekerde </w:t>
      </w:r>
      <w:r w:rsidR="00DE72DD">
        <w:rPr>
          <w:szCs w:val="18"/>
        </w:rPr>
        <w:t>dak- en thuisloze</w:t>
      </w:r>
      <w:r w:rsidR="009B6C90">
        <w:rPr>
          <w:szCs w:val="18"/>
        </w:rPr>
        <w:t>n</w:t>
      </w:r>
      <w:r w:rsidR="00DE72DD">
        <w:rPr>
          <w:szCs w:val="18"/>
        </w:rPr>
        <w:t xml:space="preserve">. </w:t>
      </w:r>
      <w:r w:rsidRPr="00372D58" w:rsidR="00D25013">
        <w:rPr>
          <w:szCs w:val="18"/>
        </w:rPr>
        <w:t xml:space="preserve">Ik noem in dit verband in het bijzonder de straatartsen die zich inzetten voor een groep uiterst kwetsbare mensen. </w:t>
      </w:r>
      <w:r w:rsidRPr="004A1B4B" w:rsidR="00D25013">
        <w:rPr>
          <w:rFonts w:cs="Calibri"/>
          <w:szCs w:val="18"/>
        </w:rPr>
        <w:t xml:space="preserve">In mijn Kamerbrief in reactie op de motie Krul/Joseph </w:t>
      </w:r>
      <w:r w:rsidR="00D25013">
        <w:rPr>
          <w:rFonts w:cs="Calibri"/>
          <w:szCs w:val="18"/>
        </w:rPr>
        <w:t xml:space="preserve">heb ik </w:t>
      </w:r>
      <w:r w:rsidRPr="004A1B4B" w:rsidR="00D25013">
        <w:rPr>
          <w:rFonts w:cs="Calibri"/>
          <w:szCs w:val="18"/>
        </w:rPr>
        <w:t xml:space="preserve">uw Kamer </w:t>
      </w:r>
      <w:r w:rsidR="00D25013">
        <w:rPr>
          <w:rFonts w:cs="Calibri"/>
          <w:szCs w:val="18"/>
        </w:rPr>
        <w:t xml:space="preserve">geïnformeerd </w:t>
      </w:r>
      <w:r w:rsidRPr="004A1B4B" w:rsidR="00D25013">
        <w:rPr>
          <w:rFonts w:cs="Calibri"/>
          <w:szCs w:val="18"/>
        </w:rPr>
        <w:t xml:space="preserve">over de praktische en juridische haalbaarheid van de maatregel en de subgroepen waar deze maatregel betrekking op heeft. </w:t>
      </w:r>
      <w:r w:rsidR="00D25013">
        <w:rPr>
          <w:rFonts w:cs="Calibri"/>
          <w:szCs w:val="18"/>
        </w:rPr>
        <w:t xml:space="preserve">Ik heb in deze brief aangegeven dat </w:t>
      </w:r>
      <w:r w:rsidR="00D25013">
        <w:t xml:space="preserve">het maken van onderscheid tussen wel – en niet verzekeringsplichtige onverzekerde personen en tussen de spoedeisende en niet-spoed eisende zorg in deze regeling niet haalbaar en uitvoerbaar is. </w:t>
      </w:r>
      <w:r w:rsidRPr="004A1B4B" w:rsidR="00D25013">
        <w:rPr>
          <w:rFonts w:cs="Calibri"/>
          <w:szCs w:val="18"/>
        </w:rPr>
        <w:t xml:space="preserve">Ik </w:t>
      </w:r>
      <w:r w:rsidR="00D25013">
        <w:rPr>
          <w:rFonts w:cs="Calibri"/>
          <w:szCs w:val="18"/>
        </w:rPr>
        <w:t>heb aangegeven dat ik</w:t>
      </w:r>
      <w:r w:rsidRPr="004A1B4B" w:rsidR="00D25013">
        <w:rPr>
          <w:rFonts w:cs="Calibri"/>
          <w:szCs w:val="18"/>
        </w:rPr>
        <w:t xml:space="preserve"> het aflopen van de SOV per maart 2027</w:t>
      </w:r>
      <w:r w:rsidR="00D25013">
        <w:rPr>
          <w:rFonts w:cs="Calibri"/>
          <w:szCs w:val="18"/>
        </w:rPr>
        <w:t xml:space="preserve"> wil</w:t>
      </w:r>
      <w:r w:rsidRPr="004A1B4B" w:rsidR="00D25013">
        <w:rPr>
          <w:rFonts w:cs="Calibri"/>
          <w:szCs w:val="18"/>
        </w:rPr>
        <w:t xml:space="preserve"> gebruiken om toe te werken naar één nieuwe verbeterde </w:t>
      </w:r>
      <w:r w:rsidR="00D25013">
        <w:rPr>
          <w:rFonts w:cs="Calibri"/>
          <w:szCs w:val="18"/>
        </w:rPr>
        <w:t xml:space="preserve">en geharmoniseerde </w:t>
      </w:r>
      <w:r w:rsidRPr="004A1B4B" w:rsidR="00D25013">
        <w:rPr>
          <w:rFonts w:cs="Calibri"/>
          <w:szCs w:val="18"/>
        </w:rPr>
        <w:t>regeling voor de SOV en OVV (waar de genoemde bezuinigingsmaatregel onderdeel van is)</w:t>
      </w:r>
      <w:r w:rsidR="00DE72DD">
        <w:rPr>
          <w:rFonts w:cs="Calibri"/>
          <w:szCs w:val="18"/>
        </w:rPr>
        <w:t xml:space="preserve">. </w:t>
      </w:r>
      <w:r w:rsidR="00DF0B11">
        <w:rPr>
          <w:rFonts w:cs="Calibri"/>
          <w:szCs w:val="18"/>
        </w:rPr>
        <w:t>Zo wordt op dit moment bij vergoeding van zorg vanuit deze regelingen een percentage van het passantentarief gehanteerd die voor de SOV 100% en voor de OVV 80% tot 100%</w:t>
      </w:r>
      <w:r w:rsidR="00DB7352">
        <w:rPr>
          <w:rFonts w:cs="Calibri"/>
          <w:szCs w:val="18"/>
        </w:rPr>
        <w:t xml:space="preserve"> is</w:t>
      </w:r>
      <w:r w:rsidR="00DF0B11">
        <w:rPr>
          <w:rFonts w:cs="Calibri"/>
          <w:szCs w:val="18"/>
        </w:rPr>
        <w:t xml:space="preserve">.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sidR="00DF0B11">
        <w:rPr>
          <w:rFonts w:cs="Calibri"/>
          <w:szCs w:val="18"/>
        </w:rPr>
        <w:t>samen met andere departementen en partijen de problematiek met onverzekerdheid aanpakken.</w:t>
      </w:r>
    </w:p>
    <w:p w:rsidRPr="00372D58" w:rsidR="00EC11F7" w:rsidP="00571C1A" w:rsidRDefault="00D25013" w14:paraId="58B34C6F" w14:textId="77777777">
      <w:pPr>
        <w:suppressAutoHyphens/>
        <w:spacing w:line="240" w:lineRule="exact"/>
        <w:rPr>
          <w:szCs w:val="18"/>
        </w:rPr>
      </w:pPr>
      <w:r>
        <w:rPr>
          <w:szCs w:val="18"/>
        </w:rPr>
        <w:t>Daarnaast is h</w:t>
      </w:r>
      <w:r w:rsidRPr="00372D58">
        <w:rPr>
          <w:szCs w:val="18"/>
        </w:rPr>
        <w:t xml:space="preserve">et Ministerie van VWS in gesprek met de gemeente Rotterdam en de straatartsen in Rotterdam om een onderzoekstraject uit te voeren in 2025 en 2026. In dit onderzoek zal worden onderzocht hoe de zorg aan verzekerbare onverzekerden en onverzekerbare vreemdelingen doelmatiger kan worden </w:t>
      </w:r>
      <w:r w:rsidRPr="00372D58">
        <w:rPr>
          <w:szCs w:val="18"/>
        </w:rPr>
        <w:lastRenderedPageBreak/>
        <w:t>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004A1B4B" w:rsidP="00571C1A" w:rsidRDefault="004A1B4B" w14:paraId="7188225A" w14:textId="77777777">
      <w:pPr>
        <w:suppressAutoHyphens/>
        <w:spacing w:line="240" w:lineRule="exact"/>
        <w:rPr>
          <w:szCs w:val="18"/>
        </w:rPr>
      </w:pPr>
    </w:p>
    <w:bookmarkEnd w:id="18"/>
    <w:bookmarkEnd w:id="19"/>
    <w:p w:rsidRPr="007C734E" w:rsidR="004A1B4B" w:rsidP="00571C1A" w:rsidRDefault="00D25013" w14:paraId="0E9AC358" w14:textId="77777777">
      <w:pPr>
        <w:suppressAutoHyphens/>
        <w:spacing w:line="240" w:lineRule="exact"/>
        <w:rPr>
          <w:b/>
          <w:bCs/>
          <w:szCs w:val="18"/>
        </w:rPr>
      </w:pPr>
      <w:r w:rsidRPr="007C734E">
        <w:rPr>
          <w:b/>
          <w:bCs/>
          <w:szCs w:val="18"/>
        </w:rPr>
        <w:t>Vragen en opmerkingen van de leden van de NSC-fractie</w:t>
      </w:r>
    </w:p>
    <w:p w:rsidRPr="007C734E" w:rsidR="004A1B4B" w:rsidP="00571C1A" w:rsidRDefault="004A1B4B" w14:paraId="6244C921" w14:textId="77777777">
      <w:pPr>
        <w:suppressAutoHyphens/>
        <w:spacing w:line="240" w:lineRule="exact"/>
        <w:rPr>
          <w:szCs w:val="18"/>
        </w:rPr>
      </w:pPr>
    </w:p>
    <w:p w:rsidRPr="00677658" w:rsidR="004A1B4B" w:rsidP="00571C1A" w:rsidRDefault="00D25013" w14:paraId="03E4DFBE" w14:textId="77777777">
      <w:pPr>
        <w:suppressAutoHyphens/>
        <w:spacing w:line="240" w:lineRule="exact"/>
        <w:rPr>
          <w:i/>
          <w:iCs/>
          <w:szCs w:val="18"/>
        </w:rPr>
      </w:pPr>
      <w:r w:rsidRPr="00677658">
        <w:rPr>
          <w:i/>
          <w:iCs/>
          <w:szCs w:val="18"/>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677658" w:rsidR="004A1B4B" w:rsidP="00571C1A" w:rsidRDefault="004A1B4B" w14:paraId="7E682CF3" w14:textId="77777777">
      <w:pPr>
        <w:suppressAutoHyphens/>
        <w:spacing w:line="240" w:lineRule="exact"/>
        <w:rPr>
          <w:szCs w:val="18"/>
        </w:rPr>
      </w:pPr>
    </w:p>
    <w:p w:rsidRPr="007C734E" w:rsidR="00F02D3E" w:rsidP="00571C1A" w:rsidRDefault="00D25013" w14:paraId="7D915791" w14:textId="6F9CBBFF">
      <w:pPr>
        <w:suppressAutoHyphens/>
        <w:spacing w:line="240" w:lineRule="exact"/>
        <w:rPr>
          <w:szCs w:val="18"/>
        </w:rPr>
      </w:pPr>
      <w:r>
        <w:rPr>
          <w:szCs w:val="18"/>
        </w:rPr>
        <w:t>Met behulp van</w:t>
      </w:r>
      <w:r w:rsidRPr="00677658">
        <w:rPr>
          <w:szCs w:val="18"/>
        </w:rPr>
        <w:t xml:space="preserve"> de zorgtoeslag</w:t>
      </w:r>
      <w:r>
        <w:rPr>
          <w:szCs w:val="18"/>
        </w:rPr>
        <w:t xml:space="preserve"> en andere sociale voorzieningen, als aanvullingen op het sociaal minimum, worden mensen </w:t>
      </w:r>
      <w:r w:rsidRPr="00677658">
        <w:rPr>
          <w:szCs w:val="18"/>
        </w:rPr>
        <w:t xml:space="preserve">in staat </w:t>
      </w:r>
      <w:r>
        <w:rPr>
          <w:szCs w:val="18"/>
        </w:rPr>
        <w:t xml:space="preserve">gesteld </w:t>
      </w:r>
      <w:r w:rsidRPr="00677658">
        <w:rPr>
          <w:szCs w:val="18"/>
        </w:rPr>
        <w:t>om de zorgpremie te kunnen betalen. Als de</w:t>
      </w:r>
      <w:r>
        <w:rPr>
          <w:szCs w:val="18"/>
        </w:rPr>
        <w:t xml:space="preserve"> zorgtoeslag </w:t>
      </w:r>
      <w:r w:rsidRPr="00677658">
        <w:rPr>
          <w:szCs w:val="18"/>
        </w:rPr>
        <w:t xml:space="preserve">bijvoorbeeld door schuldenproblematiek voor andere kosten wordt gebruikt, dan kunnen er betalingsachterstanden ontstaan bij de zorgverzekeraar. Bij een betalingsachterstand van zes of meer maanden zorgpremie meldt de zorgverzekeraar de verzekerde aan bij het CAK voor de regeling betalingsachterstand zorgpremie. De verzekerde behoudt dan de polis die is afgesloten. Ook als de bestuursrechtelijke premie niet wordt betaald. Met dit systeem wordt onverzekerdheid voorkomen. De onverzekerdheid van verzekeringsplichtige personen </w:t>
      </w:r>
      <w:r>
        <w:rPr>
          <w:szCs w:val="18"/>
        </w:rPr>
        <w:t xml:space="preserve">die zichtbaar zijn in overheidssystemen </w:t>
      </w:r>
      <w:r w:rsidRPr="00677658">
        <w:rPr>
          <w:szCs w:val="18"/>
        </w:rPr>
        <w:t>heeft veel vaker te maken met andere redenen, zoals onbekendheid met het systeem</w:t>
      </w:r>
      <w:r w:rsidR="00B77AF3">
        <w:rPr>
          <w:szCs w:val="18"/>
        </w:rPr>
        <w:t xml:space="preserve"> </w:t>
      </w:r>
      <w:r w:rsidRPr="00677658">
        <w:rPr>
          <w:szCs w:val="18"/>
        </w:rPr>
        <w:t xml:space="preserve">en principiële bezwaren. Dit geldt voor de verzekeringsplichtige onverzekerden die worden opgespoord en aangeschreven. </w:t>
      </w:r>
      <w:r>
        <w:rPr>
          <w:szCs w:val="18"/>
        </w:rPr>
        <w:t xml:space="preserve">Een boete is dat geval een passend instrument. </w:t>
      </w:r>
      <w:r w:rsidRPr="00677658">
        <w:rPr>
          <w:szCs w:val="18"/>
        </w:rPr>
        <w:t>Dit geldt niet voor dakloze Nederlanders die niet zijn geregistreerd in het BRP en om die reden geen</w:t>
      </w:r>
      <w:r>
        <w:rPr>
          <w:szCs w:val="18"/>
        </w:rPr>
        <w:t xml:space="preserve"> inkomen en</w:t>
      </w:r>
      <w:r w:rsidRPr="00677658">
        <w:rPr>
          <w:szCs w:val="18"/>
        </w:rPr>
        <w:t xml:space="preserve"> zorgverzekering hebben. Zij kunnen niet worden opgespoord</w:t>
      </w:r>
      <w:r>
        <w:rPr>
          <w:szCs w:val="18"/>
        </w:rPr>
        <w:t xml:space="preserve"> als zij niet staan geregistreerd in overheidssystemen, zoals het BRP</w:t>
      </w:r>
      <w:r w:rsidRPr="00677658">
        <w:rPr>
          <w:szCs w:val="18"/>
        </w:rPr>
        <w:t xml:space="preserve">. </w:t>
      </w:r>
    </w:p>
    <w:p w:rsidRPr="007C734E" w:rsidR="004A1B4B" w:rsidP="00571C1A" w:rsidRDefault="004A1B4B" w14:paraId="4BD94817" w14:textId="77777777">
      <w:pPr>
        <w:suppressAutoHyphens/>
        <w:spacing w:line="240" w:lineRule="exact"/>
        <w:rPr>
          <w:szCs w:val="18"/>
        </w:rPr>
      </w:pPr>
    </w:p>
    <w:p w:rsidRPr="007C734E" w:rsidR="004A1B4B" w:rsidP="00571C1A" w:rsidRDefault="00D25013" w14:paraId="69AF8247" w14:textId="77777777">
      <w:pPr>
        <w:suppressAutoHyphens/>
        <w:spacing w:line="240" w:lineRule="exact"/>
        <w:rPr>
          <w:i/>
          <w:iCs/>
          <w:szCs w:val="18"/>
        </w:rPr>
      </w:pPr>
      <w:r w:rsidRPr="007C734E">
        <w:rPr>
          <w:i/>
          <w:iCs/>
          <w:szCs w:val="18"/>
        </w:rPr>
        <w:t xml:space="preserve">De leden van NSC-fractie lezen daarnaast dat de zorgverzekeringsmonitor verwijst naar een ‘harde kern’; mensen die meerdere </w:t>
      </w:r>
      <w:proofErr w:type="spellStart"/>
      <w:r w:rsidRPr="007C734E">
        <w:rPr>
          <w:i/>
          <w:iCs/>
          <w:szCs w:val="18"/>
        </w:rPr>
        <w:t>heraanmeldingen</w:t>
      </w:r>
      <w:proofErr w:type="spellEnd"/>
      <w:r w:rsidRPr="007C734E">
        <w:rPr>
          <w:i/>
          <w:iCs/>
          <w:szCs w:val="18"/>
        </w:rPr>
        <w:t xml:space="preserve"> nodig hebben om uit de regeling betalingsachterstand zorgpremie te komen. Hoe wil de minister specifiek deze mensen, waarvoor het huidige oplossingssysteem kennelijk niet effectief is, uit de regeling betalingsachterstand zorgpremie helpen?</w:t>
      </w:r>
    </w:p>
    <w:p w:rsidRPr="007C734E" w:rsidR="004A1B4B" w:rsidP="00571C1A" w:rsidRDefault="004A1B4B" w14:paraId="0D25DB87" w14:textId="77777777">
      <w:pPr>
        <w:suppressAutoHyphens/>
        <w:spacing w:line="240" w:lineRule="exact"/>
        <w:rPr>
          <w:i/>
          <w:iCs/>
          <w:szCs w:val="18"/>
        </w:rPr>
      </w:pPr>
    </w:p>
    <w:p w:rsidRPr="00853F91" w:rsidR="004A1B4B" w:rsidP="00571C1A" w:rsidRDefault="00D25013" w14:paraId="00637595" w14:textId="77777777">
      <w:pPr>
        <w:suppressAutoHyphens/>
        <w:spacing w:line="240" w:lineRule="exact"/>
        <w:rPr>
          <w:szCs w:val="18"/>
        </w:rPr>
      </w:pPr>
      <w:r w:rsidRPr="007C734E">
        <w:rPr>
          <w:szCs w:val="18"/>
        </w:rPr>
        <w:t xml:space="preserve">De afname van circa 325.000 </w:t>
      </w:r>
      <w:r w:rsidR="008146A7">
        <w:rPr>
          <w:szCs w:val="18"/>
        </w:rPr>
        <w:t xml:space="preserve">verzekerden </w:t>
      </w:r>
      <w:r w:rsidRPr="007C734E">
        <w:rPr>
          <w:szCs w:val="18"/>
        </w:rPr>
        <w:t>naar circa 180.000 tot 200.000 verzekerden in de regeling betalingsachterstand zorgpremie is het gevolg van inspanningen van zorgverzekeraars (met name het actiever aanbieden van betalingsregelingen) in combinatie met gewijzigd beleid. De groep die nu in de regeling zit bestaat uit</w:t>
      </w:r>
      <w:r w:rsidR="008146A7">
        <w:rPr>
          <w:szCs w:val="18"/>
        </w:rPr>
        <w:t xml:space="preserve"> enerzijds</w:t>
      </w:r>
      <w:r w:rsidRPr="007C734E">
        <w:rPr>
          <w:szCs w:val="18"/>
        </w:rPr>
        <w:t xml:space="preserve"> verzekerden </w:t>
      </w:r>
      <w:r w:rsidRPr="00853F91">
        <w:rPr>
          <w:szCs w:val="18"/>
        </w:rPr>
        <w:t xml:space="preserve">die kortdurend in de regeling </w:t>
      </w:r>
      <w:r w:rsidRPr="00372D58">
        <w:rPr>
          <w:szCs w:val="18"/>
        </w:rPr>
        <w:t xml:space="preserve">zitten </w:t>
      </w:r>
      <w:r w:rsidRPr="00853F91">
        <w:rPr>
          <w:szCs w:val="18"/>
        </w:rPr>
        <w:t xml:space="preserve">en </w:t>
      </w:r>
      <w:r w:rsidR="008146A7">
        <w:rPr>
          <w:szCs w:val="18"/>
        </w:rPr>
        <w:t xml:space="preserve">anderzijds </w:t>
      </w:r>
      <w:r w:rsidRPr="00853F91">
        <w:rPr>
          <w:szCs w:val="18"/>
        </w:rPr>
        <w:t xml:space="preserve">verzekerden die langdurig (langer dan twee jaar) in de regeling </w:t>
      </w:r>
      <w:r w:rsidRPr="00372D58">
        <w:rPr>
          <w:szCs w:val="18"/>
        </w:rPr>
        <w:t>zitten</w:t>
      </w:r>
      <w:r w:rsidRPr="00853F91">
        <w:rPr>
          <w:szCs w:val="18"/>
        </w:rPr>
        <w:t xml:space="preserve">. Met name die laatste groep (ca. 100.000 verzekerden), de ‘harde kern’, heeft veelal te maken met bredere schuldenproblematiek en multiproblematiek. </w:t>
      </w:r>
      <w:r w:rsidRPr="00853F91">
        <w:rPr>
          <w:szCs w:val="18"/>
        </w:rPr>
        <w:lastRenderedPageBreak/>
        <w:t xml:space="preserve">De acties en inspanningen om het aantal verzekerden in de regeling terug te dringen liggen daarom voor een groot deel buiten het zorgdomein. </w:t>
      </w:r>
    </w:p>
    <w:p w:rsidRPr="007C734E" w:rsidR="004A1B4B" w:rsidP="00571C1A" w:rsidRDefault="00D25013" w14:paraId="02A276B3" w14:textId="77777777">
      <w:pPr>
        <w:suppressAutoHyphens/>
        <w:spacing w:line="240" w:lineRule="exact"/>
        <w:rPr>
          <w:szCs w:val="18"/>
        </w:rPr>
      </w:pPr>
      <w:r w:rsidRPr="00853F91">
        <w:rPr>
          <w:szCs w:val="18"/>
        </w:rPr>
        <w:t xml:space="preserve">Om deze groep te vinden kunnen gemeenten een lijst opvragen bij </w:t>
      </w:r>
      <w:r w:rsidRPr="007C734E">
        <w:rPr>
          <w:szCs w:val="18"/>
        </w:rPr>
        <w:t>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w:t>
      </w:r>
      <w:proofErr w:type="spellStart"/>
      <w:r w:rsidRPr="007C734E">
        <w:rPr>
          <w:szCs w:val="18"/>
        </w:rPr>
        <w:t>challenge</w:t>
      </w:r>
      <w:proofErr w:type="spellEnd"/>
      <w:r w:rsidRPr="007C734E">
        <w:rPr>
          <w:szCs w:val="18"/>
        </w:rPr>
        <w:t>’ georganiseerd om te onderzoeken welke aanpakken het beste werken. De geleerde lessen worden actief door het expertisecentrum SKGZ gedeeld.</w:t>
      </w:r>
    </w:p>
    <w:p w:rsidRPr="007C734E" w:rsidR="004A1B4B" w:rsidP="00571C1A" w:rsidRDefault="004A1B4B" w14:paraId="2DB072E4" w14:textId="77777777">
      <w:pPr>
        <w:suppressAutoHyphens/>
        <w:spacing w:line="240" w:lineRule="exact"/>
        <w:rPr>
          <w:i/>
          <w:iCs/>
          <w:szCs w:val="18"/>
        </w:rPr>
      </w:pPr>
    </w:p>
    <w:p w:rsidRPr="007C734E" w:rsidR="004A1B4B" w:rsidP="00571C1A" w:rsidRDefault="00D25013" w14:paraId="65347014" w14:textId="77777777">
      <w:pPr>
        <w:suppressAutoHyphens/>
        <w:spacing w:line="240" w:lineRule="exact"/>
        <w:rPr>
          <w:i/>
          <w:iCs/>
          <w:szCs w:val="18"/>
        </w:rPr>
      </w:pPr>
      <w:r w:rsidRPr="007C734E">
        <w:rPr>
          <w:i/>
          <w:iCs/>
          <w:szCs w:val="18"/>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7C734E" w:rsidR="004A1B4B" w:rsidP="00571C1A" w:rsidRDefault="004A1B4B" w14:paraId="27BC925C" w14:textId="77777777">
      <w:pPr>
        <w:suppressAutoHyphens/>
        <w:spacing w:line="240" w:lineRule="exact"/>
        <w:rPr>
          <w:i/>
          <w:iCs/>
          <w:szCs w:val="18"/>
        </w:rPr>
      </w:pPr>
    </w:p>
    <w:p w:rsidR="004A1B4B" w:rsidP="00571C1A" w:rsidRDefault="00D25013" w14:paraId="0847A28D" w14:textId="77777777">
      <w:pPr>
        <w:suppressAutoHyphens/>
        <w:spacing w:line="240" w:lineRule="exact"/>
        <w:rPr>
          <w:szCs w:val="18"/>
        </w:rPr>
      </w:pPr>
      <w:r w:rsidRPr="007C734E">
        <w:rPr>
          <w:szCs w:val="18"/>
        </w:rPr>
        <w:t>Het is mij niet bekend hoeveel arbeidsmigranten een betalingsachterstand zorgpremie he</w:t>
      </w:r>
      <w:r>
        <w:rPr>
          <w:szCs w:val="18"/>
        </w:rPr>
        <w:t>bben</w:t>
      </w:r>
      <w:r w:rsidRPr="007C734E">
        <w:rPr>
          <w:szCs w:val="18"/>
        </w:rPr>
        <w:t>. Ik vermoed dat dit</w:t>
      </w:r>
      <w:r w:rsidR="008146A7">
        <w:rPr>
          <w:szCs w:val="18"/>
        </w:rPr>
        <w:t xml:space="preserve"> aantal</w:t>
      </w:r>
      <w:r w:rsidRPr="007C734E">
        <w:rPr>
          <w:szCs w:val="18"/>
        </w:rPr>
        <w:t xml:space="preserve"> juist</w:t>
      </w:r>
      <w:r w:rsidR="008146A7">
        <w:rPr>
          <w:szCs w:val="18"/>
        </w:rPr>
        <w:t xml:space="preserve"> relatief</w:t>
      </w:r>
      <w:r w:rsidRPr="007C734E">
        <w:rPr>
          <w:szCs w:val="18"/>
        </w:rPr>
        <w:t xml:space="preserve"> laag </w:t>
      </w:r>
      <w:r w:rsidR="008146A7">
        <w:rPr>
          <w:szCs w:val="18"/>
        </w:rPr>
        <w:t>zal liggen</w:t>
      </w:r>
      <w:r w:rsidRPr="007C734E">
        <w:rPr>
          <w:szCs w:val="18"/>
        </w:rPr>
        <w:t>. Arbeidsmigranten (die niet te maken hebben met misstanden) zijn veelal verzekerd bij speciale collectiviteit</w:t>
      </w:r>
      <w:r w:rsidR="008146A7">
        <w:rPr>
          <w:szCs w:val="18"/>
        </w:rPr>
        <w:t>en</w:t>
      </w:r>
      <w:r w:rsidRPr="007C734E">
        <w:rPr>
          <w:szCs w:val="18"/>
        </w:rPr>
        <w:t xml:space="preserve"> voor arbeidsmigranten</w:t>
      </w:r>
      <w:r w:rsidR="008146A7">
        <w:rPr>
          <w:szCs w:val="18"/>
        </w:rPr>
        <w:t>,</w:t>
      </w:r>
      <w:r w:rsidRPr="007C734E">
        <w:rPr>
          <w:szCs w:val="18"/>
        </w:rPr>
        <w:t xml:space="preserve"> waarbij de zorgpremie kan worden ingehouden op het inkomen. De Wet aanpak schijnconstructies (WAS) maakt dit mogelijk. </w:t>
      </w:r>
      <w:r w:rsidRPr="002A49F2">
        <w:rPr>
          <w:szCs w:val="18"/>
        </w:rPr>
        <w:t xml:space="preserve">De vermoedelijke reden dat mensen met een migratieachtergrond relatief vaker een betalingsachterstand zorgpremie hebben dan mensen zonder migratieachtergrond, is het feit dat mensen met een migratieachtergrond relatief vaker tot lagere inkomensgroepen </w:t>
      </w:r>
      <w:r w:rsidRPr="00BE56AD">
        <w:rPr>
          <w:szCs w:val="18"/>
        </w:rPr>
        <w:t>behore</w:t>
      </w:r>
      <w:r w:rsidRPr="00574921">
        <w:rPr>
          <w:szCs w:val="18"/>
        </w:rPr>
        <w:t>n.</w:t>
      </w:r>
      <w:r>
        <w:rPr>
          <w:szCs w:val="18"/>
        </w:rPr>
        <w:t xml:space="preserve"> Ik wijs daarom op de generieke instrumenten om mensen met een lager inkomen te helpen met hun zorgkosten, zoals </w:t>
      </w:r>
      <w:r w:rsidR="008146A7">
        <w:rPr>
          <w:szCs w:val="18"/>
        </w:rPr>
        <w:t xml:space="preserve">de </w:t>
      </w:r>
      <w:r>
        <w:rPr>
          <w:szCs w:val="18"/>
        </w:rPr>
        <w:t xml:space="preserve">zorgtoeslag en lokaal maatwerk.  </w:t>
      </w:r>
    </w:p>
    <w:p w:rsidR="004A1B4B" w:rsidP="00571C1A" w:rsidRDefault="004A1B4B" w14:paraId="3F33A781" w14:textId="77777777">
      <w:pPr>
        <w:suppressAutoHyphens/>
        <w:spacing w:line="240" w:lineRule="exact"/>
        <w:rPr>
          <w:szCs w:val="18"/>
        </w:rPr>
      </w:pPr>
    </w:p>
    <w:p w:rsidRPr="007C734E" w:rsidR="004A1B4B" w:rsidP="00571C1A" w:rsidRDefault="00D25013" w14:paraId="3BADE71D" w14:textId="77777777">
      <w:pPr>
        <w:suppressAutoHyphens/>
        <w:spacing w:line="240" w:lineRule="exact"/>
        <w:rPr>
          <w:rFonts w:eastAsia="Calibri"/>
          <w:b/>
          <w:bCs/>
          <w:szCs w:val="18"/>
          <w:lang w:eastAsia="en-US"/>
        </w:rPr>
      </w:pPr>
      <w:r w:rsidRPr="007C734E">
        <w:rPr>
          <w:b/>
          <w:bCs/>
          <w:szCs w:val="18"/>
        </w:rPr>
        <w:t>Vragen en opmerkingen van de leden van de BBB-fractie</w:t>
      </w:r>
    </w:p>
    <w:p w:rsidRPr="007C734E" w:rsidR="004A1B4B" w:rsidP="00571C1A" w:rsidRDefault="004A1B4B" w14:paraId="198828EA" w14:textId="77777777">
      <w:pPr>
        <w:suppressAutoHyphens/>
        <w:spacing w:line="240" w:lineRule="exact"/>
        <w:rPr>
          <w:rFonts w:eastAsia="Calibri"/>
          <w:szCs w:val="18"/>
          <w:lang w:eastAsia="en-US"/>
        </w:rPr>
      </w:pPr>
    </w:p>
    <w:p w:rsidRPr="007C734E" w:rsidR="004A1B4B" w:rsidP="00571C1A" w:rsidRDefault="00D25013" w14:paraId="179669A2" w14:textId="77777777">
      <w:pPr>
        <w:suppressAutoHyphens/>
        <w:spacing w:line="240" w:lineRule="exact"/>
        <w:rPr>
          <w:i/>
          <w:iCs/>
          <w:szCs w:val="18"/>
        </w:rPr>
      </w:pPr>
      <w:r w:rsidRPr="007C734E">
        <w:rPr>
          <w:i/>
          <w:iCs/>
          <w:szCs w:val="18"/>
        </w:rPr>
        <w:t>De leden van de BBB-fractie hebben kennisgenomen van de brieven over de Verzekerdenmonitor 2024. Zij leden hebben de volgende vragen aan de minister.</w:t>
      </w:r>
    </w:p>
    <w:p w:rsidRPr="007C734E" w:rsidR="004A1B4B" w:rsidP="00571C1A" w:rsidRDefault="004A1B4B" w14:paraId="005F306A" w14:textId="77777777">
      <w:pPr>
        <w:suppressAutoHyphens/>
        <w:spacing w:line="240" w:lineRule="exact"/>
        <w:rPr>
          <w:i/>
          <w:iCs/>
          <w:szCs w:val="18"/>
        </w:rPr>
      </w:pPr>
    </w:p>
    <w:p w:rsidRPr="007C734E" w:rsidR="004A1B4B" w:rsidP="00571C1A" w:rsidRDefault="00D25013" w14:paraId="5ED10DB3" w14:textId="77777777">
      <w:pPr>
        <w:suppressAutoHyphens/>
        <w:spacing w:line="240" w:lineRule="exact"/>
        <w:rPr>
          <w:i/>
          <w:iCs/>
          <w:szCs w:val="18"/>
        </w:rPr>
      </w:pPr>
      <w:r w:rsidRPr="007C734E">
        <w:rPr>
          <w:i/>
          <w:iCs/>
          <w:szCs w:val="18"/>
        </w:rPr>
        <w:t>Genoemde leden lezen dat het opvalt dat het totaal aantal actief onverzekerden de afgelopen jaren is toegenomen. Dit wordt volgens de Verzekerdenmonitor 2024</w:t>
      </w:r>
      <w:r>
        <w:rPr>
          <w:i/>
          <w:iCs/>
          <w:szCs w:val="18"/>
          <w:vertAlign w:val="superscript"/>
        </w:rPr>
        <w:footnoteReference w:id="17"/>
      </w:r>
      <w:r w:rsidRPr="007C734E">
        <w:rPr>
          <w:i/>
          <w:iCs/>
          <w:szCs w:val="18"/>
        </w:rPr>
        <w:t xml:space="preserve"> veroorzaakt door weer een toename van het aantal buitenlandse studenten en arbeidsmigranten na de coronaperiode, en een toename van het aantal statushouders die zich nog op de AZC-terreinen begeven. Wat gaat de minister doen om ervoor te zorgen dat deze groepen zich laten verzekeren? En kan zij specifiek ingaan op waarom buitenlandse studenten vaak onverzekerd zijn en of dit mogelijk iets te maken heeft met de gebrekkige informatie die zij krijgen over ons zorgstelsel?</w:t>
      </w:r>
    </w:p>
    <w:p w:rsidRPr="007C734E" w:rsidR="004A1B4B" w:rsidP="00571C1A" w:rsidRDefault="004A1B4B" w14:paraId="150778E7" w14:textId="77777777">
      <w:pPr>
        <w:suppressAutoHyphens/>
        <w:spacing w:line="240" w:lineRule="exact"/>
        <w:rPr>
          <w:i/>
          <w:iCs/>
          <w:szCs w:val="18"/>
        </w:rPr>
      </w:pPr>
    </w:p>
    <w:p w:rsidRPr="007C734E" w:rsidR="004A1B4B" w:rsidP="00571C1A" w:rsidRDefault="00D25013" w14:paraId="5AB5F4DB" w14:textId="77777777">
      <w:pPr>
        <w:suppressAutoHyphens/>
        <w:spacing w:line="240" w:lineRule="exact"/>
        <w:rPr>
          <w:szCs w:val="18"/>
        </w:rPr>
      </w:pPr>
      <w:r w:rsidRPr="007C734E">
        <w:rPr>
          <w:szCs w:val="18"/>
        </w:rPr>
        <w:lastRenderedPageBreak/>
        <w:t xml:space="preserve">Het is onvermijdelijk dat met de toename van het aantal buitenlandse studenten en arbeidsmigranten, het aantal actieve onverzekerden toeneemt. Het gaat veelal om tijdelijke onverzekerdheid die na het aanschrijven van deze personen wordt opgelost, doordat betrokkene een zorgverzekering afsluit of aantoont niet verzekeringsplichtig te zijn. De regeling opsporing verzekeringsplichtige onverzekerden is in die zin een succesvolle regeling. Daarnaast verstrekt het ministerie van VWS ieder jaar een subsidie aan de Stichting Klachten en Geschillen Zorgverzekeringen (SKGZ) in verband met de voorlichting over de verzekeringsplicht. Dit onderdeel van de SKGZ was voorheen ‘Zorgverzekeringslijn’ en heet vanaf 1 januari 2025 ‘expertisecentrum SKGZ’. </w:t>
      </w:r>
    </w:p>
    <w:p w:rsidRPr="007C734E" w:rsidR="004A1B4B" w:rsidP="00571C1A" w:rsidRDefault="00D25013" w14:paraId="117F6594" w14:textId="77777777">
      <w:pPr>
        <w:suppressAutoHyphens/>
        <w:spacing w:line="240" w:lineRule="exact"/>
        <w:rPr>
          <w:szCs w:val="18"/>
        </w:rPr>
      </w:pPr>
      <w:r w:rsidRPr="007C734E">
        <w:rPr>
          <w:szCs w:val="18"/>
        </w:rPr>
        <w:t xml:space="preserve">Voor werkende asielzoekers en statushouders die nog op het COA-terrein verblijven geldt dat zij weliswaar verzekeringsplichtig zijn, maar dat deze plicht bij hen niet wordt gehandhaafd. Dat heeft er mee te maken dat de zorg op het COA-terrein via de Regeling Medische zorg Asielzoekers (RMA) verloopt. Het is administratief niet mogelijk voor bewoners op het COA-terrein </w:t>
      </w:r>
      <w:r w:rsidR="008146A7">
        <w:rPr>
          <w:szCs w:val="18"/>
        </w:rPr>
        <w:t xml:space="preserve">om </w:t>
      </w:r>
      <w:r w:rsidRPr="007C734E">
        <w:rPr>
          <w:szCs w:val="18"/>
        </w:rPr>
        <w:t>een zorgverzekering af te sluiten. Werkende asielzoekers en statushouders verblijvende op het COA-terrein betalen via de ‘Eigen bijdrage aan de opvang’ (</w:t>
      </w:r>
      <w:proofErr w:type="spellStart"/>
      <w:r w:rsidRPr="007C734E">
        <w:rPr>
          <w:szCs w:val="18"/>
        </w:rPr>
        <w:t>Reba</w:t>
      </w:r>
      <w:proofErr w:type="spellEnd"/>
      <w:r w:rsidRPr="007C734E">
        <w:rPr>
          <w:szCs w:val="18"/>
        </w:rPr>
        <w:t xml:space="preserve">) </w:t>
      </w:r>
      <w:r w:rsidR="008146A7">
        <w:rPr>
          <w:szCs w:val="18"/>
        </w:rPr>
        <w:t xml:space="preserve">en </w:t>
      </w:r>
      <w:r w:rsidRPr="007C734E">
        <w:rPr>
          <w:szCs w:val="18"/>
        </w:rPr>
        <w:t>afhankelijk van hun inkomen en vermogen, mee aan hun opvang. De inzet is dat in de loop van 2025 hierin ook een bedrag wordt opgenomen voor de zorgkoste</w:t>
      </w:r>
      <w:r w:rsidRPr="002A49F2">
        <w:rPr>
          <w:szCs w:val="18"/>
        </w:rPr>
        <w:t xml:space="preserve">n. Ik merk wel op dat de werkende asielzoekers en </w:t>
      </w:r>
      <w:r w:rsidR="008146A7">
        <w:rPr>
          <w:szCs w:val="18"/>
        </w:rPr>
        <w:t xml:space="preserve">werkende </w:t>
      </w:r>
      <w:r w:rsidRPr="002A49F2">
        <w:rPr>
          <w:szCs w:val="18"/>
        </w:rPr>
        <w:t xml:space="preserve">vergunningshouders via de inkomensafhankelijke bijdrage </w:t>
      </w:r>
      <w:proofErr w:type="spellStart"/>
      <w:r w:rsidRPr="002A49F2">
        <w:rPr>
          <w:szCs w:val="18"/>
        </w:rPr>
        <w:t>Zvw</w:t>
      </w:r>
      <w:proofErr w:type="spellEnd"/>
      <w:r w:rsidRPr="002A49F2">
        <w:rPr>
          <w:szCs w:val="18"/>
        </w:rPr>
        <w:t xml:space="preserve"> bijdra</w:t>
      </w:r>
      <w:r>
        <w:rPr>
          <w:szCs w:val="18"/>
        </w:rPr>
        <w:t>gen</w:t>
      </w:r>
      <w:r w:rsidRPr="002A49F2">
        <w:rPr>
          <w:szCs w:val="18"/>
        </w:rPr>
        <w:t xml:space="preserve"> aan het Nederlandse zorgverzekeringsstelsel.</w:t>
      </w:r>
      <w:r w:rsidRPr="007C734E">
        <w:rPr>
          <w:szCs w:val="18"/>
        </w:rPr>
        <w:t xml:space="preserve"> </w:t>
      </w:r>
    </w:p>
    <w:p w:rsidRPr="007C734E" w:rsidR="004A1B4B" w:rsidP="00571C1A" w:rsidRDefault="004A1B4B" w14:paraId="5F68A772" w14:textId="77777777">
      <w:pPr>
        <w:suppressAutoHyphens/>
        <w:spacing w:line="240" w:lineRule="exact"/>
        <w:rPr>
          <w:i/>
          <w:iCs/>
          <w:szCs w:val="18"/>
        </w:rPr>
      </w:pPr>
    </w:p>
    <w:p w:rsidRPr="007C734E" w:rsidR="004A1B4B" w:rsidP="00571C1A" w:rsidRDefault="00D25013" w14:paraId="4CECA198" w14:textId="77777777">
      <w:pPr>
        <w:suppressAutoHyphens/>
        <w:spacing w:line="240" w:lineRule="exact"/>
        <w:rPr>
          <w:i/>
          <w:iCs/>
          <w:szCs w:val="18"/>
        </w:rPr>
      </w:pPr>
      <w:r w:rsidRPr="007C734E">
        <w:rPr>
          <w:i/>
          <w:iCs/>
          <w:szCs w:val="18"/>
        </w:rPr>
        <w:t>Tot slot willen de leden van de BBB-fractie stilstaan bij een recent artikel van RTL</w:t>
      </w:r>
      <w:r>
        <w:rPr>
          <w:i/>
          <w:iCs/>
          <w:szCs w:val="18"/>
          <w:vertAlign w:val="superscript"/>
        </w:rPr>
        <w:footnoteReference w:id="18"/>
      </w:r>
      <w:r w:rsidRPr="007C734E">
        <w:rPr>
          <w:i/>
          <w:iCs/>
          <w:szCs w:val="18"/>
        </w:rPr>
        <w:t>.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aanpakken? En tot slot, is de minister het met het artikel eens dat een betalingsachterstand op de zorgpremie een belangrijke indicatie is voor het ontstaan van mogelijke problematische schulden?</w:t>
      </w:r>
    </w:p>
    <w:p w:rsidRPr="007C734E" w:rsidR="004A1B4B" w:rsidP="00571C1A" w:rsidRDefault="004A1B4B" w14:paraId="2D00349D" w14:textId="77777777">
      <w:pPr>
        <w:suppressAutoHyphens/>
        <w:spacing w:line="240" w:lineRule="exact"/>
        <w:rPr>
          <w:i/>
          <w:iCs/>
          <w:szCs w:val="18"/>
        </w:rPr>
      </w:pPr>
    </w:p>
    <w:p w:rsidRPr="007C734E" w:rsidR="004A1B4B" w:rsidP="00571C1A" w:rsidRDefault="005A54DF" w14:paraId="7BEF3031" w14:textId="631567E8">
      <w:pPr>
        <w:suppressAutoHyphens/>
        <w:spacing w:line="240" w:lineRule="exact"/>
        <w:rPr>
          <w:szCs w:val="18"/>
        </w:rPr>
      </w:pPr>
      <w:r>
        <w:rPr>
          <w:szCs w:val="18"/>
        </w:rPr>
        <w:t>In h</w:t>
      </w:r>
      <w:r w:rsidRPr="007C734E" w:rsidR="00D25013">
        <w:rPr>
          <w:szCs w:val="18"/>
        </w:rPr>
        <w:t xml:space="preserve">et bericht van RTL op 14 november 2024 “Zorgwekkende rode vlag: meer mensen kunnen hun zorgpremie niet betalen.” </w:t>
      </w:r>
      <w:r>
        <w:rPr>
          <w:szCs w:val="18"/>
        </w:rPr>
        <w:t>wordt</w:t>
      </w:r>
      <w:r w:rsidRPr="007C734E" w:rsidR="00D25013">
        <w:rPr>
          <w:szCs w:val="18"/>
        </w:rPr>
        <w:t xml:space="preserve"> soms gesproken over het aantal betalingsregelingen zorgpremie, soms over betalingsregelingen eigen risico en soms zijn deze aantallen opgeteld zonder dat dit </w:t>
      </w:r>
      <w:r w:rsidR="008146A7">
        <w:rPr>
          <w:szCs w:val="18"/>
        </w:rPr>
        <w:t xml:space="preserve">onderscheid </w:t>
      </w:r>
      <w:r w:rsidRPr="007C734E" w:rsidR="00D25013">
        <w:rPr>
          <w:szCs w:val="18"/>
        </w:rPr>
        <w:t xml:space="preserve">duidelijk wordt benoemd. Het ministerie van VWS heeft </w:t>
      </w:r>
      <w:r w:rsidR="008146A7">
        <w:rPr>
          <w:szCs w:val="18"/>
        </w:rPr>
        <w:t xml:space="preserve">naar aanleiding van het bericht </w:t>
      </w:r>
      <w:r w:rsidRPr="007C734E" w:rsidR="00D25013">
        <w:rPr>
          <w:szCs w:val="18"/>
        </w:rPr>
        <w:t xml:space="preserve">ook navraag gedaan bij zorgverzekeraars. Zorgverzekeraars geven geen eenduidig beeld over de ontwikkelingen in aantallen betalingsregelingen. Sommige zorgverzekeraars zien een stijging van het aantal betalingsregelingen. Het gaat dan vaak om kleine betalingsachterstanden. Andere zorgverzekeraars zien weinig tot geen veranderingen. Enkele zorgverzekeraars en deurwaarders geven wel aan dat zij relatief veel jongeren zien met beginnende betalingsregelingen. Dit is een breed maatschappelijk en politiek aandachtspunt. Jongeren worden verleid tot (impuls) aankopen op krediet. Het kabinet heeft hier aandacht voor en wil hier </w:t>
      </w:r>
      <w:r w:rsidRPr="007C734E" w:rsidR="00D25013">
        <w:rPr>
          <w:szCs w:val="18"/>
        </w:rPr>
        <w:lastRenderedPageBreak/>
        <w:t>paal en perk aan stellen. Bijvoorbeeld door strengere regels in geval van</w:t>
      </w:r>
      <w:r w:rsidRPr="008146A7" w:rsidR="00D25013">
        <w:rPr>
          <w:i/>
          <w:iCs/>
          <w:szCs w:val="18"/>
        </w:rPr>
        <w:t xml:space="preserve"> </w:t>
      </w:r>
      <w:proofErr w:type="spellStart"/>
      <w:r w:rsidRPr="008146A7" w:rsidR="00D25013">
        <w:rPr>
          <w:i/>
          <w:iCs/>
          <w:szCs w:val="18"/>
        </w:rPr>
        <w:t>Buy</w:t>
      </w:r>
      <w:proofErr w:type="spellEnd"/>
      <w:r w:rsidRPr="008146A7" w:rsidR="00D25013">
        <w:rPr>
          <w:i/>
          <w:iCs/>
          <w:szCs w:val="18"/>
        </w:rPr>
        <w:t xml:space="preserve"> </w:t>
      </w:r>
      <w:proofErr w:type="spellStart"/>
      <w:r w:rsidRPr="008146A7" w:rsidR="00D25013">
        <w:rPr>
          <w:i/>
          <w:iCs/>
          <w:szCs w:val="18"/>
        </w:rPr>
        <w:t>now</w:t>
      </w:r>
      <w:proofErr w:type="spellEnd"/>
      <w:r w:rsidRPr="008146A7" w:rsidR="00D25013">
        <w:rPr>
          <w:i/>
          <w:iCs/>
          <w:szCs w:val="18"/>
        </w:rPr>
        <w:t xml:space="preserve"> </w:t>
      </w:r>
      <w:proofErr w:type="spellStart"/>
      <w:r w:rsidRPr="008146A7" w:rsidR="00D25013">
        <w:rPr>
          <w:i/>
          <w:iCs/>
          <w:szCs w:val="18"/>
        </w:rPr>
        <w:t>Pay</w:t>
      </w:r>
      <w:proofErr w:type="spellEnd"/>
      <w:r w:rsidRPr="008146A7" w:rsidR="00D25013">
        <w:rPr>
          <w:i/>
          <w:iCs/>
          <w:szCs w:val="18"/>
        </w:rPr>
        <w:t xml:space="preserve"> later</w:t>
      </w:r>
      <w:r w:rsidRPr="007C734E" w:rsidR="00D25013">
        <w:rPr>
          <w:szCs w:val="18"/>
        </w:rPr>
        <w:t>.</w:t>
      </w:r>
    </w:p>
    <w:p w:rsidR="004A1B4B" w:rsidP="00571C1A" w:rsidRDefault="00D25013" w14:paraId="2218BABE" w14:textId="77777777">
      <w:pPr>
        <w:suppressAutoHyphens/>
        <w:spacing w:line="240" w:lineRule="exact"/>
        <w:rPr>
          <w:szCs w:val="18"/>
        </w:rPr>
      </w:pPr>
      <w:r w:rsidRPr="002A49F2">
        <w:rPr>
          <w:szCs w:val="18"/>
        </w:rPr>
        <w:t xml:space="preserve">Over het aantal verzekerden in de Regeling betalingsachterstand zorgpremie concludeer ik dat in 2014 325.000 verzekerden waren aangemeld bij het CAK. De afgelopen jaren schommelt dit tussen de 180.000-200.000. De daling sinds 2014 komt doordat zorgverzekeraars actief en op grote schaal betalingsregelingen zijn gaan aanbieden. Daarnaast is destijds de Zorgverzekeringswet aangepast, zodat verzekerden met een betalingsregeling direct weer de nominale premie konden betalen in plaats van de bestuursrechtelijke premie. Verdere fluctuaties in het aantal verzekerden in de regeling betalingsachterstand zorgpremie </w:t>
      </w:r>
      <w:r w:rsidR="008146A7">
        <w:rPr>
          <w:szCs w:val="18"/>
        </w:rPr>
        <w:t>worden</w:t>
      </w:r>
      <w:r w:rsidRPr="002A49F2">
        <w:rPr>
          <w:szCs w:val="18"/>
        </w:rPr>
        <w:t xml:space="preserve"> vermoedelijk voornamelijk veroorzaakt door de continu veranderende economische situatie.</w:t>
      </w:r>
    </w:p>
    <w:p w:rsidRPr="007C734E" w:rsidR="004A1B4B" w:rsidP="00571C1A" w:rsidRDefault="00D25013" w14:paraId="29C0D714" w14:textId="77777777">
      <w:pPr>
        <w:suppressAutoHyphens/>
        <w:spacing w:line="240" w:lineRule="exact"/>
        <w:rPr>
          <w:szCs w:val="18"/>
        </w:rPr>
      </w:pPr>
      <w:r>
        <w:rPr>
          <w:szCs w:val="18"/>
        </w:rPr>
        <w:t>Ik ben het met de BBB-fractie eens dat een betalingsachterstand zorgpremie een belangrijk signaal is voor beginnende bredere schuldenproblematiek. Om die reden is de betalingsachterstand zorgpremie een van de signalen in het kader van ‘</w:t>
      </w:r>
      <w:proofErr w:type="spellStart"/>
      <w:r>
        <w:rPr>
          <w:szCs w:val="18"/>
        </w:rPr>
        <w:t>vroegsignalering</w:t>
      </w:r>
      <w:proofErr w:type="spellEnd"/>
      <w:r>
        <w:rPr>
          <w:szCs w:val="18"/>
        </w:rPr>
        <w:t xml:space="preserve">’ die gemeenten krijgen om op te </w:t>
      </w:r>
      <w:r w:rsidR="00F45AFD">
        <w:rPr>
          <w:szCs w:val="18"/>
        </w:rPr>
        <w:t xml:space="preserve">kunnen </w:t>
      </w:r>
      <w:r>
        <w:rPr>
          <w:szCs w:val="18"/>
        </w:rPr>
        <w:t>acteren</w:t>
      </w:r>
      <w:r w:rsidR="00F45AFD">
        <w:rPr>
          <w:szCs w:val="18"/>
        </w:rPr>
        <w:t xml:space="preserve"> richting hun inwoners</w:t>
      </w:r>
      <w:r>
        <w:rPr>
          <w:szCs w:val="18"/>
        </w:rPr>
        <w:t xml:space="preserve">. Daarnaast ontvangen gemeenten signalen van woningcorporaties en nutsbedrijven. </w:t>
      </w:r>
    </w:p>
    <w:p w:rsidRPr="007C734E" w:rsidR="004A1B4B" w:rsidP="00571C1A" w:rsidRDefault="004A1B4B" w14:paraId="6607DBC0" w14:textId="77777777">
      <w:pPr>
        <w:suppressAutoHyphens/>
        <w:spacing w:line="240" w:lineRule="exact"/>
        <w:rPr>
          <w:szCs w:val="18"/>
        </w:rPr>
      </w:pPr>
    </w:p>
    <w:p w:rsidRPr="007C734E" w:rsidR="004A1B4B" w:rsidP="00571C1A" w:rsidRDefault="00D25013" w14:paraId="56864B83" w14:textId="77777777">
      <w:pPr>
        <w:suppressAutoHyphens/>
        <w:spacing w:line="240" w:lineRule="exact"/>
        <w:rPr>
          <w:rFonts w:eastAsia="Calibri"/>
          <w:b/>
          <w:bCs/>
          <w:szCs w:val="18"/>
          <w:lang w:eastAsia="en-US"/>
        </w:rPr>
      </w:pPr>
      <w:r w:rsidRPr="007C734E">
        <w:rPr>
          <w:b/>
          <w:bCs/>
          <w:szCs w:val="18"/>
        </w:rPr>
        <w:t>Vragen en opmerkingen van de leden van de CDA-fractie</w:t>
      </w:r>
    </w:p>
    <w:p w:rsidRPr="007C734E" w:rsidR="004A1B4B" w:rsidP="00571C1A" w:rsidRDefault="004A1B4B" w14:paraId="790BB69B" w14:textId="77777777">
      <w:pPr>
        <w:suppressAutoHyphens/>
        <w:spacing w:line="240" w:lineRule="exact"/>
        <w:rPr>
          <w:szCs w:val="18"/>
        </w:rPr>
      </w:pPr>
    </w:p>
    <w:p w:rsidRPr="007C734E" w:rsidR="004A1B4B" w:rsidP="00571C1A" w:rsidRDefault="00D25013" w14:paraId="5169463A" w14:textId="77777777">
      <w:pPr>
        <w:suppressAutoHyphens/>
        <w:spacing w:line="240" w:lineRule="exact"/>
        <w:rPr>
          <w:i/>
          <w:iCs/>
          <w:szCs w:val="18"/>
        </w:rPr>
      </w:pPr>
      <w:r w:rsidRPr="007C734E">
        <w:rPr>
          <w:i/>
          <w:iCs/>
          <w:szCs w:val="18"/>
        </w:rPr>
        <w:t xml:space="preserve">De leden van de CDA-fractie hebben kennisgenomen van de Verzekerdenmonitor 2024. Zij hebben nog de volgende vragen over hoofdstuk 7 met betrekking tot de subsidieregeling medisch noodzakelijke zorg aan onverzekerden. </w:t>
      </w:r>
    </w:p>
    <w:p w:rsidRPr="007C734E" w:rsidR="004A1B4B" w:rsidP="00571C1A" w:rsidRDefault="004A1B4B" w14:paraId="4EB80AE4" w14:textId="77777777">
      <w:pPr>
        <w:suppressAutoHyphens/>
        <w:spacing w:line="240" w:lineRule="exact"/>
        <w:rPr>
          <w:i/>
          <w:iCs/>
          <w:szCs w:val="18"/>
        </w:rPr>
      </w:pPr>
    </w:p>
    <w:p w:rsidRPr="007C734E" w:rsidR="004A1B4B" w:rsidP="00571C1A" w:rsidRDefault="00D25013" w14:paraId="0586B548" w14:textId="77777777">
      <w:pPr>
        <w:suppressAutoHyphens/>
        <w:spacing w:line="240" w:lineRule="exact"/>
        <w:rPr>
          <w:szCs w:val="18"/>
        </w:rPr>
      </w:pPr>
      <w:r w:rsidRPr="007C734E">
        <w:rPr>
          <w:i/>
          <w:iCs/>
          <w:szCs w:val="18"/>
        </w:rPr>
        <w:t>Kan de minister toelichten waar de stijging van de kosten voor wijkverpleging vandaan komt? Kan de minister toelichten waarom het overgrote deel van de kosten van de regeling bij de ziekenhuizen en de ggz-instellingen liggen?</w:t>
      </w:r>
    </w:p>
    <w:p w:rsidRPr="007C734E" w:rsidR="004A1B4B" w:rsidP="00571C1A" w:rsidRDefault="004A1B4B" w14:paraId="1BE54694" w14:textId="77777777">
      <w:pPr>
        <w:suppressAutoHyphens/>
        <w:spacing w:line="240" w:lineRule="exact"/>
        <w:rPr>
          <w:szCs w:val="18"/>
        </w:rPr>
      </w:pPr>
    </w:p>
    <w:p w:rsidRPr="007C734E" w:rsidR="004A1B4B" w:rsidP="00571C1A" w:rsidRDefault="00D25013" w14:paraId="45D150D1" w14:textId="47400FA4">
      <w:pPr>
        <w:suppressAutoHyphens/>
        <w:spacing w:line="240" w:lineRule="exact"/>
        <w:rPr>
          <w:szCs w:val="18"/>
        </w:rPr>
      </w:pPr>
      <w:r w:rsidRPr="007C734E">
        <w:rPr>
          <w:szCs w:val="18"/>
        </w:rPr>
        <w:t>Sinds de start van de subsidieregeling medisch noodzakelijke zorg aan onverzekerden (SOV) zijn de kosten voor ziekenhuiszorg en GGZ-zorg relatief het hoogst. Het gaat veelal om complexere medische – of geestelijke zorg met ligdagen. De stijging van de kosten voor wijkverpleging kan niet goed worden verklaard. Wel wordt vermoed dat bij deze zorgvorm</w:t>
      </w:r>
      <w:r w:rsidR="00A8400B">
        <w:rPr>
          <w:szCs w:val="18"/>
        </w:rPr>
        <w:t xml:space="preserve"> soms</w:t>
      </w:r>
      <w:r w:rsidRPr="007C734E">
        <w:rPr>
          <w:szCs w:val="18"/>
        </w:rPr>
        <w:t xml:space="preserve"> sprake kan zijn van fraude.</w:t>
      </w:r>
      <w:r>
        <w:rPr>
          <w:szCs w:val="18"/>
        </w:rPr>
        <w:t xml:space="preserve"> </w:t>
      </w:r>
    </w:p>
    <w:p w:rsidRPr="007C734E" w:rsidR="004A1B4B" w:rsidP="00571C1A" w:rsidRDefault="00D25013" w14:paraId="0A162C7C" w14:textId="77777777">
      <w:pPr>
        <w:suppressAutoHyphens/>
        <w:spacing w:line="240" w:lineRule="exact"/>
        <w:rPr>
          <w:szCs w:val="18"/>
        </w:rPr>
      </w:pPr>
      <w:r w:rsidRPr="007C734E">
        <w:rPr>
          <w:szCs w:val="18"/>
        </w:rPr>
        <w:t xml:space="preserve">De Nederlandse Arbeidsinspectie (NLA) en de Inspectie Gezondheidszorg en Jeugd (IGJ) hebben mij onlangs geattendeerd op de vermoedelijke fraude met de SOV, maar ook met de regeling onverzekerbare vreemdelingen (OVV). In </w:t>
      </w:r>
      <w:r>
        <w:rPr>
          <w:szCs w:val="18"/>
        </w:rPr>
        <w:t>mijn</w:t>
      </w:r>
      <w:r w:rsidRPr="007C734E">
        <w:rPr>
          <w:szCs w:val="18"/>
        </w:rPr>
        <w:t xml:space="preserve"> brief</w:t>
      </w:r>
      <w:r>
        <w:rPr>
          <w:rStyle w:val="Voetnootmarkering"/>
          <w:szCs w:val="18"/>
        </w:rPr>
        <w:footnoteReference w:id="19"/>
      </w:r>
      <w:r w:rsidRPr="007C734E">
        <w:rPr>
          <w:szCs w:val="18"/>
        </w:rPr>
        <w:t xml:space="preserve"> </w:t>
      </w:r>
      <w:r>
        <w:rPr>
          <w:szCs w:val="18"/>
        </w:rPr>
        <w:t>van 18 december 2024</w:t>
      </w:r>
      <w:r w:rsidRPr="007C734E">
        <w:rPr>
          <w:szCs w:val="18"/>
        </w:rPr>
        <w:t xml:space="preserve"> over de bezuinigingsmaatregel SOV, heb ik uw Kamer hierover geïnformeerd. Ik wil zo spoedig mogelijk aanvullende voorwaarden en eisen stellen voor de SOV en OVV</w:t>
      </w:r>
      <w:r w:rsidR="00F45AFD">
        <w:rPr>
          <w:szCs w:val="18"/>
        </w:rPr>
        <w:t xml:space="preserve">, </w:t>
      </w:r>
      <w:r w:rsidRPr="007C734E">
        <w:rPr>
          <w:szCs w:val="18"/>
        </w:rPr>
        <w:t>vergelijkbaar met de aanpassingen die zijn gedaan met de COZO-regeling (Corona banen in de zorg). Met deze wijziging heeft het CAK de bevoegdheid om stukken op te vragen, zoals een contract met een zorgverzekeraar of gemeente, zodat het CAK zo goed als mogelijk kan vaststellen dat het gaat om een bonafide zorgverlener. Bij de uitwerking van de aangekondigde nieuwe regeling zullen ook aanvullende maatregelen worden overwogen en gerealiseerd, zoals verdergaande bevoegdheden om informatie op te vragen en te delen, en het organiseren van verbeterd toezicht.</w:t>
      </w:r>
    </w:p>
    <w:p w:rsidRPr="007C734E" w:rsidR="004A1B4B" w:rsidP="00571C1A" w:rsidRDefault="004A1B4B" w14:paraId="0FB53A43" w14:textId="77777777">
      <w:pPr>
        <w:suppressAutoHyphens/>
        <w:spacing w:line="240" w:lineRule="exact"/>
        <w:rPr>
          <w:szCs w:val="18"/>
        </w:rPr>
      </w:pPr>
    </w:p>
    <w:p w:rsidRPr="007C734E" w:rsidR="004A1B4B" w:rsidP="00571C1A" w:rsidRDefault="00D25013" w14:paraId="3688CC12" w14:textId="77777777">
      <w:pPr>
        <w:suppressAutoHyphens/>
        <w:spacing w:line="240" w:lineRule="exact"/>
        <w:rPr>
          <w:i/>
          <w:iCs/>
          <w:szCs w:val="18"/>
        </w:rPr>
      </w:pPr>
      <w:r w:rsidRPr="007C734E">
        <w:rPr>
          <w:i/>
          <w:iCs/>
          <w:szCs w:val="18"/>
        </w:rPr>
        <w:lastRenderedPageBreak/>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7C734E" w:rsidR="004A1B4B" w:rsidP="00571C1A" w:rsidRDefault="004A1B4B" w14:paraId="39099D11" w14:textId="77777777">
      <w:pPr>
        <w:suppressAutoHyphens/>
        <w:spacing w:line="240" w:lineRule="exact"/>
        <w:rPr>
          <w:i/>
          <w:iCs/>
          <w:szCs w:val="18"/>
        </w:rPr>
      </w:pPr>
    </w:p>
    <w:p w:rsidRPr="007C734E" w:rsidR="004A1B4B" w:rsidP="00571C1A" w:rsidRDefault="00D25013" w14:paraId="40DB5670" w14:textId="77777777">
      <w:pPr>
        <w:suppressAutoHyphens/>
        <w:spacing w:line="240" w:lineRule="exact"/>
        <w:rPr>
          <w:szCs w:val="18"/>
        </w:rPr>
      </w:pPr>
      <w:r w:rsidRPr="007C734E">
        <w:rPr>
          <w:szCs w:val="18"/>
        </w:rPr>
        <w:t xml:space="preserve">Het klopt dat de doelgroepen waar de subsidieregeling zich op richt onderverdeeld kunnen worden in de subgroepen verzekeringsplichtig (dak- en thuislozen en werkende arbeidsmigranten) en niet-verzekeringsplichtig </w:t>
      </w:r>
      <w:r w:rsidRPr="00900CE1">
        <w:rPr>
          <w:szCs w:val="18"/>
        </w:rPr>
        <w:t>(</w:t>
      </w:r>
      <w:r w:rsidRPr="00372D58">
        <w:rPr>
          <w:szCs w:val="18"/>
        </w:rPr>
        <w:t xml:space="preserve">onderverzekerde) </w:t>
      </w:r>
      <w:r w:rsidRPr="007C734E">
        <w:rPr>
          <w:szCs w:val="18"/>
        </w:rPr>
        <w:t xml:space="preserve">toeristen en werkloze arbeidsmigranten zonder recht op WW). Nederlandse dakloze personen zijn verzekeringsplichtig, omdat zij ingezetenen zijn van Nederland. Werkende arbeidsmigranten zijn verzekeringsplichtig, omdat zij in Nederland loonbelasting betalen. Ik kan deze subgroepen niet kwantificeren. Zorgaanbieders leveren bij het declareren van zorgkosten ten laste van de SOV een beperkte set aan gegevens op. Het is wel bekend bij welk percentage van de gedeclareerde zorgkosten de patiënt een migratieachtergrond heeft. Voor de beschikbare cijfers verwijs ik naar mijn </w:t>
      </w:r>
      <w:r>
        <w:rPr>
          <w:szCs w:val="18"/>
        </w:rPr>
        <w:t>brief</w:t>
      </w:r>
      <w:r>
        <w:rPr>
          <w:rStyle w:val="Voetnootmarkering"/>
          <w:szCs w:val="18"/>
        </w:rPr>
        <w:footnoteReference w:id="20"/>
      </w:r>
      <w:r>
        <w:rPr>
          <w:szCs w:val="18"/>
        </w:rPr>
        <w:t xml:space="preserve"> </w:t>
      </w:r>
      <w:r w:rsidRPr="00480BA7">
        <w:rPr>
          <w:szCs w:val="18"/>
        </w:rPr>
        <w:t>van 18 december</w:t>
      </w:r>
      <w:r>
        <w:rPr>
          <w:szCs w:val="18"/>
        </w:rPr>
        <w:t xml:space="preserve"> 2024 </w:t>
      </w:r>
      <w:r w:rsidRPr="007C734E">
        <w:rPr>
          <w:szCs w:val="18"/>
        </w:rPr>
        <w:t>over de bezuinigingsmaatregel SOV.</w:t>
      </w:r>
    </w:p>
    <w:p w:rsidRPr="007C734E" w:rsidR="004A1B4B" w:rsidP="00571C1A" w:rsidRDefault="004A1B4B" w14:paraId="398FE88B" w14:textId="77777777">
      <w:pPr>
        <w:suppressAutoHyphens/>
        <w:spacing w:line="240" w:lineRule="exact"/>
        <w:rPr>
          <w:i/>
          <w:iCs/>
          <w:szCs w:val="18"/>
        </w:rPr>
      </w:pPr>
    </w:p>
    <w:p w:rsidRPr="007C734E" w:rsidR="004A1B4B" w:rsidP="00571C1A" w:rsidRDefault="00D25013" w14:paraId="60D8FEE0" w14:textId="77777777">
      <w:pPr>
        <w:suppressAutoHyphens/>
        <w:spacing w:line="240" w:lineRule="exact"/>
        <w:rPr>
          <w:i/>
          <w:iCs/>
          <w:szCs w:val="18"/>
        </w:rPr>
      </w:pPr>
      <w:r w:rsidRPr="007C734E">
        <w:rPr>
          <w:i/>
          <w:iCs/>
          <w:szCs w:val="18"/>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7C734E" w:rsidR="004A1B4B" w:rsidP="00571C1A" w:rsidRDefault="004A1B4B" w14:paraId="7FB6C42B" w14:textId="77777777">
      <w:pPr>
        <w:suppressAutoHyphens/>
        <w:spacing w:line="240" w:lineRule="exact"/>
        <w:rPr>
          <w:i/>
          <w:iCs/>
          <w:szCs w:val="18"/>
        </w:rPr>
      </w:pPr>
    </w:p>
    <w:p w:rsidRPr="001B3A9A" w:rsidR="004A1B4B" w:rsidP="00571C1A" w:rsidRDefault="00D25013" w14:paraId="21909BEF" w14:textId="77777777">
      <w:pPr>
        <w:suppressAutoHyphens/>
        <w:spacing w:line="240" w:lineRule="exact"/>
        <w:rPr>
          <w:szCs w:val="18"/>
        </w:rPr>
      </w:pPr>
      <w:r w:rsidRPr="007C734E">
        <w:rPr>
          <w:szCs w:val="18"/>
        </w:rPr>
        <w:t xml:space="preserve">Ik wil het aflopen van de SOV per maart 2027 gebruiken om toe te werken naar één nieuwe verbeterde regeling voor de SOV en OVV (waar de genoemde bezuinigingsmaatregel onderdeel van is) en samen met andere departementen en partijen, de problematiek met onverzekerdheid aanpakken. </w:t>
      </w:r>
      <w:r w:rsidRPr="002A49F2">
        <w:rPr>
          <w:szCs w:val="18"/>
        </w:rPr>
        <w:t>Het in verzekering brengen van verzekeringsplichtige Nederlandse dakloze personen</w:t>
      </w:r>
      <w:r w:rsidRPr="003C38E4">
        <w:rPr>
          <w:szCs w:val="18"/>
        </w:rPr>
        <w:t xml:space="preserve"> zonder zorgverzekering</w:t>
      </w:r>
      <w:r w:rsidRPr="002A49F2">
        <w:rPr>
          <w:szCs w:val="18"/>
        </w:rPr>
        <w:t xml:space="preserve"> en verzekeringsplichtige werkende arbeidsmigranten vereis</w:t>
      </w:r>
      <w:r>
        <w:rPr>
          <w:szCs w:val="18"/>
        </w:rPr>
        <w:t>t</w:t>
      </w:r>
      <w:r w:rsidRPr="002A49F2">
        <w:rPr>
          <w:szCs w:val="18"/>
        </w:rPr>
        <w:t xml:space="preserve"> geen wetswijziging. Nederlandse dakloze personen </w:t>
      </w:r>
      <w:r w:rsidRPr="003C38E4">
        <w:rPr>
          <w:szCs w:val="18"/>
        </w:rPr>
        <w:t xml:space="preserve">zonder zorgverzekering </w:t>
      </w:r>
      <w:r w:rsidRPr="002A49F2">
        <w:rPr>
          <w:szCs w:val="18"/>
        </w:rPr>
        <w:t>kunnen zich verzekeren als de gemeente hen helpt bij het verkrijgen van een briefadres (dat staat geregistreerd in de Basisregistratie Personen (BRP))</w:t>
      </w:r>
      <w:r w:rsidRPr="001B3A9A">
        <w:rPr>
          <w:szCs w:val="18"/>
        </w:rPr>
        <w:t xml:space="preserve"> en </w:t>
      </w:r>
      <w:r w:rsidR="00F45AFD">
        <w:rPr>
          <w:szCs w:val="18"/>
        </w:rPr>
        <w:t xml:space="preserve">bij het </w:t>
      </w:r>
      <w:r w:rsidRPr="001B3A9A">
        <w:rPr>
          <w:szCs w:val="18"/>
        </w:rPr>
        <w:t xml:space="preserve">aanvragen van </w:t>
      </w:r>
      <w:r w:rsidR="00F45AFD">
        <w:rPr>
          <w:szCs w:val="18"/>
        </w:rPr>
        <w:t xml:space="preserve">de </w:t>
      </w:r>
      <w:r w:rsidRPr="001B3A9A">
        <w:rPr>
          <w:szCs w:val="18"/>
        </w:rPr>
        <w:t>zorgtoeslag. In dit kader werk ik aan een wijziging van de W</w:t>
      </w:r>
      <w:r w:rsidR="0050650F">
        <w:rPr>
          <w:szCs w:val="18"/>
        </w:rPr>
        <w:t>et maatschappelijke ondersteuning 2015</w:t>
      </w:r>
      <w:r w:rsidRPr="001B3A9A">
        <w:rPr>
          <w:szCs w:val="18"/>
        </w:rPr>
        <w:t xml:space="preserve">, zodat de gegevens van verzekeringsplichtige onverzekerden kunnen worden gedeeld door de zorgaanbieder met de gemeente. </w:t>
      </w:r>
    </w:p>
    <w:p w:rsidR="004A1B4B" w:rsidP="00571C1A" w:rsidRDefault="00D25013" w14:paraId="43BAF278" w14:textId="77777777">
      <w:pPr>
        <w:suppressAutoHyphens/>
        <w:spacing w:line="240" w:lineRule="exact"/>
        <w:rPr>
          <w:szCs w:val="18"/>
        </w:rPr>
      </w:pPr>
      <w:bookmarkStart w:name="_Hlk184285791" w:id="20"/>
      <w:r w:rsidRPr="001B3A9A">
        <w:rPr>
          <w:szCs w:val="18"/>
        </w:rPr>
        <w:t>Voor wat betreft rechtmatig in Nederland verblijvende (dakloze) personen geldt dat sinds de wetswijziging van de Wet Basisregistratie Personen uit 2022 iedereen verplicht ingeschreven dient te zijn als ingezetene in de BRP. Op een woonadres (het adres waar feitelijk verbleven wordt) of, als dat er niet is, op een briefadres. Het mag niet meer voorkomen dat iemand</w:t>
      </w:r>
      <w:r w:rsidR="00F45AFD">
        <w:rPr>
          <w:szCs w:val="18"/>
        </w:rPr>
        <w:t xml:space="preserve"> met rechtmatig verblijf die langer dan vier maanden in Nederland blijft, nog ongeregistreerd blijft, of wordt geregistreerd als niet-ingezetene. </w:t>
      </w:r>
      <w:r w:rsidRPr="001B3A9A">
        <w:rPr>
          <w:szCs w:val="18"/>
        </w:rPr>
        <w:t xml:space="preserve">Ter ondersteuning van gemeenten </w:t>
      </w:r>
      <w:r w:rsidR="00F45AFD">
        <w:rPr>
          <w:szCs w:val="18"/>
        </w:rPr>
        <w:t xml:space="preserve">is </w:t>
      </w:r>
      <w:r w:rsidRPr="001B3A9A">
        <w:rPr>
          <w:szCs w:val="18"/>
        </w:rPr>
        <w:t>bij de invoering van de wetswijziging een aantal zaken uitgevoerd,</w:t>
      </w:r>
      <w:r>
        <w:rPr>
          <w:szCs w:val="18"/>
        </w:rPr>
        <w:t xml:space="preserve"> </w:t>
      </w:r>
      <w:r w:rsidRPr="001B3A9A">
        <w:rPr>
          <w:szCs w:val="18"/>
        </w:rPr>
        <w:t xml:space="preserve">zoals de ontwikkeling en verspreiding van ‘de Handreiking briefadressen en het voorkomen van dakloosheid’. </w:t>
      </w:r>
    </w:p>
    <w:p w:rsidRPr="001B3A9A" w:rsidR="00F45AFD" w:rsidP="00571C1A" w:rsidRDefault="00F45AFD" w14:paraId="75F4CCD8" w14:textId="77777777">
      <w:pPr>
        <w:suppressAutoHyphens/>
        <w:spacing w:line="240" w:lineRule="exact"/>
        <w:rPr>
          <w:szCs w:val="18"/>
        </w:rPr>
      </w:pPr>
    </w:p>
    <w:p w:rsidRPr="001B3A9A" w:rsidR="004A1B4B" w:rsidP="00571C1A" w:rsidRDefault="00D25013" w14:paraId="4B635FD9" w14:textId="77777777">
      <w:pPr>
        <w:suppressAutoHyphens/>
        <w:spacing w:line="240" w:lineRule="exact"/>
        <w:rPr>
          <w:szCs w:val="18"/>
        </w:rPr>
      </w:pPr>
      <w:r w:rsidRPr="001B3A9A">
        <w:rPr>
          <w:szCs w:val="18"/>
        </w:rPr>
        <w:lastRenderedPageBreak/>
        <w:t xml:space="preserve">Op dit moment wordt de wetswijziging geëvalueerd. Op basis hiervan besluiten de </w:t>
      </w:r>
      <w:r w:rsidR="0050650F">
        <w:rPr>
          <w:szCs w:val="18"/>
        </w:rPr>
        <w:t>S</w:t>
      </w:r>
      <w:r w:rsidRPr="001B3A9A">
        <w:rPr>
          <w:szCs w:val="18"/>
        </w:rPr>
        <w:t>taatssecretaris voor Langdurige en Maatschappelijke zorg en de staatssecretaris voor Digitalisering en Koninkrijksrelaties ondersteuning extra of anders geboden kan worden om knelpunten te verhelpen. Hiermee geven zij ook invulling aan de motie Beckerman c.s.</w:t>
      </w:r>
      <w:r>
        <w:rPr>
          <w:rStyle w:val="Voetnootmarkering"/>
          <w:szCs w:val="18"/>
        </w:rPr>
        <w:footnoteReference w:id="21"/>
      </w:r>
      <w:r w:rsidRPr="001B3A9A">
        <w:rPr>
          <w:szCs w:val="18"/>
        </w:rPr>
        <w:t xml:space="preserve">, waarin gevraagd wordt met concrete voorstellen te komen om ervoor te zorgen dat alle dakloze mensen binnen drie dagen na aanvraag een briefadres krijgen, en indien gewenst actief geholpen worden met het aanvragen daarvan. </w:t>
      </w:r>
    </w:p>
    <w:p w:rsidRPr="001B3A9A" w:rsidR="004A1B4B" w:rsidP="00571C1A" w:rsidRDefault="00D25013" w14:paraId="3E60D888" w14:textId="77777777">
      <w:pPr>
        <w:suppressAutoHyphens/>
        <w:spacing w:line="240" w:lineRule="exact"/>
        <w:rPr>
          <w:szCs w:val="18"/>
        </w:rPr>
      </w:pPr>
      <w:r w:rsidRPr="001B3A9A">
        <w:rPr>
          <w:szCs w:val="18"/>
        </w:rPr>
        <w:t>De evaluatie van de wetswijziging zal naar verwachting in het voorjaar van 2025 aan uw Kamer worden aangeboden. Over de hieruit volgende verbeteracties en/of ondersteuning ter voorkoming van dakloosheid wordt uw Kamer in 2025 geïnformeerd.</w:t>
      </w:r>
    </w:p>
    <w:bookmarkEnd w:id="20"/>
    <w:p w:rsidRPr="001B3A9A" w:rsidR="004A1B4B" w:rsidP="00571C1A" w:rsidRDefault="00D25013" w14:paraId="245FA4F0" w14:textId="77777777">
      <w:pPr>
        <w:suppressAutoHyphens/>
        <w:spacing w:line="240" w:lineRule="exact"/>
        <w:rPr>
          <w:i/>
          <w:iCs/>
          <w:szCs w:val="18"/>
        </w:rPr>
      </w:pPr>
      <w:r w:rsidRPr="003C38E4">
        <w:rPr>
          <w:szCs w:val="18"/>
        </w:rPr>
        <w:t>Bij werkende arbeidsmigranten is het, zoals is toegelicht in de brief aan uw Kamer van 14 november 2024</w:t>
      </w:r>
      <w:r>
        <w:rPr>
          <w:rStyle w:val="Voetnootmarkering"/>
          <w:szCs w:val="18"/>
        </w:rPr>
        <w:footnoteReference w:id="22"/>
      </w:r>
      <w:r w:rsidRPr="003C38E4">
        <w:rPr>
          <w:szCs w:val="18"/>
        </w:rPr>
        <w:t xml:space="preserve"> van de minister van SZW, van belang dat hun positie in Nederland wordt versterkt en </w:t>
      </w:r>
      <w:r w:rsidR="00F45AFD">
        <w:rPr>
          <w:szCs w:val="18"/>
        </w:rPr>
        <w:t xml:space="preserve">dat </w:t>
      </w:r>
      <w:r w:rsidRPr="003C38E4">
        <w:rPr>
          <w:szCs w:val="18"/>
        </w:rPr>
        <w:t xml:space="preserve">misstanden </w:t>
      </w:r>
      <w:r w:rsidR="00F45AFD">
        <w:rPr>
          <w:szCs w:val="18"/>
        </w:rPr>
        <w:t xml:space="preserve">met werkende arbeidsmigranten </w:t>
      </w:r>
      <w:r w:rsidRPr="003C38E4">
        <w:rPr>
          <w:szCs w:val="18"/>
        </w:rPr>
        <w:t xml:space="preserve">worden aangepakt. Onderdeel hiervan is maatregelen om te zorgen dat arbeidsmigranten beter geregistreerd worden. Daarnaast </w:t>
      </w:r>
      <w:bookmarkStart w:name="_Hlk184045434" w:id="22"/>
      <w:r w:rsidRPr="003C38E4">
        <w:rPr>
          <w:szCs w:val="18"/>
        </w:rPr>
        <w:t xml:space="preserve">wordt gewerkt aan de verdere uitrol van </w:t>
      </w:r>
      <w:proofErr w:type="spellStart"/>
      <w:r w:rsidRPr="003C38E4">
        <w:rPr>
          <w:szCs w:val="18"/>
        </w:rPr>
        <w:t>WorkinNL</w:t>
      </w:r>
      <w:proofErr w:type="spellEnd"/>
      <w:r w:rsidRPr="003C38E4">
        <w:rPr>
          <w:szCs w:val="18"/>
        </w:rPr>
        <w:t>-informatiepunten door het hele land, waar arbeidsmigranten terecht kunnen bij vragen, ook als het gaat om zorg en goede registratie.</w:t>
      </w:r>
      <w:bookmarkEnd w:id="22"/>
      <w:r w:rsidRPr="003C38E4">
        <w:rPr>
          <w:szCs w:val="18"/>
        </w:rPr>
        <w:t xml:space="preserve"> </w:t>
      </w:r>
      <w:r w:rsidRPr="001B3A9A">
        <w:rPr>
          <w:szCs w:val="18"/>
        </w:rPr>
        <w:t xml:space="preserve">Ten algemene werk ik ook zelf aan verbeterde </w:t>
      </w:r>
      <w:r w:rsidRPr="003C38E4">
        <w:rPr>
          <w:szCs w:val="18"/>
        </w:rPr>
        <w:t>voorlichting over de verzekeringsplicht</w:t>
      </w:r>
      <w:r w:rsidR="00F45AFD">
        <w:rPr>
          <w:szCs w:val="18"/>
        </w:rPr>
        <w:t xml:space="preserve">, </w:t>
      </w:r>
      <w:r w:rsidRPr="003C38E4">
        <w:rPr>
          <w:szCs w:val="18"/>
        </w:rPr>
        <w:t>ook in relatie tot specifieke groepen (zoals arbeidsmigranten</w:t>
      </w:r>
      <w:r w:rsidRPr="00333A67">
        <w:rPr>
          <w:szCs w:val="18"/>
        </w:rPr>
        <w:t>).</w:t>
      </w:r>
      <w:r w:rsidRPr="001B3A9A">
        <w:rPr>
          <w:szCs w:val="18"/>
        </w:rPr>
        <w:t xml:space="preserve"> Het expertisecentrum SKGZ en </w:t>
      </w:r>
      <w:proofErr w:type="spellStart"/>
      <w:r w:rsidRPr="001B3A9A">
        <w:rPr>
          <w:szCs w:val="18"/>
        </w:rPr>
        <w:t>Pharos</w:t>
      </w:r>
      <w:proofErr w:type="spellEnd"/>
      <w:r w:rsidRPr="001B3A9A">
        <w:rPr>
          <w:szCs w:val="18"/>
        </w:rPr>
        <w:t xml:space="preserve"> werken momenteel aan een plan om hier toe te komen.</w:t>
      </w:r>
    </w:p>
    <w:p w:rsidRPr="001B3A9A" w:rsidR="004A1B4B" w:rsidP="00571C1A" w:rsidRDefault="004A1B4B" w14:paraId="04474244" w14:textId="77777777">
      <w:pPr>
        <w:suppressAutoHyphens/>
        <w:spacing w:line="240" w:lineRule="exact"/>
        <w:rPr>
          <w:i/>
          <w:iCs/>
          <w:szCs w:val="18"/>
        </w:rPr>
      </w:pPr>
    </w:p>
    <w:p w:rsidRPr="001B3A9A" w:rsidR="004A1B4B" w:rsidP="00571C1A" w:rsidRDefault="00D25013" w14:paraId="3CC5CB39" w14:textId="77777777">
      <w:pPr>
        <w:suppressAutoHyphens/>
        <w:spacing w:line="240" w:lineRule="exact"/>
        <w:rPr>
          <w:i/>
          <w:iCs/>
          <w:szCs w:val="18"/>
        </w:rPr>
      </w:pPr>
      <w:r w:rsidRPr="001B3A9A">
        <w:rPr>
          <w:i/>
          <w:iCs/>
          <w:szCs w:val="18"/>
        </w:rPr>
        <w:t>Welke verbetering van de regeling ziet de minister voor zich met betrekking tot de groep die niet verzekeringsplichtig is? Kan de minister een eerste schets geven van hoe de nieuwe subsidieregeling per 2027 er volgens haar uit zou moeten komen te zien? Wordt de huidige regeling geëvalueerd en zo ja, wanneer?</w:t>
      </w:r>
    </w:p>
    <w:p w:rsidRPr="001B3A9A" w:rsidR="004A1B4B" w:rsidP="00571C1A" w:rsidRDefault="004A1B4B" w14:paraId="0B121D1B" w14:textId="77777777">
      <w:pPr>
        <w:suppressAutoHyphens/>
        <w:spacing w:line="240" w:lineRule="exact"/>
        <w:rPr>
          <w:i/>
          <w:iCs/>
          <w:szCs w:val="18"/>
        </w:rPr>
      </w:pPr>
    </w:p>
    <w:p w:rsidR="004A1B4B" w:rsidP="00571C1A" w:rsidRDefault="00D25013" w14:paraId="50F34EA7" w14:textId="77777777">
      <w:pPr>
        <w:suppressAutoHyphens/>
        <w:spacing w:line="240" w:lineRule="exact"/>
        <w:rPr>
          <w:szCs w:val="18"/>
        </w:rPr>
      </w:pPr>
      <w:r>
        <w:rPr>
          <w:szCs w:val="18"/>
        </w:rPr>
        <w:t>In mijn brief</w:t>
      </w:r>
      <w:r>
        <w:rPr>
          <w:rStyle w:val="Voetnootmarkering"/>
          <w:szCs w:val="18"/>
        </w:rPr>
        <w:footnoteReference w:id="23"/>
      </w:r>
      <w:r>
        <w:rPr>
          <w:szCs w:val="18"/>
        </w:rPr>
        <w:t xml:space="preserve"> van 18 december 2024 over de bezuinigingsmaatregel </w:t>
      </w:r>
      <w:r w:rsidRPr="001B3A9A">
        <w:rPr>
          <w:szCs w:val="18"/>
        </w:rPr>
        <w:t xml:space="preserve">SOV </w:t>
      </w:r>
      <w:r>
        <w:rPr>
          <w:szCs w:val="18"/>
        </w:rPr>
        <w:t xml:space="preserve">heb ik aangegeven dat ik ga werken </w:t>
      </w:r>
      <w:r w:rsidRPr="001B3A9A">
        <w:rPr>
          <w:szCs w:val="18"/>
        </w:rPr>
        <w:t>aan een verbeterde wettelijke regeling die wordt samengevoegd en geharmoniseerd met de OVV. Hierbij wordt onder andere gekeken naar de hoogte van de vergoedingen (die nu verschillend zijn voor de SOV en OVV), de afbakening van de te vergoeden zorg (waarbij ook gekeken wordt naar de vergoeding van zorg aan onverzekerden in andere EU-landen) en de administratieve lasten voor zorgaanbieders</w:t>
      </w:r>
      <w:r>
        <w:rPr>
          <w:szCs w:val="18"/>
        </w:rPr>
        <w:t>.</w:t>
      </w:r>
      <w:r w:rsidRPr="00612931">
        <w:rPr>
          <w:szCs w:val="18"/>
        </w:rPr>
        <w:t xml:space="preserve"> Ik ben in gesprek met de gemeente Rotterdam en de straatartsen in Rotterdam over een onderzoekstraject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en hulpverleners ontvangen (zoals financiering vanuit de W</w:t>
      </w:r>
      <w:r w:rsidR="0050650F">
        <w:rPr>
          <w:szCs w:val="18"/>
        </w:rPr>
        <w:t>et maatschappelijke ondersteuning 2015</w:t>
      </w:r>
      <w:r w:rsidRPr="00612931">
        <w:rPr>
          <w:szCs w:val="18"/>
        </w:rPr>
        <w:t>) en maatregelen om de onverzekerden problematiek te verminderen (‘flankerend beleid’).</w:t>
      </w:r>
      <w:r w:rsidRPr="001B3A9A">
        <w:rPr>
          <w:szCs w:val="18"/>
        </w:rPr>
        <w:t xml:space="preserve"> Ik zal de huidige SOV niet evalueren. Dit is reeds gedaan in 2021. Uw Kamer is op 11 oktober 2021 geïnformeerd over de uitkomsten van deze evaluatie</w:t>
      </w:r>
      <w:r>
        <w:rPr>
          <w:rStyle w:val="Voetnootmarkering"/>
          <w:szCs w:val="18"/>
        </w:rPr>
        <w:footnoteReference w:id="24"/>
      </w:r>
      <w:r>
        <w:rPr>
          <w:szCs w:val="18"/>
        </w:rPr>
        <w:t>.</w:t>
      </w:r>
    </w:p>
    <w:p w:rsidRPr="001B3A9A" w:rsidR="002C2B1F" w:rsidP="00571C1A" w:rsidRDefault="002C2B1F" w14:paraId="1A0A88B9" w14:textId="49C1C216">
      <w:pPr>
        <w:suppressAutoHyphens/>
        <w:spacing w:line="240" w:lineRule="exact"/>
        <w:rPr>
          <w:i/>
          <w:iCs/>
          <w:szCs w:val="18"/>
        </w:rPr>
      </w:pPr>
      <w:r>
        <w:rPr>
          <w:szCs w:val="18"/>
        </w:rPr>
        <w:lastRenderedPageBreak/>
        <w:t xml:space="preserve">Bij de uitwerking van de nieuwe regeling en het aanpakken van onverzekerdheid wordt ook </w:t>
      </w:r>
      <w:r w:rsidR="00D43345">
        <w:rPr>
          <w:szCs w:val="18"/>
        </w:rPr>
        <w:t>gekeken naar de</w:t>
      </w:r>
      <w:r>
        <w:rPr>
          <w:szCs w:val="18"/>
        </w:rPr>
        <w:t xml:space="preserve"> problematiek rondom niet-verzekeringsplichtige onverzekerden, zoals</w:t>
      </w:r>
      <w:r w:rsidR="00D43345">
        <w:rPr>
          <w:szCs w:val="18"/>
        </w:rPr>
        <w:t xml:space="preserve"> (tijdelijk)</w:t>
      </w:r>
      <w:r>
        <w:rPr>
          <w:szCs w:val="18"/>
        </w:rPr>
        <w:t xml:space="preserve"> werkloze arbeidsmigranten. Bijvoorbeeld met betrekking</w:t>
      </w:r>
      <w:r w:rsidR="00D43345">
        <w:rPr>
          <w:szCs w:val="18"/>
        </w:rPr>
        <w:t xml:space="preserve"> tot de complexiteit rondom de wisselende verzekeringsplicht bij wisselend werk, en met betrekking</w:t>
      </w:r>
      <w:r>
        <w:rPr>
          <w:szCs w:val="18"/>
        </w:rPr>
        <w:t xml:space="preserve"> tot de hulp die straatartsen (kunnen) bieden, in samenwerking met lokale andere partijen</w:t>
      </w:r>
      <w:r w:rsidR="00D43345">
        <w:rPr>
          <w:szCs w:val="18"/>
        </w:rPr>
        <w:t>. Bijvoorbeeld</w:t>
      </w:r>
      <w:r>
        <w:rPr>
          <w:szCs w:val="18"/>
        </w:rPr>
        <w:t xml:space="preserve"> om hen weer aan werk te helpen of te helpen bij een warme terugkeer naar het land van herkomst. </w:t>
      </w:r>
    </w:p>
    <w:p w:rsidRPr="001B3A9A" w:rsidR="004A1B4B" w:rsidP="00571C1A" w:rsidRDefault="004A1B4B" w14:paraId="211D3F33" w14:textId="77777777">
      <w:pPr>
        <w:suppressAutoHyphens/>
        <w:spacing w:line="240" w:lineRule="exact"/>
        <w:rPr>
          <w:szCs w:val="18"/>
        </w:rPr>
      </w:pPr>
    </w:p>
    <w:p w:rsidRPr="001B3A9A" w:rsidR="004A1B4B" w:rsidP="00571C1A" w:rsidRDefault="00D25013" w14:paraId="7A0E5BE5" w14:textId="77777777">
      <w:pPr>
        <w:suppressAutoHyphens/>
        <w:spacing w:line="240" w:lineRule="exact"/>
        <w:rPr>
          <w:rFonts w:eastAsia="Calibri"/>
          <w:b/>
          <w:bCs/>
          <w:szCs w:val="18"/>
          <w:lang w:eastAsia="en-US"/>
        </w:rPr>
      </w:pPr>
      <w:r w:rsidRPr="001B3A9A">
        <w:rPr>
          <w:b/>
          <w:bCs/>
          <w:szCs w:val="18"/>
        </w:rPr>
        <w:t>Vragen en opmerkingen van de leden van de SP-fractie</w:t>
      </w:r>
    </w:p>
    <w:p w:rsidRPr="001B3A9A" w:rsidR="004A1B4B" w:rsidP="00571C1A" w:rsidRDefault="004A1B4B" w14:paraId="13E84E44" w14:textId="77777777">
      <w:pPr>
        <w:suppressAutoHyphens/>
        <w:spacing w:line="240" w:lineRule="exact"/>
        <w:rPr>
          <w:szCs w:val="18"/>
        </w:rPr>
      </w:pPr>
    </w:p>
    <w:p w:rsidRPr="001B3A9A" w:rsidR="004A1B4B" w:rsidP="00571C1A" w:rsidRDefault="00D25013" w14:paraId="520F33BC" w14:textId="77777777">
      <w:pPr>
        <w:suppressAutoHyphens/>
        <w:spacing w:line="240" w:lineRule="exact"/>
        <w:rPr>
          <w:i/>
          <w:iCs/>
          <w:szCs w:val="18"/>
        </w:rPr>
      </w:pPr>
      <w:r w:rsidRPr="001B3A9A">
        <w:rPr>
          <w:i/>
          <w:iCs/>
          <w:szCs w:val="18"/>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1B3A9A" w:rsidR="004A1B4B" w:rsidP="00571C1A" w:rsidRDefault="004A1B4B" w14:paraId="2C409382" w14:textId="77777777">
      <w:pPr>
        <w:suppressAutoHyphens/>
        <w:spacing w:line="240" w:lineRule="exact"/>
        <w:rPr>
          <w:i/>
          <w:iCs/>
          <w:szCs w:val="18"/>
        </w:rPr>
      </w:pPr>
    </w:p>
    <w:p w:rsidRPr="001B3A9A" w:rsidR="004A1B4B" w:rsidP="00571C1A" w:rsidRDefault="00D25013" w14:paraId="44679E65" w14:textId="77777777">
      <w:pPr>
        <w:suppressAutoHyphens/>
        <w:spacing w:line="240" w:lineRule="exact"/>
        <w:rPr>
          <w:i/>
          <w:iCs/>
          <w:szCs w:val="18"/>
        </w:rPr>
      </w:pPr>
      <w:r w:rsidRPr="001B3A9A">
        <w:rPr>
          <w:i/>
          <w:iCs/>
          <w:szCs w:val="18"/>
        </w:rPr>
        <w:t>De leden van de SP-fractie benadrukken dat het recht op noodzakelijke zorg een fundamenteel mensenrecht is. Zij stellen dan ook dat, gezien de grote problemen die nu al bestaan bij de zorg voor onverzekerden</w:t>
      </w:r>
      <w:r>
        <w:rPr>
          <w:rStyle w:val="Voetnootmarkering"/>
          <w:i/>
          <w:iCs/>
          <w:szCs w:val="18"/>
        </w:rPr>
        <w:footnoteReference w:id="25"/>
      </w:r>
      <w:r w:rsidRPr="001B3A9A">
        <w:rPr>
          <w:i/>
          <w:iCs/>
          <w:szCs w:val="18"/>
        </w:rPr>
        <w:t>, het totaal onverantwoord zou zijn om het budget hiervoor te halveren. Is de minister bereid om naar alternatieven voor deze problematische maatregel te kijken?</w:t>
      </w:r>
    </w:p>
    <w:p w:rsidRPr="001B3A9A" w:rsidR="004A1B4B" w:rsidP="00571C1A" w:rsidRDefault="004A1B4B" w14:paraId="56345D0F" w14:textId="77777777">
      <w:pPr>
        <w:suppressAutoHyphens/>
        <w:spacing w:line="240" w:lineRule="exact"/>
        <w:rPr>
          <w:i/>
          <w:iCs/>
          <w:szCs w:val="18"/>
        </w:rPr>
      </w:pPr>
    </w:p>
    <w:p w:rsidRPr="001B3A9A" w:rsidR="004A1B4B" w:rsidP="00571C1A" w:rsidRDefault="00B77AF3" w14:paraId="31E2F685" w14:textId="1F13917D">
      <w:pPr>
        <w:suppressAutoHyphens/>
        <w:spacing w:line="240" w:lineRule="exact"/>
        <w:rPr>
          <w:i/>
          <w:iCs/>
          <w:szCs w:val="18"/>
        </w:rPr>
      </w:pPr>
      <w:r w:rsidRPr="00B77AF3">
        <w:rPr>
          <w:szCs w:val="18"/>
        </w:rPr>
        <w:t xml:space="preserve">Ik heb veel bewondering en respect voor  </w:t>
      </w:r>
      <w:r>
        <w:rPr>
          <w:szCs w:val="18"/>
        </w:rPr>
        <w:t>z</w:t>
      </w:r>
      <w:r w:rsidRPr="0078170A">
        <w:rPr>
          <w:szCs w:val="18"/>
        </w:rPr>
        <w:t xml:space="preserve">orgaanbieders </w:t>
      </w:r>
      <w:r w:rsidRPr="0078170A" w:rsidR="00D25013">
        <w:rPr>
          <w:szCs w:val="18"/>
        </w:rPr>
        <w:t>die zich dag en nacht inzetten om zorg te bieden aan</w:t>
      </w:r>
      <w:r>
        <w:rPr>
          <w:szCs w:val="18"/>
        </w:rPr>
        <w:t xml:space="preserve"> </w:t>
      </w:r>
      <w:r w:rsidR="009B6C90">
        <w:rPr>
          <w:szCs w:val="18"/>
        </w:rPr>
        <w:t xml:space="preserve">onverzekerde </w:t>
      </w:r>
      <w:r>
        <w:rPr>
          <w:szCs w:val="18"/>
        </w:rPr>
        <w:t>dak- en thuisloze</w:t>
      </w:r>
      <w:r w:rsidR="009B6C90">
        <w:rPr>
          <w:szCs w:val="18"/>
        </w:rPr>
        <w:t>n</w:t>
      </w:r>
      <w:r>
        <w:rPr>
          <w:szCs w:val="18"/>
        </w:rPr>
        <w:t>.</w:t>
      </w:r>
      <w:r w:rsidRPr="0078170A" w:rsidR="00D25013">
        <w:rPr>
          <w:szCs w:val="18"/>
        </w:rPr>
        <w:t xml:space="preserve"> Ik noem in dit verband in het bijzonder de straatartsen die zich inzetten voor een groep uiterst kwetsbare mensen. 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w:t>
      </w:r>
      <w:r w:rsidR="00D25013">
        <w:rPr>
          <w:szCs w:val="18"/>
        </w:rPr>
        <w:t xml:space="preserve">nieuwe </w:t>
      </w:r>
      <w:r w:rsidRPr="0078170A" w:rsidR="00D25013">
        <w:rPr>
          <w:szCs w:val="18"/>
        </w:rPr>
        <w:t>regeling niet haalbaar en uitvoerbaar is. Ik heb aangegeven dat ik het aflopen van de SOV per maart 2027 wil gebruiken om toe te werken naar één nieuwe verbeterde en geharmoniseerde regeling voor de SOV en OVV (waar de genoemde bezuinigingsmaatregel onderdeel van is)</w:t>
      </w:r>
      <w:r>
        <w:rPr>
          <w:szCs w:val="18"/>
        </w:rPr>
        <w:t>.</w:t>
      </w:r>
      <w:r w:rsidRPr="0078170A" w:rsidR="00D25013">
        <w:rPr>
          <w:szCs w:val="18"/>
        </w:rPr>
        <w:t xml:space="preserve"> </w:t>
      </w:r>
      <w:r w:rsidR="008117AC">
        <w:rPr>
          <w:rFonts w:cs="Calibri"/>
          <w:szCs w:val="18"/>
        </w:rPr>
        <w:t>Zo wordt op dit moment bij vergoeding van zorg vanuit deze regelingen een percentage van het passantentarief gehanteerd die voor de SOV 100% en voor de OVV 80% tot 100%</w:t>
      </w:r>
      <w:r w:rsidR="00DB7352">
        <w:rPr>
          <w:rFonts w:cs="Calibri"/>
          <w:szCs w:val="18"/>
        </w:rPr>
        <w:t xml:space="preserve"> is</w:t>
      </w:r>
      <w:r w:rsidR="008117AC">
        <w:rPr>
          <w:rFonts w:cs="Calibri"/>
          <w:szCs w:val="18"/>
        </w:rPr>
        <w:t xml:space="preserve">.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sidR="008117AC">
        <w:rPr>
          <w:rFonts w:cs="Calibri"/>
          <w:szCs w:val="18"/>
        </w:rPr>
        <w:t>samen met andere departementen en partijen de problematiek met onverzekerdheid aanpakken.</w:t>
      </w:r>
      <w:r w:rsidR="008117AC">
        <w:rPr>
          <w:szCs w:val="18"/>
        </w:rPr>
        <w:t xml:space="preserve"> </w:t>
      </w:r>
      <w:r w:rsidRPr="0078170A" w:rsidR="00D25013">
        <w:rPr>
          <w:szCs w:val="18"/>
        </w:rPr>
        <w:t>Door enerzijds de regeling te verbeteren (en de fraude met deze regelingen aan te pakken) en anderzijds de onverzekerdheid en aanpalende problematiek aan te pakken, wil ik ook werken aan de taakstelling.</w:t>
      </w:r>
      <w:r w:rsidR="00D25013">
        <w:rPr>
          <w:szCs w:val="18"/>
        </w:rPr>
        <w:br/>
      </w:r>
    </w:p>
    <w:p w:rsidRPr="001B3A9A" w:rsidR="004A1B4B" w:rsidP="00571C1A" w:rsidRDefault="00D25013" w14:paraId="6B181FA2" w14:textId="77777777">
      <w:pPr>
        <w:suppressAutoHyphens/>
        <w:spacing w:line="240" w:lineRule="exact"/>
        <w:rPr>
          <w:i/>
          <w:iCs/>
          <w:szCs w:val="18"/>
        </w:rPr>
      </w:pPr>
      <w:r w:rsidRPr="001B3A9A">
        <w:rPr>
          <w:i/>
          <w:iCs/>
          <w:szCs w:val="18"/>
        </w:rPr>
        <w:t xml:space="preserve">De leden van de SP-fractie achten het voornemen van de minister om de bezuiniging in te vullen via het uitsluiten van onverzekerde arbeidsmigranten van niet-acute zorg ook een zeer slecht idee. Niet alleen is het onwerkbaar voor </w:t>
      </w:r>
      <w:r w:rsidRPr="001B3A9A">
        <w:rPr>
          <w:i/>
          <w:iCs/>
          <w:szCs w:val="18"/>
        </w:rPr>
        <w:lastRenderedPageBreak/>
        <w:t>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1B3A9A" w:rsidR="004A1B4B" w:rsidP="00571C1A" w:rsidRDefault="004A1B4B" w14:paraId="17828975" w14:textId="77777777">
      <w:pPr>
        <w:suppressAutoHyphens/>
        <w:spacing w:line="240" w:lineRule="exact"/>
        <w:rPr>
          <w:i/>
          <w:iCs/>
          <w:szCs w:val="18"/>
        </w:rPr>
      </w:pPr>
    </w:p>
    <w:p w:rsidRPr="00322A36" w:rsidR="00F45AFD" w:rsidP="00571C1A" w:rsidRDefault="00D25013" w14:paraId="05E00DDF" w14:textId="10E0B0D5">
      <w:pPr>
        <w:suppressAutoHyphens/>
        <w:spacing w:line="240" w:lineRule="exact"/>
        <w:rPr>
          <w:rFonts w:cs="Calibri"/>
          <w:szCs w:val="18"/>
        </w:rPr>
      </w:pPr>
      <w:r w:rsidRPr="001B3A9A">
        <w:rPr>
          <w:szCs w:val="18"/>
        </w:rPr>
        <w:t>De SOV en de OVV zijn ‘</w:t>
      </w:r>
      <w:r w:rsidRPr="001B3A9A" w:rsidR="0050650F">
        <w:rPr>
          <w:szCs w:val="18"/>
        </w:rPr>
        <w:t>openeinderegelingen</w:t>
      </w:r>
      <w:r w:rsidRPr="001B3A9A">
        <w:rPr>
          <w:szCs w:val="18"/>
        </w:rPr>
        <w:t xml:space="preserve">’ waarbij de laatste jaren de kosten enorm hard zijn gestegen. </w:t>
      </w:r>
      <w:r>
        <w:rPr>
          <w:szCs w:val="18"/>
        </w:rPr>
        <w:t>Ook heb ik aangegeven het belangrijk te vinden</w:t>
      </w:r>
      <w:r w:rsidRPr="001B3A9A">
        <w:rPr>
          <w:szCs w:val="18"/>
        </w:rPr>
        <w:t xml:space="preserve"> om parallel ook te werken aan de terugkeer van vreemdelingen naar het land van herkomst die geen perspectief hebben in Nederland. </w:t>
      </w:r>
      <w:r w:rsidR="00FE056B">
        <w:rPr>
          <w:szCs w:val="18"/>
        </w:rPr>
        <w:t xml:space="preserve">Natuurlijk gaat het dan om een warme overdracht. </w:t>
      </w:r>
      <w:r>
        <w:rPr>
          <w:szCs w:val="18"/>
        </w:rPr>
        <w:br/>
      </w:r>
      <w:r>
        <w:rPr>
          <w:szCs w:val="18"/>
        </w:rPr>
        <w:br/>
      </w:r>
      <w:r w:rsidRPr="004A1B4B">
        <w:rPr>
          <w:rFonts w:cs="Calibri"/>
          <w:szCs w:val="18"/>
        </w:rPr>
        <w:t xml:space="preserve">In mijn Kamerbrief in reactie op de motie Krul/Joseph </w:t>
      </w:r>
      <w:r>
        <w:rPr>
          <w:rFonts w:cs="Calibri"/>
          <w:szCs w:val="18"/>
        </w:rPr>
        <w:t xml:space="preserve">heb ik </w:t>
      </w:r>
      <w:r w:rsidRPr="004A1B4B">
        <w:rPr>
          <w:rFonts w:cs="Calibri"/>
          <w:szCs w:val="18"/>
        </w:rPr>
        <w:t xml:space="preserve">uw Kamer </w:t>
      </w:r>
      <w:r>
        <w:rPr>
          <w:rFonts w:cs="Calibri"/>
          <w:szCs w:val="18"/>
        </w:rPr>
        <w:t xml:space="preserve">geïnformeerd </w:t>
      </w:r>
      <w:r w:rsidRPr="004A1B4B">
        <w:rPr>
          <w:rFonts w:cs="Calibri"/>
          <w:szCs w:val="18"/>
        </w:rPr>
        <w:t xml:space="preserve">over de praktische en juridische haalbaarheid van de maatregel en de subgroepen waar deze maatregel betrekking op heeft. </w:t>
      </w:r>
      <w:r>
        <w:rPr>
          <w:rFonts w:cs="Calibri"/>
          <w:szCs w:val="18"/>
        </w:rPr>
        <w:t xml:space="preserve">Ik heb in deze brief aangegeven dat </w:t>
      </w:r>
      <w:r>
        <w:t xml:space="preserve">het maken van onderscheid tussen wel </w:t>
      </w:r>
      <w:r w:rsidR="0050650F">
        <w:t>-</w:t>
      </w:r>
      <w:r>
        <w:t xml:space="preserve"> en niet verzekeringsplichtige onverzekerde personen en tussen de spoedeisende en niet-spoed eisende zorg in deze regeling niet haalbaar en uitvoerbaar is. </w:t>
      </w:r>
      <w:r w:rsidRPr="004A1B4B">
        <w:rPr>
          <w:rFonts w:cs="Calibri"/>
          <w:szCs w:val="18"/>
        </w:rPr>
        <w:t xml:space="preserve">Ik </w:t>
      </w:r>
      <w:r>
        <w:rPr>
          <w:rFonts w:cs="Calibri"/>
          <w:szCs w:val="18"/>
        </w:rPr>
        <w:t>heb aangegeven dat ik</w:t>
      </w:r>
      <w:r w:rsidRPr="004A1B4B">
        <w:rPr>
          <w:rFonts w:cs="Calibri"/>
          <w:szCs w:val="18"/>
        </w:rPr>
        <w:t xml:space="preserve"> het aflopen van de SOV per maart 2027</w:t>
      </w:r>
      <w:r>
        <w:rPr>
          <w:rFonts w:cs="Calibri"/>
          <w:szCs w:val="18"/>
        </w:rPr>
        <w:t xml:space="preserve"> wil</w:t>
      </w:r>
      <w:r w:rsidRPr="004A1B4B">
        <w:rPr>
          <w:rFonts w:cs="Calibri"/>
          <w:szCs w:val="18"/>
        </w:rPr>
        <w:t xml:space="preserve"> gebruiken om toe te werken naar één nieuwe verbeterde </w:t>
      </w:r>
      <w:r>
        <w:rPr>
          <w:rFonts w:cs="Calibri"/>
          <w:szCs w:val="18"/>
        </w:rPr>
        <w:t xml:space="preserve">en geharmoniseerde </w:t>
      </w:r>
      <w:r w:rsidRPr="004A1B4B">
        <w:rPr>
          <w:rFonts w:cs="Calibri"/>
          <w:szCs w:val="18"/>
        </w:rPr>
        <w:t>regeling voor de SOV en OVV (waar de genoemde bezuinigingsmaatregel onderdeel van is)</w:t>
      </w:r>
      <w:r w:rsidR="00FE056B">
        <w:rPr>
          <w:rFonts w:cs="Calibri"/>
          <w:szCs w:val="18"/>
        </w:rPr>
        <w:t xml:space="preserve">. </w:t>
      </w:r>
      <w:r w:rsidR="008117AC">
        <w:rPr>
          <w:rFonts w:cs="Calibri"/>
          <w:szCs w:val="18"/>
        </w:rPr>
        <w:t>Zo wordt op dit moment bij vergoeding van zorg vanuit deze regelingen een percentage van het passantentarief gehanteerd die voor de SOV 100% en voor de OVV 80% tot 100%</w:t>
      </w:r>
      <w:r w:rsidR="00DB7352">
        <w:rPr>
          <w:rFonts w:cs="Calibri"/>
          <w:szCs w:val="18"/>
        </w:rPr>
        <w:t xml:space="preserve"> is</w:t>
      </w:r>
      <w:r w:rsidR="008117AC">
        <w:rPr>
          <w:rFonts w:cs="Calibri"/>
          <w:szCs w:val="18"/>
        </w:rPr>
        <w:t xml:space="preserve">.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sidR="008117AC">
        <w:rPr>
          <w:rFonts w:cs="Calibri"/>
          <w:szCs w:val="18"/>
        </w:rPr>
        <w:t>samen met andere departementen en partijen de problematiek met onverzekerdheid aanpakken.</w:t>
      </w:r>
    </w:p>
    <w:p w:rsidRPr="001B3A9A" w:rsidR="008F5D38" w:rsidP="00571C1A" w:rsidRDefault="008F5D38" w14:paraId="53391073" w14:textId="77777777">
      <w:pPr>
        <w:suppressAutoHyphens/>
        <w:spacing w:line="240" w:lineRule="exact"/>
        <w:rPr>
          <w:i/>
          <w:iCs/>
          <w:szCs w:val="18"/>
        </w:rPr>
      </w:pPr>
    </w:p>
    <w:p w:rsidRPr="001B3A9A" w:rsidR="004A1B4B" w:rsidP="00571C1A" w:rsidRDefault="00D25013" w14:paraId="0D02C625" w14:textId="77777777">
      <w:pPr>
        <w:suppressAutoHyphens/>
        <w:spacing w:line="240" w:lineRule="exact"/>
        <w:rPr>
          <w:i/>
          <w:iCs/>
          <w:szCs w:val="18"/>
        </w:rPr>
      </w:pPr>
      <w:r w:rsidRPr="001B3A9A">
        <w:rPr>
          <w:i/>
          <w:iCs/>
          <w:szCs w:val="18"/>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1B3A9A" w:rsidR="004A1B4B" w:rsidP="00571C1A" w:rsidRDefault="004A1B4B" w14:paraId="3E783B74" w14:textId="77777777">
      <w:pPr>
        <w:suppressAutoHyphens/>
        <w:spacing w:line="240" w:lineRule="exact"/>
        <w:rPr>
          <w:i/>
          <w:iCs/>
          <w:szCs w:val="18"/>
        </w:rPr>
      </w:pPr>
    </w:p>
    <w:p w:rsidR="00571C1A" w:rsidP="00571C1A" w:rsidRDefault="00D25013" w14:paraId="64C550F7" w14:textId="77777777">
      <w:pPr>
        <w:suppressAutoHyphens/>
        <w:spacing w:line="240" w:lineRule="exact"/>
        <w:rPr>
          <w:szCs w:val="18"/>
        </w:rPr>
      </w:pPr>
      <w:r w:rsidRPr="0078170A">
        <w:rPr>
          <w:szCs w:val="18"/>
        </w:rPr>
        <w:t xml:space="preserve">Ik ben het met de SP eens dat het niet acceptabel is als onverzekerde patiënten in levensbedreigende situaties niet de zorg krijgen die ze nodig hebben. Het ontvangen van bloeddrukmedicijnen, de juiste zorg bij diabetes of adequate zorg bij beginnende kanker, voorkomt op de eerste plaats ellende bij de betrokkene, maar bespaart ook kosten. Hoewel aan de snelle stijging van de zorgkosten niet is te zien dat onverzekerden niet altijd zorg ontvangen, neem ik de signalen van straatartsen serieus. Om die reden wil ik de komende tijd investeren in betere voorlichting over onder andere de SOV en OVV en de invulling van de zorgplicht </w:t>
      </w:r>
    </w:p>
    <w:p w:rsidR="00571C1A" w:rsidP="00571C1A" w:rsidRDefault="00571C1A" w14:paraId="63B56A66" w14:textId="77777777">
      <w:pPr>
        <w:suppressAutoHyphens/>
        <w:spacing w:line="240" w:lineRule="exact"/>
        <w:rPr>
          <w:szCs w:val="18"/>
        </w:rPr>
      </w:pPr>
    </w:p>
    <w:p w:rsidR="00571C1A" w:rsidP="00571C1A" w:rsidRDefault="00571C1A" w14:paraId="7467314F" w14:textId="77777777">
      <w:pPr>
        <w:suppressAutoHyphens/>
        <w:spacing w:line="240" w:lineRule="exact"/>
        <w:rPr>
          <w:szCs w:val="18"/>
        </w:rPr>
      </w:pPr>
    </w:p>
    <w:p w:rsidRPr="0078170A" w:rsidR="004A1B4B" w:rsidP="00571C1A" w:rsidRDefault="00D25013" w14:paraId="258DABF5" w14:textId="41BFC14B">
      <w:pPr>
        <w:suppressAutoHyphens/>
        <w:spacing w:line="240" w:lineRule="exact"/>
        <w:rPr>
          <w:i/>
          <w:iCs/>
          <w:szCs w:val="18"/>
        </w:rPr>
      </w:pPr>
      <w:r w:rsidRPr="0078170A">
        <w:rPr>
          <w:szCs w:val="18"/>
        </w:rPr>
        <w:lastRenderedPageBreak/>
        <w:t xml:space="preserve">die zorgaanbieders hebben. Zorgverzekeringslijn en </w:t>
      </w:r>
      <w:proofErr w:type="spellStart"/>
      <w:r w:rsidRPr="0078170A">
        <w:rPr>
          <w:szCs w:val="18"/>
        </w:rPr>
        <w:t>Pharos</w:t>
      </w:r>
      <w:proofErr w:type="spellEnd"/>
      <w:r w:rsidRPr="0078170A">
        <w:rPr>
          <w:szCs w:val="18"/>
        </w:rPr>
        <w:t xml:space="preserve"> werken op dit moment aan plan hiervoor.</w:t>
      </w:r>
      <w:r w:rsidR="00757BF2">
        <w:rPr>
          <w:szCs w:val="18"/>
        </w:rPr>
        <w:t xml:space="preserve"> Het uitgangspunt van mijn beleid is het in verzekering brengen van verzekeringsplichtige onverzekerden.  </w:t>
      </w:r>
      <w:r w:rsidRPr="0078170A">
        <w:rPr>
          <w:szCs w:val="18"/>
        </w:rPr>
        <w:br/>
      </w:r>
    </w:p>
    <w:p w:rsidRPr="001B3A9A" w:rsidR="004A1B4B" w:rsidP="00571C1A" w:rsidRDefault="00D25013" w14:paraId="470A8F2D" w14:textId="77777777">
      <w:pPr>
        <w:suppressAutoHyphens/>
        <w:spacing w:line="240" w:lineRule="exact"/>
        <w:rPr>
          <w:i/>
          <w:iCs/>
          <w:szCs w:val="18"/>
        </w:rPr>
      </w:pPr>
      <w:r w:rsidRPr="001B3A9A">
        <w:rPr>
          <w:i/>
          <w:iCs/>
          <w:szCs w:val="18"/>
        </w:rPr>
        <w:t>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stappen is de minister van plan te zetten om ervoor te zorgen dat zoveel mogelijk onverzekerde mensen zo snel mogelijk worden geholpen om een zorgverzekering te krijgen?</w:t>
      </w:r>
    </w:p>
    <w:p w:rsidRPr="001B3A9A" w:rsidR="004A1B4B" w:rsidP="00571C1A" w:rsidRDefault="004A1B4B" w14:paraId="7B237B86" w14:textId="77777777">
      <w:pPr>
        <w:suppressAutoHyphens/>
        <w:spacing w:line="240" w:lineRule="exact"/>
        <w:rPr>
          <w:i/>
          <w:iCs/>
          <w:szCs w:val="18"/>
        </w:rPr>
      </w:pPr>
    </w:p>
    <w:p w:rsidRPr="0078170A" w:rsidR="0078170A" w:rsidP="00571C1A" w:rsidRDefault="00C2633C" w14:paraId="1B46BD24" w14:textId="2D718F48">
      <w:pPr>
        <w:suppressAutoHyphens/>
        <w:spacing w:line="240" w:lineRule="exact"/>
      </w:pPr>
      <w:r w:rsidRPr="00C2633C">
        <w:rPr>
          <w:szCs w:val="18"/>
        </w:rPr>
        <w:t>Het uitgangspunt van mijn beleid is het in verzekering brengen van verzekeringsplichtige onverzekerden</w:t>
      </w:r>
      <w:r w:rsidR="008F5D38">
        <w:rPr>
          <w:szCs w:val="18"/>
        </w:rPr>
        <w:t xml:space="preserve"> en dat</w:t>
      </w:r>
      <w:r>
        <w:rPr>
          <w:szCs w:val="18"/>
        </w:rPr>
        <w:t xml:space="preserve"> wordt voorkomen dat zij ziekere, en daarmee ook duurdere, patiënten worden. </w:t>
      </w:r>
      <w:r w:rsidRPr="001B3A9A" w:rsidR="00D25013">
        <w:rPr>
          <w:szCs w:val="18"/>
        </w:rPr>
        <w:t>I</w:t>
      </w:r>
      <w:r w:rsidR="00D25013">
        <w:rPr>
          <w:szCs w:val="18"/>
        </w:rPr>
        <w:t>n mijn brief</w:t>
      </w:r>
      <w:r w:rsidR="00D25013">
        <w:rPr>
          <w:rStyle w:val="Voetnootmarkering"/>
          <w:szCs w:val="18"/>
        </w:rPr>
        <w:footnoteReference w:id="26"/>
      </w:r>
      <w:r w:rsidR="00D25013">
        <w:rPr>
          <w:szCs w:val="18"/>
        </w:rPr>
        <w:t xml:space="preserve"> van 18 december over de bezuinigingsmaatregel SOV heb ik aangegeven aan welke maatregelen ik tenminste wil werken om de problematiek met onverzekerdheid aan te pakken</w:t>
      </w:r>
      <w:r w:rsidR="008F5D38">
        <w:rPr>
          <w:szCs w:val="18"/>
        </w:rPr>
        <w:t xml:space="preserve"> en de regeling te doelmatiger in te richten.</w:t>
      </w:r>
      <w:r>
        <w:rPr>
          <w:szCs w:val="18"/>
        </w:rPr>
        <w:t xml:space="preserve"> </w:t>
      </w:r>
      <w:r w:rsidR="008F5D38">
        <w:rPr>
          <w:szCs w:val="18"/>
        </w:rPr>
        <w:t>D</w:t>
      </w:r>
      <w:r>
        <w:rPr>
          <w:szCs w:val="18"/>
        </w:rPr>
        <w:t xml:space="preserve">aarmee </w:t>
      </w:r>
      <w:r w:rsidR="008F5D38">
        <w:rPr>
          <w:szCs w:val="18"/>
        </w:rPr>
        <w:t xml:space="preserve">wordt ook gewerkt aan een kostenbesparing. </w:t>
      </w:r>
      <w:r w:rsidRPr="001B3A9A" w:rsidR="00D25013">
        <w:rPr>
          <w:szCs w:val="18"/>
        </w:rPr>
        <w:t xml:space="preserve">Voorbeelden van maatregelen zijn </w:t>
      </w:r>
      <w:r w:rsidRPr="00350C78" w:rsidR="00D25013">
        <w:rPr>
          <w:szCs w:val="18"/>
        </w:rPr>
        <w:t>het voorkomen dat ex-gedetineerden onverzekerd uit detentie komen,</w:t>
      </w:r>
      <w:r w:rsidRPr="001B3A9A" w:rsidR="00D25013">
        <w:rPr>
          <w:szCs w:val="18"/>
        </w:rPr>
        <w:t xml:space="preserve"> het creëren van een wettelijke grondslag voor de uitwisseling van gegevens over onverzekerde patiënten tussen zorgaanbieders en gemeenten, en het ten algemene verbeteren van de voorlichting</w:t>
      </w:r>
      <w:r w:rsidR="00D25013">
        <w:rPr>
          <w:szCs w:val="18"/>
        </w:rPr>
        <w:t xml:space="preserve">. </w:t>
      </w:r>
      <w:r w:rsidRPr="0078170A" w:rsidR="00D25013">
        <w:rPr>
          <w:szCs w:val="18"/>
        </w:rPr>
        <w:t xml:space="preserve">Ook wil ik dat in de nieuwe regeling </w:t>
      </w:r>
      <w:r w:rsidRPr="0078170A" w:rsidR="00D25013">
        <w:t>zorgaanbieders die aanvullende hulp bieden bij het oplossen van de onverzekerdheid (of andere hulp bieden) een hogere vergoeding krijgen.</w:t>
      </w:r>
    </w:p>
    <w:p w:rsidRPr="001B3A9A" w:rsidR="004A1B4B" w:rsidP="00571C1A" w:rsidRDefault="004A1B4B" w14:paraId="03D2D27E" w14:textId="77777777">
      <w:pPr>
        <w:suppressAutoHyphens/>
        <w:spacing w:line="240" w:lineRule="exact"/>
        <w:rPr>
          <w:i/>
          <w:iCs/>
          <w:szCs w:val="18"/>
        </w:rPr>
      </w:pPr>
    </w:p>
    <w:p w:rsidRPr="001B3A9A" w:rsidR="004A1B4B" w:rsidP="00571C1A" w:rsidRDefault="00D25013" w14:paraId="49E1D908" w14:textId="77777777">
      <w:pPr>
        <w:suppressAutoHyphens/>
        <w:spacing w:line="240" w:lineRule="exact"/>
        <w:rPr>
          <w:i/>
          <w:iCs/>
          <w:szCs w:val="18"/>
        </w:rPr>
      </w:pPr>
      <w:r w:rsidRPr="001B3A9A">
        <w:rPr>
          <w:i/>
          <w:iCs/>
          <w:szCs w:val="18"/>
        </w:rPr>
        <w:t xml:space="preserve">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hebben geprofiteerd zouden dan ook verantwoordelijk moeten worden gehouden voor de 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w:t>
      </w:r>
      <w:bookmarkStart w:name="_Hlk184131792" w:id="23"/>
      <w:r w:rsidRPr="001B3A9A">
        <w:rPr>
          <w:i/>
          <w:iCs/>
          <w:szCs w:val="18"/>
        </w:rPr>
        <w:t>zodat ze gestabiliseerd kunnen worden en zo makkelijker nieuw werk of zorgverlening in hun land van herkomst kunnen krijgen</w:t>
      </w:r>
      <w:bookmarkEnd w:id="23"/>
      <w:r w:rsidRPr="001B3A9A">
        <w:rPr>
          <w:i/>
          <w:iCs/>
          <w:szCs w:val="18"/>
        </w:rPr>
        <w:t>?</w:t>
      </w:r>
      <w:r>
        <w:rPr>
          <w:rStyle w:val="Voetnootmarkering"/>
          <w:i/>
          <w:iCs/>
          <w:szCs w:val="18"/>
        </w:rPr>
        <w:footnoteReference w:id="27"/>
      </w:r>
    </w:p>
    <w:p w:rsidRPr="001B3A9A" w:rsidR="004A1B4B" w:rsidP="00571C1A" w:rsidRDefault="004A1B4B" w14:paraId="784FD6A7" w14:textId="77777777">
      <w:pPr>
        <w:suppressAutoHyphens/>
        <w:spacing w:line="240" w:lineRule="exact"/>
        <w:rPr>
          <w:i/>
          <w:iCs/>
          <w:szCs w:val="18"/>
        </w:rPr>
      </w:pPr>
    </w:p>
    <w:p w:rsidR="00571C1A" w:rsidP="00571C1A" w:rsidRDefault="00D25013" w14:paraId="468D6245" w14:textId="77777777">
      <w:pPr>
        <w:suppressAutoHyphens/>
        <w:spacing w:line="240" w:lineRule="exact"/>
        <w:rPr>
          <w:szCs w:val="18"/>
        </w:rPr>
      </w:pPr>
      <w:r w:rsidRPr="001B3A9A">
        <w:rPr>
          <w:szCs w:val="18"/>
        </w:rPr>
        <w:t xml:space="preserve">Bij het uitwerken van de nieuwe regeling en het versterken van het ‘flankerende beleid’ om de </w:t>
      </w:r>
      <w:r w:rsidRPr="008D3794">
        <w:rPr>
          <w:szCs w:val="18"/>
        </w:rPr>
        <w:t xml:space="preserve">onverzekerdenproblematiek aan te pakken, worden de verschillende subgroepen nader geanalyseerd. Dit geldt ook voor de groep arbeidsmigranten. Ik ben bereid om in gesprek te gaan met straatartsen en met hen van gedachten te </w:t>
      </w:r>
    </w:p>
    <w:p w:rsidRPr="001B3A9A" w:rsidR="004A1B4B" w:rsidP="00571C1A" w:rsidRDefault="00D25013" w14:paraId="29EAC133" w14:textId="35DBA673">
      <w:pPr>
        <w:suppressAutoHyphens/>
        <w:spacing w:line="240" w:lineRule="exact"/>
        <w:rPr>
          <w:i/>
          <w:iCs/>
          <w:szCs w:val="18"/>
        </w:rPr>
      </w:pPr>
      <w:r w:rsidRPr="008D3794">
        <w:rPr>
          <w:szCs w:val="18"/>
        </w:rPr>
        <w:lastRenderedPageBreak/>
        <w:t>wisselen over hun ideeën, waarbij ik het van belang acht dat daarbij het perspectief van werken of terugkeer naar het land van herkomst wordt meegenomen</w:t>
      </w:r>
      <w:r w:rsidR="00C2633C">
        <w:rPr>
          <w:szCs w:val="18"/>
        </w:rPr>
        <w:t xml:space="preserve"> uiteraard met een warme overdracht van betrokkenen</w:t>
      </w:r>
      <w:r w:rsidRPr="008D3794">
        <w:rPr>
          <w:szCs w:val="18"/>
        </w:rPr>
        <w:t xml:space="preserve">. </w:t>
      </w:r>
    </w:p>
    <w:p w:rsidRPr="001B3A9A" w:rsidR="004A1B4B" w:rsidP="00571C1A" w:rsidRDefault="004A1B4B" w14:paraId="2E02972C" w14:textId="77777777">
      <w:pPr>
        <w:suppressAutoHyphens/>
        <w:spacing w:line="240" w:lineRule="exact"/>
        <w:rPr>
          <w:i/>
          <w:iCs/>
          <w:szCs w:val="18"/>
        </w:rPr>
      </w:pPr>
    </w:p>
    <w:p w:rsidRPr="001B3A9A" w:rsidR="004A1B4B" w:rsidP="00571C1A" w:rsidRDefault="00D25013" w14:paraId="346E3E10" w14:textId="77777777">
      <w:pPr>
        <w:suppressAutoHyphens/>
        <w:spacing w:line="240" w:lineRule="exact"/>
        <w:rPr>
          <w:i/>
          <w:iCs/>
          <w:szCs w:val="18"/>
        </w:rPr>
      </w:pPr>
      <w:r w:rsidRPr="001B3A9A">
        <w:rPr>
          <w:i/>
          <w:iCs/>
          <w:szCs w:val="18"/>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Pr>
          <w:rStyle w:val="Voetnootmarkering"/>
          <w:i/>
          <w:iCs/>
          <w:szCs w:val="18"/>
        </w:rPr>
        <w:footnoteReference w:id="28"/>
      </w:r>
      <w:r w:rsidRPr="001B3A9A">
        <w:rPr>
          <w:i/>
          <w:iCs/>
          <w:szCs w:val="18"/>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1B3A9A" w:rsidR="004A1B4B" w:rsidP="00571C1A" w:rsidRDefault="004A1B4B" w14:paraId="044FC5CE" w14:textId="77777777">
      <w:pPr>
        <w:suppressAutoHyphens/>
        <w:spacing w:line="240" w:lineRule="exact"/>
        <w:rPr>
          <w:i/>
          <w:iCs/>
          <w:szCs w:val="18"/>
        </w:rPr>
      </w:pPr>
    </w:p>
    <w:p w:rsidRPr="001B3A9A" w:rsidR="004A1B4B" w:rsidP="00571C1A" w:rsidRDefault="00D25013" w14:paraId="03642916" w14:textId="43A4FD0F">
      <w:pPr>
        <w:suppressAutoHyphens/>
        <w:spacing w:line="240" w:lineRule="exact"/>
        <w:rPr>
          <w:szCs w:val="18"/>
        </w:rPr>
      </w:pPr>
      <w:r w:rsidRPr="001B3A9A">
        <w:rPr>
          <w:szCs w:val="18"/>
        </w:rPr>
        <w:t>Ik heb geen informatie waaruit structurele misstanden bij de zorg voor onverzekerden zou blijken. De afgelopen jaren zijn de kosten van zorg ten laste van de SOV en OVV sterk gestegen. Hieruit kan worden afgeleid dat zorgaanbieders de regelingen goed weten te vinden. Uit de evaluatie</w:t>
      </w:r>
      <w:r>
        <w:rPr>
          <w:rStyle w:val="Voetnootmarkering"/>
          <w:szCs w:val="18"/>
        </w:rPr>
        <w:footnoteReference w:id="29"/>
      </w:r>
      <w:r w:rsidRPr="001B3A9A">
        <w:rPr>
          <w:szCs w:val="18"/>
        </w:rPr>
        <w:t xml:space="preserve"> van de SOV in 2021</w:t>
      </w:r>
      <w:r>
        <w:rPr>
          <w:szCs w:val="18"/>
        </w:rPr>
        <w:t xml:space="preserve"> </w:t>
      </w:r>
      <w:r w:rsidRPr="001B3A9A">
        <w:rPr>
          <w:szCs w:val="18"/>
        </w:rPr>
        <w:t xml:space="preserve">blijkt ook dat de regeling de afgelopen jaren veel bekender is geworden. Het is mijn ambitie om toe te werken naar een nieuwe verbeterde regeling waarbij maatregelen </w:t>
      </w:r>
      <w:r w:rsidR="00127B5F">
        <w:rPr>
          <w:szCs w:val="18"/>
        </w:rPr>
        <w:t>worden</w:t>
      </w:r>
      <w:r w:rsidRPr="001B3A9A" w:rsidR="00127B5F">
        <w:rPr>
          <w:szCs w:val="18"/>
        </w:rPr>
        <w:t xml:space="preserve"> verken</w:t>
      </w:r>
      <w:r w:rsidR="00127B5F">
        <w:rPr>
          <w:szCs w:val="18"/>
        </w:rPr>
        <w:t>d</w:t>
      </w:r>
      <w:r w:rsidRPr="001B3A9A" w:rsidR="00127B5F">
        <w:rPr>
          <w:szCs w:val="18"/>
        </w:rPr>
        <w:t xml:space="preserve"> </w:t>
      </w:r>
      <w:r w:rsidRPr="001B3A9A">
        <w:rPr>
          <w:szCs w:val="18"/>
        </w:rPr>
        <w:t xml:space="preserve">om de onverzekerden problematiek te verminderen. Ook om de kostenstijging te </w:t>
      </w:r>
      <w:r w:rsidR="00127B5F">
        <w:rPr>
          <w:szCs w:val="18"/>
        </w:rPr>
        <w:t>stoppen</w:t>
      </w:r>
      <w:r w:rsidRPr="001B3A9A">
        <w:rPr>
          <w:szCs w:val="18"/>
        </w:rPr>
        <w:t>.</w:t>
      </w:r>
    </w:p>
    <w:p w:rsidRPr="001B3A9A" w:rsidR="004A1B4B" w:rsidP="00571C1A" w:rsidRDefault="004A1B4B" w14:paraId="3488DBC7" w14:textId="77777777">
      <w:pPr>
        <w:suppressAutoHyphens/>
        <w:spacing w:line="240" w:lineRule="exact"/>
        <w:rPr>
          <w:i/>
          <w:iCs/>
          <w:szCs w:val="18"/>
        </w:rPr>
      </w:pPr>
    </w:p>
    <w:p w:rsidRPr="001B3A9A" w:rsidR="004A1B4B" w:rsidP="00571C1A" w:rsidRDefault="00D25013" w14:paraId="01643046" w14:textId="77777777">
      <w:pPr>
        <w:suppressAutoHyphens/>
        <w:spacing w:line="240" w:lineRule="exact"/>
        <w:rPr>
          <w:i/>
          <w:iCs/>
          <w:szCs w:val="18"/>
        </w:rPr>
      </w:pPr>
      <w:r w:rsidRPr="001B3A9A">
        <w:rPr>
          <w:i/>
          <w:iCs/>
          <w:szCs w:val="18"/>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Pr>
          <w:rStyle w:val="Voetnootmarkering"/>
          <w:i/>
          <w:iCs/>
          <w:szCs w:val="18"/>
        </w:rPr>
        <w:footnoteReference w:id="30"/>
      </w:r>
      <w:r w:rsidRPr="001B3A9A">
        <w:rPr>
          <w:i/>
          <w:iCs/>
          <w:szCs w:val="18"/>
        </w:rPr>
        <w:t xml:space="preserve"> Deelt de minister de mening dat het daardoor nog ondoorzichtiger wordt voor mensen met welke polis bij welke verzekeraar zij het beste af zijn? Wat gaat de minister doen om dit systeem eenvoudiger te maken?</w:t>
      </w:r>
    </w:p>
    <w:p w:rsidRPr="001B3A9A" w:rsidR="004A1B4B" w:rsidP="00571C1A" w:rsidRDefault="004A1B4B" w14:paraId="7B9C8BC6" w14:textId="77777777">
      <w:pPr>
        <w:suppressAutoHyphens/>
        <w:spacing w:line="240" w:lineRule="exact"/>
        <w:rPr>
          <w:i/>
          <w:iCs/>
          <w:szCs w:val="18"/>
        </w:rPr>
      </w:pPr>
    </w:p>
    <w:p w:rsidRPr="00350C78" w:rsidR="004A1B4B" w:rsidP="00571C1A" w:rsidRDefault="00D25013" w14:paraId="3FAB1A6D" w14:textId="5908804C">
      <w:pPr>
        <w:suppressAutoHyphens/>
        <w:spacing w:line="240" w:lineRule="exact"/>
        <w:rPr>
          <w:szCs w:val="18"/>
        </w:rPr>
      </w:pPr>
      <w:r w:rsidRPr="00350C78">
        <w:rPr>
          <w:szCs w:val="18"/>
        </w:rPr>
        <w:t>Zorgverzekeraars moeten de premie voor de basisverzekering</w:t>
      </w:r>
      <w:r w:rsidR="0023165C">
        <w:rPr>
          <w:szCs w:val="18"/>
        </w:rPr>
        <w:t xml:space="preserve"> uiterlijk</w:t>
      </w:r>
      <w:r w:rsidRPr="00350C78">
        <w:rPr>
          <w:szCs w:val="18"/>
        </w:rPr>
        <w:t xml:space="preserve"> op 12 november bekend maken. Voor de aanvullende verzekering geldt en gold deze deadline niet. Het gaat hier namelijk om een vrije markt, dat is anders dan bij de basisverzekering. Wel zorgen zorgverzekeraars er altijd voor dat verzekerden ook de hoogte van de premie van de aanvullende verzekering mee kunnen nemen in hun keuze voor een nieuwe zorgverzekeraar. Ik zie graag dat zij de premies voor de aanvullende verzekering </w:t>
      </w:r>
      <w:r w:rsidR="00015A75">
        <w:rPr>
          <w:szCs w:val="18"/>
        </w:rPr>
        <w:t xml:space="preserve">ook </w:t>
      </w:r>
      <w:r w:rsidR="0023165C">
        <w:rPr>
          <w:szCs w:val="18"/>
        </w:rPr>
        <w:t>uiterlijk</w:t>
      </w:r>
      <w:r w:rsidR="00AB7EB7">
        <w:rPr>
          <w:szCs w:val="18"/>
        </w:rPr>
        <w:t xml:space="preserve"> op</w:t>
      </w:r>
      <w:r w:rsidR="00015A75">
        <w:rPr>
          <w:szCs w:val="18"/>
        </w:rPr>
        <w:t xml:space="preserve"> 12 november b</w:t>
      </w:r>
      <w:r w:rsidRPr="00350C78">
        <w:rPr>
          <w:szCs w:val="18"/>
        </w:rPr>
        <w:t xml:space="preserve">ekend maken, zodat mensen een goede keuze kunnen maken voor zowel hun basisverzekering als hun aanvullende verzekering. Het is namelijk belangrijk dat mensen checken of hun basisverzekering nog bij hen past. En dat zij nagaan of en zo ja wat voor een aanvullende verzekering zij willen. </w:t>
      </w:r>
    </w:p>
    <w:p w:rsidRPr="00350C78" w:rsidR="004A1B4B" w:rsidP="00571C1A" w:rsidRDefault="004A1B4B" w14:paraId="22219167" w14:textId="77777777">
      <w:pPr>
        <w:suppressAutoHyphens/>
        <w:spacing w:line="240" w:lineRule="exact"/>
        <w:rPr>
          <w:szCs w:val="18"/>
        </w:rPr>
      </w:pPr>
    </w:p>
    <w:p w:rsidRPr="001B3A9A" w:rsidR="004A1B4B" w:rsidP="00571C1A" w:rsidRDefault="00D25013" w14:paraId="7CD3F308" w14:textId="77777777">
      <w:pPr>
        <w:suppressAutoHyphens/>
        <w:spacing w:line="240" w:lineRule="exact"/>
        <w:rPr>
          <w:i/>
          <w:iCs/>
          <w:szCs w:val="18"/>
        </w:rPr>
      </w:pPr>
      <w:r w:rsidRPr="00350C78">
        <w:rPr>
          <w:szCs w:val="18"/>
        </w:rPr>
        <w:lastRenderedPageBreak/>
        <w:t xml:space="preserve">Dit jaar hebben zorgverzekeraars afgesproken de premie van de aanvullende verzekering uiterlijk op 15 november 2024 bekend te maken. Daarnaast hebben alle verzekerden die per post geïnformeerd willen worden over het prolongatieaanbod uiterlijk 19 november een brief ontvangen, met daarin zowel informatie over de nieuwe premie van de basisverzekering als die van eventuele aanvullende verzekering. </w:t>
      </w:r>
    </w:p>
    <w:p w:rsidR="004A1B4B" w:rsidP="00571C1A" w:rsidRDefault="004A1B4B" w14:paraId="6A1F7935" w14:textId="77777777">
      <w:pPr>
        <w:suppressAutoHyphens/>
        <w:spacing w:line="240" w:lineRule="exact"/>
        <w:rPr>
          <w:i/>
          <w:iCs/>
          <w:szCs w:val="18"/>
        </w:rPr>
      </w:pPr>
    </w:p>
    <w:p w:rsidRPr="001B3A9A" w:rsidR="004A1B4B" w:rsidP="00571C1A" w:rsidRDefault="00D25013" w14:paraId="5479D778" w14:textId="77777777">
      <w:pPr>
        <w:suppressAutoHyphens/>
        <w:spacing w:line="240" w:lineRule="exact"/>
        <w:rPr>
          <w:rFonts w:eastAsia="Calibri"/>
          <w:b/>
          <w:bCs/>
          <w:szCs w:val="18"/>
          <w:lang w:eastAsia="en-US"/>
        </w:rPr>
      </w:pPr>
      <w:r w:rsidRPr="001B3A9A">
        <w:rPr>
          <w:b/>
          <w:bCs/>
          <w:szCs w:val="18"/>
        </w:rPr>
        <w:t>Vragen en opmerkingen van de leden van de SGP-fractie</w:t>
      </w:r>
    </w:p>
    <w:p w:rsidRPr="001B3A9A" w:rsidR="004A1B4B" w:rsidP="00571C1A" w:rsidRDefault="004A1B4B" w14:paraId="614C020A" w14:textId="77777777">
      <w:pPr>
        <w:suppressAutoHyphens/>
        <w:spacing w:line="240" w:lineRule="exact"/>
        <w:rPr>
          <w:szCs w:val="18"/>
        </w:rPr>
      </w:pPr>
    </w:p>
    <w:p w:rsidRPr="001B3A9A" w:rsidR="004A1B4B" w:rsidP="00571C1A" w:rsidRDefault="00D25013" w14:paraId="3BF7259B" w14:textId="77777777">
      <w:pPr>
        <w:suppressAutoHyphens/>
        <w:spacing w:line="240" w:lineRule="exact"/>
        <w:rPr>
          <w:i/>
          <w:iCs/>
          <w:szCs w:val="18"/>
        </w:rPr>
      </w:pPr>
      <w:r w:rsidRPr="001B3A9A">
        <w:rPr>
          <w:i/>
          <w:iCs/>
          <w:szCs w:val="18"/>
        </w:rPr>
        <w:t>De leden van de SGP-fractie hebben met belangstelling kennisgenomen van de Verzekerdenmonitor 2024. Ze hebben naar aanleiding hiervan een enkele vraag.</w:t>
      </w:r>
    </w:p>
    <w:p w:rsidRPr="001B3A9A" w:rsidR="004A1B4B" w:rsidP="00571C1A" w:rsidRDefault="004A1B4B" w14:paraId="136A7B56" w14:textId="77777777">
      <w:pPr>
        <w:suppressAutoHyphens/>
        <w:spacing w:line="240" w:lineRule="exact"/>
        <w:rPr>
          <w:i/>
          <w:iCs/>
          <w:szCs w:val="18"/>
        </w:rPr>
      </w:pPr>
    </w:p>
    <w:p w:rsidRPr="001B3A9A" w:rsidR="004A1B4B" w:rsidP="00571C1A" w:rsidRDefault="00D25013" w14:paraId="770A456A" w14:textId="77777777">
      <w:pPr>
        <w:suppressAutoHyphens/>
        <w:spacing w:line="240" w:lineRule="exact"/>
        <w:rPr>
          <w:i/>
          <w:iCs/>
          <w:szCs w:val="18"/>
        </w:rPr>
      </w:pPr>
      <w:r w:rsidRPr="001B3A9A">
        <w:rPr>
          <w:i/>
          <w:iCs/>
          <w:szCs w:val="18"/>
        </w:rPr>
        <w:t>Naar aanleiding van hoofdstuk 5 ‘Gemoedsbezwaarden’. 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zijn/haar naam krijgen. Ook op het moment dat sprake is van een relatief kortdurende emigratie, bijvoorbeeld het volledige huishouden van een predikant of zendingswerker, vervalt het saldo. Dit betekent dat een gezin dat na enkele jaren zich weer in Nederland vestigt opnieuw moet beginnen met 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1B3A9A" w:rsidR="004A1B4B" w:rsidP="00571C1A" w:rsidRDefault="004A1B4B" w14:paraId="6015F608" w14:textId="77777777">
      <w:pPr>
        <w:suppressAutoHyphens/>
        <w:spacing w:line="240" w:lineRule="exact"/>
        <w:rPr>
          <w:szCs w:val="18"/>
        </w:rPr>
      </w:pPr>
    </w:p>
    <w:p w:rsidRPr="001B3A9A" w:rsidR="004A1B4B" w:rsidP="00571C1A" w:rsidRDefault="00D25013" w14:paraId="458C7AEE" w14:textId="77777777">
      <w:pPr>
        <w:pStyle w:val="Lijstalinea"/>
        <w:suppressAutoHyphens/>
        <w:spacing w:after="384" w:afterLines="160" w:line="240" w:lineRule="exact"/>
        <w:ind w:left="0"/>
        <w:contextualSpacing/>
        <w:rPr>
          <w:rFonts w:ascii="Verdana" w:hAnsi="Verdana"/>
          <w:bCs/>
          <w:sz w:val="18"/>
          <w:szCs w:val="18"/>
        </w:rPr>
      </w:pPr>
      <w:bookmarkStart w:name="_Hlk184114906" w:id="24"/>
      <w:r w:rsidRPr="008D3794">
        <w:rPr>
          <w:rFonts w:ascii="Verdana" w:hAnsi="Verdana"/>
          <w:bCs/>
          <w:sz w:val="18"/>
          <w:szCs w:val="18"/>
        </w:rPr>
        <w:t xml:space="preserve">In de huidige vorm van de regeling gemoedsbezwaarden is het bevriezen van het saldo niet mogelijk en wordt ervan uitgegaan dat er bij vertrek naar het buitenland sprake is van permanente emigratie. De beschreven situatie doet zich volgens het CAK sporadisch voor. </w:t>
      </w:r>
      <w:bookmarkEnd w:id="24"/>
      <w:r w:rsidRPr="008D3794">
        <w:rPr>
          <w:rFonts w:ascii="Verdana" w:hAnsi="Verdana"/>
          <w:bCs/>
          <w:sz w:val="18"/>
          <w:szCs w:val="18"/>
        </w:rPr>
        <w:t>Ik heb het CAK gevraagd om te verkennen wat een eventuele bevriezing zou betekenen, hoe daar mee om te gaan en wat daarvoor benodigd is.</w:t>
      </w:r>
    </w:p>
    <w:p w:rsidR="004A1B4B" w:rsidP="00571C1A" w:rsidRDefault="004A1B4B" w14:paraId="3954D720" w14:textId="77777777">
      <w:pPr>
        <w:suppressAutoHyphens/>
      </w:pPr>
    </w:p>
    <w:sectPr w:rsidR="004A1B4B" w:rsidSect="00E7083A">
      <w:headerReference w:type="default" r:id="rId8"/>
      <w:headerReference w:type="first" r:id="rId9"/>
      <w:pgSz w:w="11906" w:h="16838" w:code="9"/>
      <w:pgMar w:top="1843"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CE4" w14:textId="77777777" w:rsidR="005E3E03" w:rsidRDefault="005E3E03">
      <w:pPr>
        <w:spacing w:line="240" w:lineRule="auto"/>
      </w:pPr>
      <w:r>
        <w:separator/>
      </w:r>
    </w:p>
  </w:endnote>
  <w:endnote w:type="continuationSeparator" w:id="0">
    <w:p w14:paraId="356DF1AF" w14:textId="77777777" w:rsidR="005E3E03" w:rsidRDefault="005E3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141A" w14:textId="77777777" w:rsidR="005E3E03" w:rsidRDefault="005E3E03">
      <w:pPr>
        <w:spacing w:line="240" w:lineRule="auto"/>
      </w:pPr>
      <w:r>
        <w:separator/>
      </w:r>
    </w:p>
  </w:footnote>
  <w:footnote w:type="continuationSeparator" w:id="0">
    <w:p w14:paraId="00451228" w14:textId="77777777" w:rsidR="005E3E03" w:rsidRDefault="005E3E03">
      <w:pPr>
        <w:spacing w:line="240" w:lineRule="auto"/>
      </w:pPr>
      <w:r>
        <w:continuationSeparator/>
      </w:r>
    </w:p>
  </w:footnote>
  <w:footnote w:id="1">
    <w:p w14:paraId="79D7C51E"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Kamerstuk 36 600-XVI, nr. 70.</w:t>
      </w:r>
    </w:p>
  </w:footnote>
  <w:footnote w:id="2">
    <w:p w14:paraId="65B20ABE" w14:textId="77777777" w:rsidR="004A1B4B" w:rsidRDefault="00D25013" w:rsidP="004A1B4B">
      <w:pPr>
        <w:pStyle w:val="Voetnoottekst"/>
      </w:pPr>
      <w:r w:rsidRPr="004C7D28">
        <w:rPr>
          <w:rStyle w:val="Voetnootmarkering"/>
          <w:sz w:val="16"/>
          <w:szCs w:val="16"/>
        </w:rPr>
        <w:footnoteRef/>
      </w:r>
      <w:r w:rsidRPr="004C7D28">
        <w:rPr>
          <w:sz w:val="16"/>
          <w:szCs w:val="16"/>
        </w:rPr>
        <w:t xml:space="preserve"> </w:t>
      </w:r>
      <w:bookmarkStart w:id="9" w:name="_Hlk183679860"/>
      <w:r w:rsidRPr="004C7D28">
        <w:rPr>
          <w:sz w:val="16"/>
          <w:szCs w:val="16"/>
        </w:rPr>
        <w:t xml:space="preserve">BNNVARA, 22 november 2024, </w:t>
      </w:r>
      <w:bookmarkEnd w:id="9"/>
      <w:r w:rsidRPr="004C7D28">
        <w:fldChar w:fldCharType="begin"/>
      </w:r>
      <w:r w:rsidRPr="004C7D28">
        <w:rPr>
          <w:sz w:val="16"/>
          <w:szCs w:val="16"/>
        </w:rPr>
        <w:instrText>HYPERLINK "https://www.bnnvara.nl/zembla/artikelen/minister-agema-werkloze-arbeidsmigranten-zonder-zorgverzekering-krijgen-alleen-nog-acute-zorg"</w:instrText>
      </w:r>
      <w:r w:rsidRPr="004C7D28">
        <w:fldChar w:fldCharType="separate"/>
      </w:r>
      <w:r w:rsidRPr="004C7D28">
        <w:rPr>
          <w:rStyle w:val="Hyperlink"/>
          <w:sz w:val="16"/>
          <w:szCs w:val="16"/>
        </w:rPr>
        <w:t>Minister Agema: werkloze arbeidsmigranten zonder zorgverzekering krijgen alleen nog acute zorg - Zembla - BNNVARA</w:t>
      </w:r>
      <w:r w:rsidRPr="004C7D28">
        <w:rPr>
          <w:rStyle w:val="Hyperlink"/>
          <w:sz w:val="16"/>
          <w:szCs w:val="16"/>
        </w:rPr>
        <w:fldChar w:fldCharType="end"/>
      </w:r>
    </w:p>
  </w:footnote>
  <w:footnote w:id="3">
    <w:p w14:paraId="7A530066"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w:t>
      </w:r>
      <w:bookmarkStart w:id="10" w:name="_Hlk183679798"/>
      <w:r w:rsidRPr="004C7D28">
        <w:rPr>
          <w:sz w:val="16"/>
          <w:szCs w:val="16"/>
        </w:rPr>
        <w:t xml:space="preserve">BNNVARA, 22 november 2024, </w:t>
      </w:r>
      <w:hyperlink r:id="rId1" w:history="1">
        <w:r w:rsidRPr="004C7D28">
          <w:rPr>
            <w:rStyle w:val="Hyperlink"/>
            <w:sz w:val="16"/>
            <w:szCs w:val="16"/>
          </w:rPr>
          <w:t xml:space="preserve">Minister </w:t>
        </w:r>
        <w:r w:rsidRPr="004C7D28">
          <w:rPr>
            <w:rStyle w:val="Hyperlink"/>
            <w:sz w:val="16"/>
            <w:szCs w:val="16"/>
          </w:rPr>
          <w:t>Agema: werkloze arbeidsmigranten zonder zorgverzekering krijgen alleen nog acute zorg - Zembla - BNNVARA</w:t>
        </w:r>
      </w:hyperlink>
      <w:bookmarkEnd w:id="10"/>
    </w:p>
  </w:footnote>
  <w:footnote w:id="4">
    <w:p w14:paraId="5D43400A"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Blz. 19, tabel 3.1</w:t>
      </w:r>
    </w:p>
  </w:footnote>
  <w:footnote w:id="5">
    <w:p w14:paraId="77FCAA8D" w14:textId="77777777" w:rsidR="004A1B4B" w:rsidRDefault="00D25013" w:rsidP="004A1B4B">
      <w:pPr>
        <w:pStyle w:val="Voetnoottekst"/>
      </w:pPr>
      <w:r w:rsidRPr="004C7D28">
        <w:rPr>
          <w:rStyle w:val="Voetnootmarkering"/>
          <w:sz w:val="16"/>
          <w:szCs w:val="16"/>
        </w:rPr>
        <w:footnoteRef/>
      </w:r>
      <w:r w:rsidRPr="004C7D28">
        <w:rPr>
          <w:sz w:val="16"/>
          <w:szCs w:val="16"/>
        </w:rPr>
        <w:t xml:space="preserve"> RTL, 14 november 2024, </w:t>
      </w:r>
      <w:hyperlink r:id="rId2" w:history="1">
        <w:r w:rsidRPr="004C7D28">
          <w:rPr>
            <w:rStyle w:val="Hyperlink"/>
            <w:sz w:val="16"/>
            <w:szCs w:val="16"/>
          </w:rPr>
          <w:t>Zorgwekkende rode vlag: meer mensen kunnen hun zorgpremie niet betalen</w:t>
        </w:r>
      </w:hyperlink>
    </w:p>
  </w:footnote>
  <w:footnote w:id="6">
    <w:p w14:paraId="3327EB25"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BNNVARA, 24 november 2024, </w:t>
      </w:r>
      <w:hyperlink r:id="rId3" w:history="1">
        <w:r w:rsidRPr="004C7D28">
          <w:rPr>
            <w:rStyle w:val="Hyperlink"/>
            <w:sz w:val="16"/>
            <w:szCs w:val="16"/>
          </w:rPr>
          <w:t>https://www.bnnvara.nl/zembla/videos/614437</w:t>
        </w:r>
      </w:hyperlink>
      <w:r w:rsidRPr="004C7D28">
        <w:rPr>
          <w:sz w:val="16"/>
          <w:szCs w:val="16"/>
        </w:rPr>
        <w:t xml:space="preserve"> </w:t>
      </w:r>
    </w:p>
  </w:footnote>
  <w:footnote w:id="7">
    <w:p w14:paraId="1D74B11A"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NRC, 25 november 2024, </w:t>
      </w:r>
      <w:hyperlink r:id="rId4" w:anchor="/krant/2024/11/27/" w:history="1">
        <w:r w:rsidRPr="004C7D28">
          <w:rPr>
            <w:rStyle w:val="Hyperlink"/>
            <w:sz w:val="16"/>
            <w:szCs w:val="16"/>
          </w:rPr>
          <w:t>https://www.nrc.nl/nieuws/2024/11/25/onverzekerden-moet-je-niet-uitsluiten-van-zorg-maar-juist-verzekeren-a4874370#/krant/2024/11/27/#130</w:t>
        </w:r>
      </w:hyperlink>
      <w:r w:rsidRPr="004C7D28">
        <w:rPr>
          <w:sz w:val="16"/>
          <w:szCs w:val="16"/>
        </w:rPr>
        <w:t xml:space="preserve"> </w:t>
      </w:r>
    </w:p>
  </w:footnote>
  <w:footnote w:id="8">
    <w:p w14:paraId="20BAF0F0"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Aanhangsel Handelingen II, vergaderjaar 2014-2015, nr. 3124; Aanhangsel Handelingen II, vergaderjaar 2021-2022, nr. 1135; Aanhangsel Handelingen II, vergaderjaar 2021-2022, nr. 2908; Aanhangsel Handelingen II, vergaderjaar 2022-2023, nr. 774.</w:t>
      </w:r>
    </w:p>
  </w:footnote>
  <w:footnote w:id="9">
    <w:p w14:paraId="3EB9ED65" w14:textId="77777777" w:rsidR="004A1B4B" w:rsidRDefault="00D25013" w:rsidP="004A1B4B">
      <w:pPr>
        <w:pStyle w:val="Voetnoottekst"/>
      </w:pPr>
      <w:r w:rsidRPr="004C7D28">
        <w:rPr>
          <w:rStyle w:val="Voetnootmarkering"/>
          <w:sz w:val="16"/>
          <w:szCs w:val="16"/>
        </w:rPr>
        <w:footnoteRef/>
      </w:r>
      <w:r w:rsidRPr="004C7D28">
        <w:rPr>
          <w:sz w:val="16"/>
          <w:szCs w:val="16"/>
        </w:rPr>
        <w:t xml:space="preserve"> NPORadio1, 13 november 2024, </w:t>
      </w:r>
      <w:hyperlink r:id="rId5" w:history="1">
        <w:r w:rsidRPr="004C7D28">
          <w:rPr>
            <w:rStyle w:val="Hyperlink"/>
            <w:sz w:val="16"/>
            <w:szCs w:val="16"/>
          </w:rPr>
          <w:t>Zorgpremie voor basisverzekering en aanvullende verzekering niet tegelijk bekend: 'Verwarrend voor consument' | NPO Radio 1</w:t>
        </w:r>
      </w:hyperlink>
    </w:p>
  </w:footnote>
  <w:footnote w:id="10">
    <w:p w14:paraId="7DD51D18" w14:textId="77777777" w:rsidR="004A1B4B" w:rsidRDefault="00D25013" w:rsidP="004A1B4B">
      <w:pPr>
        <w:pStyle w:val="Voetnoottekst"/>
      </w:pPr>
      <w:r w:rsidRPr="0071687D">
        <w:rPr>
          <w:rStyle w:val="Voetnootmarkering"/>
          <w:sz w:val="16"/>
          <w:szCs w:val="16"/>
        </w:rPr>
        <w:footnoteRef/>
      </w:r>
      <w:r>
        <w:t xml:space="preserve"> </w:t>
      </w:r>
      <w:r w:rsidRPr="006442F1">
        <w:rPr>
          <w:sz w:val="16"/>
          <w:szCs w:val="16"/>
        </w:rPr>
        <w:t xml:space="preserve">Kamerstuk </w:t>
      </w:r>
      <w:r w:rsidRPr="00713B00">
        <w:rPr>
          <w:sz w:val="16"/>
          <w:szCs w:val="16"/>
        </w:rPr>
        <w:t>36</w:t>
      </w:r>
      <w:r>
        <w:rPr>
          <w:sz w:val="16"/>
          <w:szCs w:val="16"/>
        </w:rPr>
        <w:t xml:space="preserve"> </w:t>
      </w:r>
      <w:r w:rsidRPr="00713B00">
        <w:rPr>
          <w:sz w:val="16"/>
          <w:szCs w:val="16"/>
        </w:rPr>
        <w:t>600-XVI, nr. 161</w:t>
      </w:r>
    </w:p>
  </w:footnote>
  <w:footnote w:id="11">
    <w:p w14:paraId="73CA2703"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w:t>
      </w:r>
      <w:bookmarkStart w:id="14" w:name="_Hlk184131944"/>
      <w:r w:rsidRPr="004C7D28">
        <w:rPr>
          <w:sz w:val="16"/>
          <w:szCs w:val="16"/>
        </w:rPr>
        <w:t>Kamerstuk 36 600-XVI, nr. 70.</w:t>
      </w:r>
      <w:bookmarkEnd w:id="14"/>
    </w:p>
  </w:footnote>
  <w:footnote w:id="12">
    <w:p w14:paraId="2D47A3B0"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Kamerstuk 36 600-XVI, nr. 161</w:t>
      </w:r>
    </w:p>
  </w:footnote>
  <w:footnote w:id="13">
    <w:p w14:paraId="305F6BAF" w14:textId="77777777" w:rsidR="004A1B4B" w:rsidRPr="007C734E"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BNNVARA, 22 november 2024, </w:t>
      </w:r>
      <w:hyperlink r:id="rId6" w:history="1">
        <w:r w:rsidRPr="004C7D28">
          <w:rPr>
            <w:rStyle w:val="Hyperlink"/>
            <w:sz w:val="16"/>
            <w:szCs w:val="16"/>
          </w:rPr>
          <w:t xml:space="preserve">Minister </w:t>
        </w:r>
        <w:r w:rsidRPr="004C7D28">
          <w:rPr>
            <w:rStyle w:val="Hyperlink"/>
            <w:sz w:val="16"/>
            <w:szCs w:val="16"/>
          </w:rPr>
          <w:t>Agema: werkloze arbeidsmigranten zonder zorgverzekering krijgen alleen nog acute zorg - Zembla - BNNVARA</w:t>
        </w:r>
      </w:hyperlink>
    </w:p>
  </w:footnote>
  <w:footnote w:id="14">
    <w:p w14:paraId="57B2DCC2" w14:textId="77777777" w:rsidR="004A1B4B" w:rsidRDefault="00D25013" w:rsidP="004A1B4B">
      <w:pPr>
        <w:pStyle w:val="Voetnoottekst"/>
      </w:pPr>
      <w:r w:rsidRPr="007C734E">
        <w:rPr>
          <w:rStyle w:val="Voetnootmarkering"/>
          <w:sz w:val="16"/>
          <w:szCs w:val="16"/>
        </w:rPr>
        <w:footnoteRef/>
      </w:r>
      <w:r w:rsidRPr="007C734E">
        <w:rPr>
          <w:sz w:val="16"/>
          <w:szCs w:val="16"/>
        </w:rPr>
        <w:t xml:space="preserve"> </w:t>
      </w:r>
      <w:r>
        <w:rPr>
          <w:sz w:val="16"/>
          <w:szCs w:val="16"/>
        </w:rPr>
        <w:t xml:space="preserve">Kamerstuk </w:t>
      </w:r>
      <w:r w:rsidRPr="00EF220A">
        <w:rPr>
          <w:sz w:val="16"/>
          <w:szCs w:val="16"/>
        </w:rPr>
        <w:t>29</w:t>
      </w:r>
      <w:r>
        <w:rPr>
          <w:sz w:val="16"/>
          <w:szCs w:val="16"/>
        </w:rPr>
        <w:t xml:space="preserve"> </w:t>
      </w:r>
      <w:r w:rsidRPr="00EF220A">
        <w:rPr>
          <w:sz w:val="16"/>
          <w:szCs w:val="16"/>
        </w:rPr>
        <w:t>861</w:t>
      </w:r>
      <w:r>
        <w:rPr>
          <w:sz w:val="16"/>
          <w:szCs w:val="16"/>
        </w:rPr>
        <w:t xml:space="preserve">, nr. </w:t>
      </w:r>
      <w:r w:rsidRPr="00EF220A">
        <w:rPr>
          <w:sz w:val="16"/>
          <w:szCs w:val="16"/>
        </w:rPr>
        <w:t>151</w:t>
      </w:r>
    </w:p>
  </w:footnote>
  <w:footnote w:id="15">
    <w:p w14:paraId="03CBE38F" w14:textId="77777777" w:rsidR="004A1B4B" w:rsidRPr="00DA5F9A" w:rsidRDefault="00D25013" w:rsidP="004A1B4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600-XVI, nr. 161</w:t>
      </w:r>
    </w:p>
  </w:footnote>
  <w:footnote w:id="16">
    <w:p w14:paraId="3FE599B3"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BNNVARA, 22 november 2024, </w:t>
      </w:r>
      <w:hyperlink r:id="rId7" w:history="1">
        <w:r w:rsidRPr="004C7D28">
          <w:rPr>
            <w:rStyle w:val="Hyperlink"/>
            <w:sz w:val="16"/>
            <w:szCs w:val="16"/>
          </w:rPr>
          <w:t xml:space="preserve">Minister </w:t>
        </w:r>
        <w:r w:rsidRPr="004C7D28">
          <w:rPr>
            <w:rStyle w:val="Hyperlink"/>
            <w:sz w:val="16"/>
            <w:szCs w:val="16"/>
          </w:rPr>
          <w:t>Agema: werkloze arbeidsmigranten zonder zorgverzekering krijgen alleen nog acute zorg - Zembla - BNNVARA</w:t>
        </w:r>
      </w:hyperlink>
    </w:p>
  </w:footnote>
  <w:footnote w:id="17">
    <w:p w14:paraId="66463D12" w14:textId="77777777" w:rsidR="004A1B4B" w:rsidRPr="007C734E" w:rsidRDefault="00D25013" w:rsidP="004A1B4B">
      <w:pPr>
        <w:pStyle w:val="Voetnoottekst"/>
        <w:rPr>
          <w:sz w:val="16"/>
          <w:szCs w:val="16"/>
        </w:rPr>
      </w:pPr>
      <w:r w:rsidRPr="007C734E">
        <w:rPr>
          <w:rStyle w:val="Voetnootmarkering"/>
          <w:sz w:val="16"/>
          <w:szCs w:val="16"/>
        </w:rPr>
        <w:footnoteRef/>
      </w:r>
      <w:r w:rsidRPr="007C734E">
        <w:rPr>
          <w:sz w:val="16"/>
          <w:szCs w:val="16"/>
        </w:rPr>
        <w:t xml:space="preserve"> Blz. 19, tabel 3.1</w:t>
      </w:r>
    </w:p>
  </w:footnote>
  <w:footnote w:id="18">
    <w:p w14:paraId="2FA1BB99"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RTL, 14 november 2024, </w:t>
      </w:r>
      <w:hyperlink r:id="rId8" w:history="1">
        <w:r w:rsidRPr="004C7D28">
          <w:rPr>
            <w:rStyle w:val="Hyperlink"/>
            <w:sz w:val="16"/>
            <w:szCs w:val="16"/>
          </w:rPr>
          <w:t>Zorgwekkende rode vlag: meer mensen kunnen hun zorgpremie niet betalen</w:t>
        </w:r>
      </w:hyperlink>
    </w:p>
  </w:footnote>
  <w:footnote w:id="19">
    <w:p w14:paraId="6AA6B12C" w14:textId="77777777" w:rsidR="004A1B4B" w:rsidRPr="009C79BC" w:rsidRDefault="00D25013" w:rsidP="004A1B4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600-XVI, nr. 161</w:t>
      </w:r>
    </w:p>
  </w:footnote>
  <w:footnote w:id="20">
    <w:p w14:paraId="17E7E7F6" w14:textId="77777777" w:rsidR="004A1B4B" w:rsidRPr="00713B00" w:rsidRDefault="00D25013" w:rsidP="004A1B4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600-XVI, nr. 161</w:t>
      </w:r>
    </w:p>
  </w:footnote>
  <w:footnote w:id="21">
    <w:p w14:paraId="36BA8F53" w14:textId="77777777" w:rsidR="004A1B4B" w:rsidRPr="00713B00" w:rsidRDefault="00D25013" w:rsidP="004A1B4B">
      <w:pPr>
        <w:pStyle w:val="Voetnoottekst"/>
        <w:rPr>
          <w:sz w:val="16"/>
          <w:szCs w:val="16"/>
        </w:rPr>
      </w:pPr>
      <w:r w:rsidRPr="00713B00">
        <w:rPr>
          <w:rStyle w:val="Voetnootmarkering"/>
          <w:sz w:val="16"/>
          <w:szCs w:val="16"/>
        </w:rPr>
        <w:footnoteRef/>
      </w:r>
      <w:r w:rsidRPr="00713B00">
        <w:rPr>
          <w:sz w:val="16"/>
          <w:szCs w:val="16"/>
        </w:rPr>
        <w:t xml:space="preserve"> </w:t>
      </w:r>
      <w:bookmarkStart w:id="21" w:name="_Hlk184285829"/>
      <w:r w:rsidRPr="00713B00">
        <w:rPr>
          <w:sz w:val="16"/>
          <w:szCs w:val="16"/>
        </w:rPr>
        <w:t>Kamerstuk 29 325, nr. 162</w:t>
      </w:r>
      <w:bookmarkEnd w:id="21"/>
    </w:p>
  </w:footnote>
  <w:footnote w:id="22">
    <w:p w14:paraId="2E193D84" w14:textId="77777777" w:rsidR="004A1B4B" w:rsidRPr="006442F1" w:rsidRDefault="00D25013" w:rsidP="004A1B4B">
      <w:pPr>
        <w:pStyle w:val="Voetnoottekst"/>
        <w:rPr>
          <w:sz w:val="16"/>
          <w:szCs w:val="16"/>
        </w:rPr>
      </w:pPr>
      <w:r w:rsidRPr="00713B00">
        <w:rPr>
          <w:rStyle w:val="Voetnootmarkering"/>
          <w:sz w:val="16"/>
          <w:szCs w:val="16"/>
        </w:rPr>
        <w:footnoteRef/>
      </w:r>
      <w:r w:rsidRPr="00713B00">
        <w:rPr>
          <w:sz w:val="16"/>
          <w:szCs w:val="16"/>
        </w:rPr>
        <w:t xml:space="preserve"> Kamerstuk 29 861, nr. 151</w:t>
      </w:r>
    </w:p>
  </w:footnote>
  <w:footnote w:id="23">
    <w:p w14:paraId="1959CD0B"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Kamerstuk 36 600-XVI, nr. 161</w:t>
      </w:r>
    </w:p>
  </w:footnote>
  <w:footnote w:id="24">
    <w:p w14:paraId="251BDB8A"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Kamerstuk 29689 nr. 1128</w:t>
      </w:r>
    </w:p>
  </w:footnote>
  <w:footnote w:id="25">
    <w:p w14:paraId="38C20DFB" w14:textId="77777777" w:rsidR="004A1B4B" w:rsidRPr="00713B00" w:rsidRDefault="00D25013" w:rsidP="004A1B4B">
      <w:pPr>
        <w:pStyle w:val="Voetnoottekst"/>
        <w:rPr>
          <w:szCs w:val="18"/>
        </w:rPr>
      </w:pPr>
      <w:r w:rsidRPr="004C7D28">
        <w:rPr>
          <w:rStyle w:val="Voetnootmarkering"/>
          <w:sz w:val="16"/>
          <w:szCs w:val="16"/>
        </w:rPr>
        <w:footnoteRef/>
      </w:r>
      <w:r w:rsidRPr="004C7D28">
        <w:rPr>
          <w:sz w:val="16"/>
          <w:szCs w:val="16"/>
        </w:rPr>
        <w:t xml:space="preserve"> BNNVARA, 24 november 2024, </w:t>
      </w:r>
      <w:hyperlink r:id="rId9" w:history="1">
        <w:r w:rsidRPr="004C7D28">
          <w:rPr>
            <w:rStyle w:val="Hyperlink"/>
            <w:sz w:val="16"/>
            <w:szCs w:val="16"/>
          </w:rPr>
          <w:t>https://www.bnnvara.nl/zembla/videos/614437</w:t>
        </w:r>
      </w:hyperlink>
      <w:r w:rsidRPr="00713B00">
        <w:rPr>
          <w:szCs w:val="18"/>
        </w:rPr>
        <w:t xml:space="preserve"> </w:t>
      </w:r>
    </w:p>
  </w:footnote>
  <w:footnote w:id="26">
    <w:p w14:paraId="079F2FA7" w14:textId="77777777" w:rsidR="0078170A" w:rsidRPr="004C7D28" w:rsidRDefault="00D25013" w:rsidP="0078170A">
      <w:pPr>
        <w:pStyle w:val="Voetnoottekst"/>
        <w:rPr>
          <w:sz w:val="16"/>
          <w:szCs w:val="16"/>
        </w:rPr>
      </w:pPr>
      <w:r w:rsidRPr="004C7D28">
        <w:rPr>
          <w:rStyle w:val="Voetnootmarkering"/>
          <w:sz w:val="16"/>
          <w:szCs w:val="16"/>
        </w:rPr>
        <w:footnoteRef/>
      </w:r>
      <w:r w:rsidRPr="004C7D28">
        <w:rPr>
          <w:sz w:val="16"/>
          <w:szCs w:val="16"/>
        </w:rPr>
        <w:t xml:space="preserve"> Kamerstuk 36 600-XVI, nr. 161</w:t>
      </w:r>
    </w:p>
  </w:footnote>
  <w:footnote w:id="27">
    <w:p w14:paraId="00F3C881" w14:textId="77777777" w:rsidR="004A1B4B" w:rsidRPr="001B3A9A"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NRC, 25 november 2024, </w:t>
      </w:r>
      <w:hyperlink r:id="rId10" w:anchor="/krant/2024/11/27/" w:history="1">
        <w:r w:rsidRPr="004C7D28">
          <w:rPr>
            <w:rStyle w:val="Hyperlink"/>
            <w:sz w:val="16"/>
            <w:szCs w:val="16"/>
          </w:rPr>
          <w:t>https://www.nrc.nl/nieuws/2024/11/25/onverzekerden-moet-je-niet-uitsluiten-van-zorg-maar-juist-verzekeren-a4874370#/krant/2024/11/27/#130</w:t>
        </w:r>
      </w:hyperlink>
      <w:r w:rsidRPr="001B3A9A">
        <w:rPr>
          <w:sz w:val="16"/>
          <w:szCs w:val="16"/>
        </w:rPr>
        <w:t xml:space="preserve"> </w:t>
      </w:r>
    </w:p>
  </w:footnote>
  <w:footnote w:id="28">
    <w:p w14:paraId="235F9E22"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Aanhangsel Handelingen II, vergaderjaar 2014-2015, nr. 3124; Aanhangsel Handelingen II, vergaderjaar 2021-2022, nr. 1135; Aanhangsel Handelingen II, vergaderjaar 2021-2022, nr. 2908; Aanhangsel Handelingen II, vergaderjaar 2022-2023, nr. 774.</w:t>
      </w:r>
    </w:p>
  </w:footnote>
  <w:footnote w:id="29">
    <w:p w14:paraId="26424AB5" w14:textId="77777777" w:rsidR="004A1B4B" w:rsidRPr="004C7D28"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Kamerstuk 29689 nr. 1128</w:t>
      </w:r>
    </w:p>
  </w:footnote>
  <w:footnote w:id="30">
    <w:p w14:paraId="5838C440" w14:textId="77777777" w:rsidR="004A1B4B" w:rsidRPr="001B3A9A" w:rsidRDefault="00D25013" w:rsidP="004A1B4B">
      <w:pPr>
        <w:pStyle w:val="Voetnoottekst"/>
        <w:rPr>
          <w:sz w:val="16"/>
          <w:szCs w:val="16"/>
        </w:rPr>
      </w:pPr>
      <w:r w:rsidRPr="004C7D28">
        <w:rPr>
          <w:rStyle w:val="Voetnootmarkering"/>
          <w:sz w:val="16"/>
          <w:szCs w:val="16"/>
        </w:rPr>
        <w:footnoteRef/>
      </w:r>
      <w:r w:rsidRPr="004C7D28">
        <w:rPr>
          <w:sz w:val="16"/>
          <w:szCs w:val="16"/>
        </w:rPr>
        <w:t xml:space="preserve"> NPORadio1, 13 november 2024, </w:t>
      </w:r>
      <w:hyperlink r:id="rId11" w:history="1">
        <w:r w:rsidRPr="004C7D28">
          <w:rPr>
            <w:rStyle w:val="Hyperlink"/>
            <w:sz w:val="16"/>
            <w:szCs w:val="16"/>
          </w:rPr>
          <w:t>Zorgpremie voor basisverzekering en aanvullende verzekering niet tegelijk bekend: 'Verwarrend voor consument' | NPO Radio 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203" w14:textId="0D2B77A4" w:rsidR="00830438" w:rsidRDefault="00006D27">
    <w:pPr>
      <w:pStyle w:val="Koptekst"/>
    </w:pPr>
    <w:r>
      <w:rPr>
        <w:noProof/>
      </w:rPr>
      <mc:AlternateContent>
        <mc:Choice Requires="wps">
          <w:drawing>
            <wp:anchor distT="0" distB="0" distL="114300" distR="114300" simplePos="0" relativeHeight="251659264" behindDoc="0" locked="0" layoutInCell="1" allowOverlap="1" wp14:anchorId="15D19455" wp14:editId="15EF01F9">
              <wp:simplePos x="0" y="0"/>
              <wp:positionH relativeFrom="column">
                <wp:posOffset>4928870</wp:posOffset>
              </wp:positionH>
              <wp:positionV relativeFrom="paragraph">
                <wp:posOffset>9721215</wp:posOffset>
              </wp:positionV>
              <wp:extent cx="1263650" cy="342900"/>
              <wp:effectExtent l="0" t="0" r="0" b="0"/>
              <wp:wrapNone/>
              <wp:docPr id="342384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233C6" w14:textId="77777777" w:rsidR="00830438" w:rsidRDefault="00D2501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9455" id="_x0000_t202" coordsize="21600,21600" o:spt="202" path="m,l,21600r21600,l21600,xe">
              <v:stroke joinstyle="miter"/>
              <v:path gradientshapeok="t" o:connecttype="rect"/>
            </v:shapetype>
            <v:shape id="Text Box 1" o:spid="_x0000_s1027"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56233C6" w14:textId="77777777" w:rsidR="00830438" w:rsidRDefault="00D2501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E378F0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E015" w14:textId="291B4E98" w:rsidR="00830438" w:rsidRDefault="00006D27" w:rsidP="00536636">
    <w:pPr>
      <w:pStyle w:val="Koptekst"/>
    </w:pPr>
    <w:r>
      <w:rPr>
        <w:noProof/>
      </w:rPr>
      <mc:AlternateContent>
        <mc:Choice Requires="wps">
          <w:drawing>
            <wp:anchor distT="0" distB="0" distL="114300" distR="114300" simplePos="0" relativeHeight="251658240" behindDoc="0" locked="0" layoutInCell="1" allowOverlap="1" wp14:anchorId="243432C8" wp14:editId="3E5A4BD0">
              <wp:simplePos x="0" y="0"/>
              <wp:positionH relativeFrom="column">
                <wp:posOffset>4928870</wp:posOffset>
              </wp:positionH>
              <wp:positionV relativeFrom="paragraph">
                <wp:posOffset>9721215</wp:posOffset>
              </wp:positionV>
              <wp:extent cx="1263650" cy="342900"/>
              <wp:effectExtent l="0" t="0" r="0" b="0"/>
              <wp:wrapNone/>
              <wp:docPr id="742096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8827F" w14:textId="77777777" w:rsidR="00830438" w:rsidRDefault="00D2501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432C8" id="_x0000_t202" coordsize="21600,21600" o:spt="202" path="m,l,21600r21600,l21600,xe">
              <v:stroke joinstyle="miter"/>
              <v:path gradientshapeok="t" o:connecttype="rect"/>
            </v:shapetype>
            <v:shape id="Text Box 2" o:spid="_x0000_s1028"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5EC8827F" w14:textId="77777777" w:rsidR="00830438" w:rsidRDefault="00D2501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18CFB73" wp14:editId="48E9A03E">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10E63E3" w14:textId="77777777" w:rsidR="00830438" w:rsidRDefault="00830438" w:rsidP="00536636">
    <w:pPr>
      <w:pStyle w:val="Koptekst"/>
    </w:pPr>
  </w:p>
  <w:p w14:paraId="501AE8A2" w14:textId="76C76D47" w:rsidR="00830438" w:rsidRPr="00536636" w:rsidRDefault="00006D2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897279F" wp14:editId="3BA9A90F">
              <wp:simplePos x="0" y="0"/>
              <wp:positionH relativeFrom="margin">
                <wp:posOffset>4928870</wp:posOffset>
              </wp:positionH>
              <wp:positionV relativeFrom="paragraph">
                <wp:posOffset>1136650</wp:posOffset>
              </wp:positionV>
              <wp:extent cx="1263650" cy="8035925"/>
              <wp:effectExtent l="0" t="0" r="0" b="0"/>
              <wp:wrapSquare wrapText="bothSides"/>
              <wp:docPr id="342631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6B86" w14:textId="77777777" w:rsidR="00830438" w:rsidRPr="006D7336" w:rsidRDefault="00D25013" w:rsidP="00536636">
                          <w:pPr>
                            <w:pStyle w:val="Afzendgegevens"/>
                            <w:rPr>
                              <w:b/>
                            </w:rPr>
                          </w:pPr>
                          <w:r w:rsidRPr="006D7336">
                            <w:rPr>
                              <w:b/>
                            </w:rPr>
                            <w:t>Bezoekadres:</w:t>
                          </w:r>
                        </w:p>
                        <w:p w14:paraId="4237B8FD" w14:textId="77777777" w:rsidR="00830438" w:rsidRDefault="00D25013" w:rsidP="00536636">
                          <w:pPr>
                            <w:pStyle w:val="Afzendgegevens"/>
                          </w:pPr>
                          <w:r>
                            <w:t>Parnassusplein 5</w:t>
                          </w:r>
                        </w:p>
                        <w:p w14:paraId="6EC09C6C" w14:textId="77777777" w:rsidR="00830438" w:rsidRDefault="00D25013" w:rsidP="0051346F">
                          <w:pPr>
                            <w:pStyle w:val="Afzendgegevens"/>
                          </w:pPr>
                          <w:r>
                            <w:t>25</w:t>
                          </w:r>
                          <w:r w:rsidR="00144715">
                            <w:t>11</w:t>
                          </w:r>
                          <w:r>
                            <w:t xml:space="preserve"> </w:t>
                          </w:r>
                          <w:r w:rsidR="00144715">
                            <w:t xml:space="preserve">VX </w:t>
                          </w:r>
                          <w:r w:rsidR="005C61EB">
                            <w:t xml:space="preserve"> </w:t>
                          </w:r>
                          <w:r>
                            <w:t>Den Haag</w:t>
                          </w:r>
                        </w:p>
                        <w:p w14:paraId="6E3DC541" w14:textId="77777777" w:rsidR="00830438" w:rsidRDefault="00D25013" w:rsidP="00536636">
                          <w:pPr>
                            <w:pStyle w:val="Afzendgegevens"/>
                            <w:tabs>
                              <w:tab w:val="left" w:pos="170"/>
                            </w:tabs>
                          </w:pPr>
                          <w:r>
                            <w:t>T</w:t>
                          </w:r>
                          <w:r>
                            <w:tab/>
                            <w:t>070 340 79 11</w:t>
                          </w:r>
                        </w:p>
                        <w:p w14:paraId="52C54FB7" w14:textId="77777777" w:rsidR="00830438" w:rsidRDefault="00D25013" w:rsidP="00536636">
                          <w:pPr>
                            <w:pStyle w:val="Afzendgegevens"/>
                            <w:tabs>
                              <w:tab w:val="left" w:pos="170"/>
                            </w:tabs>
                          </w:pPr>
                          <w:r>
                            <w:t>F</w:t>
                          </w:r>
                          <w:r>
                            <w:tab/>
                            <w:t>070 340 78 34</w:t>
                          </w:r>
                        </w:p>
                        <w:p w14:paraId="0C2E9289" w14:textId="117A81EE" w:rsidR="00830438" w:rsidRDefault="003B1186" w:rsidP="004C7D28">
                          <w:pPr>
                            <w:pStyle w:val="Afzendgegevens"/>
                          </w:pPr>
                          <w:hyperlink r:id="rId2" w:history="1">
                            <w:r w:rsidR="004C7D28" w:rsidRPr="00106CB3">
                              <w:rPr>
                                <w:rStyle w:val="Hyperlink"/>
                              </w:rPr>
                              <w:t>www.rijksoverheid.nl</w:t>
                            </w:r>
                          </w:hyperlink>
                        </w:p>
                        <w:p w14:paraId="045E347E" w14:textId="77777777" w:rsidR="004C7D28" w:rsidRDefault="004C7D28" w:rsidP="004C7D28">
                          <w:pPr>
                            <w:pStyle w:val="Afzendgegevens"/>
                          </w:pPr>
                        </w:p>
                        <w:p w14:paraId="1413AE51" w14:textId="77777777" w:rsidR="004C7D28" w:rsidRDefault="004C7D28" w:rsidP="004C7D28">
                          <w:pPr>
                            <w:pStyle w:val="Afzendgegevens"/>
                          </w:pPr>
                        </w:p>
                        <w:p w14:paraId="71B83A27" w14:textId="77777777" w:rsidR="00830438" w:rsidRPr="006D7336" w:rsidRDefault="00D25013" w:rsidP="00005041">
                          <w:pPr>
                            <w:pStyle w:val="Afzendgegevens"/>
                            <w:rPr>
                              <w:b/>
                            </w:rPr>
                          </w:pPr>
                          <w:r w:rsidRPr="006D7336">
                            <w:rPr>
                              <w:b/>
                            </w:rPr>
                            <w:t>Ons kenmerk</w:t>
                          </w:r>
                        </w:p>
                        <w:p w14:paraId="439BE6B3" w14:textId="77777777" w:rsidR="00830438" w:rsidRDefault="00D25013" w:rsidP="00005041">
                          <w:pPr>
                            <w:pStyle w:val="Afzendgegevens"/>
                          </w:pPr>
                          <w:r>
                            <w:t>4016484-1075923-Z</w:t>
                          </w:r>
                        </w:p>
                        <w:p w14:paraId="4EEE36AB" w14:textId="77777777" w:rsidR="0012322E" w:rsidRDefault="0012322E" w:rsidP="0012322E">
                          <w:pPr>
                            <w:pStyle w:val="Afzendgegevens"/>
                          </w:pPr>
                        </w:p>
                        <w:p w14:paraId="23B42F91" w14:textId="77777777" w:rsidR="0012322E" w:rsidRPr="001E7B11" w:rsidRDefault="00D25013" w:rsidP="0012322E">
                          <w:pPr>
                            <w:pStyle w:val="Afzendgegevens"/>
                            <w:rPr>
                              <w:b/>
                            </w:rPr>
                          </w:pPr>
                          <w:r w:rsidRPr="001E7B11">
                            <w:rPr>
                              <w:b/>
                            </w:rPr>
                            <w:t>Bijlage</w:t>
                          </w:r>
                          <w:r>
                            <w:rPr>
                              <w:b/>
                            </w:rPr>
                            <w:t>(n)</w:t>
                          </w:r>
                        </w:p>
                        <w:p w14:paraId="5291814D" w14:textId="77777777" w:rsidR="0012322E" w:rsidRDefault="00D25013" w:rsidP="0012322E">
                          <w:pPr>
                            <w:pStyle w:val="Afzendgegevens"/>
                          </w:pPr>
                          <w:r>
                            <w:t>-</w:t>
                          </w:r>
                        </w:p>
                        <w:p w14:paraId="331A4695" w14:textId="77777777" w:rsidR="0012322E" w:rsidRPr="0012322E" w:rsidRDefault="0012322E" w:rsidP="0012322E">
                          <w:pPr>
                            <w:pStyle w:val="Afzendgegevens"/>
                          </w:pPr>
                        </w:p>
                        <w:p w14:paraId="12129348" w14:textId="77777777" w:rsidR="00830438" w:rsidRPr="0051346F" w:rsidRDefault="00D25013" w:rsidP="00536636">
                          <w:pPr>
                            <w:pStyle w:val="Afzendgegevenskopjes"/>
                          </w:pPr>
                          <w:r>
                            <w:t>Uw</w:t>
                          </w:r>
                          <w:r w:rsidRPr="0051346F">
                            <w:t xml:space="preserve"> kenmerk</w:t>
                          </w:r>
                        </w:p>
                        <w:p w14:paraId="6DA8D9C4" w14:textId="77777777" w:rsidR="00830438" w:rsidRDefault="00D25013" w:rsidP="00384D72">
                          <w:pPr>
                            <w:pStyle w:val="Afzendgegevens"/>
                          </w:pPr>
                          <w:r>
                            <w:t xml:space="preserve">29 689 </w:t>
                          </w:r>
                        </w:p>
                        <w:p w14:paraId="01B71F48" w14:textId="77777777" w:rsidR="00830438" w:rsidRDefault="00830438" w:rsidP="00384D72">
                          <w:pPr>
                            <w:pStyle w:val="Afzendgegevens"/>
                          </w:pPr>
                        </w:p>
                        <w:p w14:paraId="6937AFFF" w14:textId="77777777" w:rsidR="0012322E" w:rsidRDefault="0012322E" w:rsidP="00384D72">
                          <w:pPr>
                            <w:pStyle w:val="Afzendgegevens"/>
                          </w:pPr>
                        </w:p>
                        <w:p w14:paraId="432745F5" w14:textId="77777777" w:rsidR="004C7D28" w:rsidRDefault="004C7D28" w:rsidP="00384D72">
                          <w:pPr>
                            <w:pStyle w:val="Afzendgegevens"/>
                          </w:pPr>
                        </w:p>
                        <w:p w14:paraId="1867B53D" w14:textId="77777777" w:rsidR="00830438" w:rsidRPr="00C45528" w:rsidRDefault="00D25013" w:rsidP="00536636">
                          <w:pPr>
                            <w:pStyle w:val="Afzendgegevens"/>
                            <w:rPr>
                              <w:i/>
                            </w:rPr>
                          </w:pPr>
                          <w:bookmarkStart w:id="25" w:name="bmkUwBrief"/>
                          <w:bookmarkEnd w:id="2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7279F" id="Text Box 4" o:spid="_x0000_s1029"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26666B86" w14:textId="77777777" w:rsidR="00830438" w:rsidRPr="006D7336" w:rsidRDefault="00D25013" w:rsidP="00536636">
                    <w:pPr>
                      <w:pStyle w:val="Afzendgegevens"/>
                      <w:rPr>
                        <w:b/>
                      </w:rPr>
                    </w:pPr>
                    <w:r w:rsidRPr="006D7336">
                      <w:rPr>
                        <w:b/>
                      </w:rPr>
                      <w:t>Bezoekadres:</w:t>
                    </w:r>
                  </w:p>
                  <w:p w14:paraId="4237B8FD" w14:textId="77777777" w:rsidR="00830438" w:rsidRDefault="00D25013" w:rsidP="00536636">
                    <w:pPr>
                      <w:pStyle w:val="Afzendgegevens"/>
                    </w:pPr>
                    <w:r>
                      <w:t>Parnassusplein 5</w:t>
                    </w:r>
                  </w:p>
                  <w:p w14:paraId="6EC09C6C" w14:textId="77777777" w:rsidR="00830438" w:rsidRDefault="00D25013" w:rsidP="0051346F">
                    <w:pPr>
                      <w:pStyle w:val="Afzendgegevens"/>
                    </w:pPr>
                    <w:r>
                      <w:t>25</w:t>
                    </w:r>
                    <w:r w:rsidR="00144715">
                      <w:t>11</w:t>
                    </w:r>
                    <w:r>
                      <w:t xml:space="preserve"> </w:t>
                    </w:r>
                    <w:r w:rsidR="00144715">
                      <w:t xml:space="preserve">VX </w:t>
                    </w:r>
                    <w:r w:rsidR="005C61EB">
                      <w:t xml:space="preserve"> </w:t>
                    </w:r>
                    <w:r>
                      <w:t>Den Haag</w:t>
                    </w:r>
                  </w:p>
                  <w:p w14:paraId="6E3DC541" w14:textId="77777777" w:rsidR="00830438" w:rsidRDefault="00D25013" w:rsidP="00536636">
                    <w:pPr>
                      <w:pStyle w:val="Afzendgegevens"/>
                      <w:tabs>
                        <w:tab w:val="left" w:pos="170"/>
                      </w:tabs>
                    </w:pPr>
                    <w:r>
                      <w:t>T</w:t>
                    </w:r>
                    <w:r>
                      <w:tab/>
                      <w:t>070 340 79 11</w:t>
                    </w:r>
                  </w:p>
                  <w:p w14:paraId="52C54FB7" w14:textId="77777777" w:rsidR="00830438" w:rsidRDefault="00D25013" w:rsidP="00536636">
                    <w:pPr>
                      <w:pStyle w:val="Afzendgegevens"/>
                      <w:tabs>
                        <w:tab w:val="left" w:pos="170"/>
                      </w:tabs>
                    </w:pPr>
                    <w:r>
                      <w:t>F</w:t>
                    </w:r>
                    <w:r>
                      <w:tab/>
                      <w:t>070 340 78 34</w:t>
                    </w:r>
                  </w:p>
                  <w:p w14:paraId="0C2E9289" w14:textId="117A81EE" w:rsidR="00830438" w:rsidRDefault="003B1186" w:rsidP="004C7D28">
                    <w:pPr>
                      <w:pStyle w:val="Afzendgegevens"/>
                    </w:pPr>
                    <w:hyperlink r:id="rId3" w:history="1">
                      <w:r w:rsidR="004C7D28" w:rsidRPr="00106CB3">
                        <w:rPr>
                          <w:rStyle w:val="Hyperlink"/>
                        </w:rPr>
                        <w:t>www.rijksoverheid.nl</w:t>
                      </w:r>
                    </w:hyperlink>
                  </w:p>
                  <w:p w14:paraId="045E347E" w14:textId="77777777" w:rsidR="004C7D28" w:rsidRDefault="004C7D28" w:rsidP="004C7D28">
                    <w:pPr>
                      <w:pStyle w:val="Afzendgegevens"/>
                    </w:pPr>
                  </w:p>
                  <w:p w14:paraId="1413AE51" w14:textId="77777777" w:rsidR="004C7D28" w:rsidRDefault="004C7D28" w:rsidP="004C7D28">
                    <w:pPr>
                      <w:pStyle w:val="Afzendgegevens"/>
                    </w:pPr>
                  </w:p>
                  <w:p w14:paraId="71B83A27" w14:textId="77777777" w:rsidR="00830438" w:rsidRPr="006D7336" w:rsidRDefault="00D25013" w:rsidP="00005041">
                    <w:pPr>
                      <w:pStyle w:val="Afzendgegevens"/>
                      <w:rPr>
                        <w:b/>
                      </w:rPr>
                    </w:pPr>
                    <w:r w:rsidRPr="006D7336">
                      <w:rPr>
                        <w:b/>
                      </w:rPr>
                      <w:t>Ons kenmerk</w:t>
                    </w:r>
                  </w:p>
                  <w:p w14:paraId="439BE6B3" w14:textId="77777777" w:rsidR="00830438" w:rsidRDefault="00D25013" w:rsidP="00005041">
                    <w:pPr>
                      <w:pStyle w:val="Afzendgegevens"/>
                    </w:pPr>
                    <w:r>
                      <w:t>4016484-1075923-Z</w:t>
                    </w:r>
                  </w:p>
                  <w:p w14:paraId="4EEE36AB" w14:textId="77777777" w:rsidR="0012322E" w:rsidRDefault="0012322E" w:rsidP="0012322E">
                    <w:pPr>
                      <w:pStyle w:val="Afzendgegevens"/>
                    </w:pPr>
                  </w:p>
                  <w:p w14:paraId="23B42F91" w14:textId="77777777" w:rsidR="0012322E" w:rsidRPr="001E7B11" w:rsidRDefault="00D25013" w:rsidP="0012322E">
                    <w:pPr>
                      <w:pStyle w:val="Afzendgegevens"/>
                      <w:rPr>
                        <w:b/>
                      </w:rPr>
                    </w:pPr>
                    <w:r w:rsidRPr="001E7B11">
                      <w:rPr>
                        <w:b/>
                      </w:rPr>
                      <w:t>Bijlage</w:t>
                    </w:r>
                    <w:r>
                      <w:rPr>
                        <w:b/>
                      </w:rPr>
                      <w:t>(n)</w:t>
                    </w:r>
                  </w:p>
                  <w:p w14:paraId="5291814D" w14:textId="77777777" w:rsidR="0012322E" w:rsidRDefault="00D25013" w:rsidP="0012322E">
                    <w:pPr>
                      <w:pStyle w:val="Afzendgegevens"/>
                    </w:pPr>
                    <w:r>
                      <w:t>-</w:t>
                    </w:r>
                  </w:p>
                  <w:p w14:paraId="331A4695" w14:textId="77777777" w:rsidR="0012322E" w:rsidRPr="0012322E" w:rsidRDefault="0012322E" w:rsidP="0012322E">
                    <w:pPr>
                      <w:pStyle w:val="Afzendgegevens"/>
                    </w:pPr>
                  </w:p>
                  <w:p w14:paraId="12129348" w14:textId="77777777" w:rsidR="00830438" w:rsidRPr="0051346F" w:rsidRDefault="00D25013" w:rsidP="00536636">
                    <w:pPr>
                      <w:pStyle w:val="Afzendgegevenskopjes"/>
                    </w:pPr>
                    <w:r>
                      <w:t>Uw</w:t>
                    </w:r>
                    <w:r w:rsidRPr="0051346F">
                      <w:t xml:space="preserve"> kenmerk</w:t>
                    </w:r>
                  </w:p>
                  <w:p w14:paraId="6DA8D9C4" w14:textId="77777777" w:rsidR="00830438" w:rsidRDefault="00D25013" w:rsidP="00384D72">
                    <w:pPr>
                      <w:pStyle w:val="Afzendgegevens"/>
                    </w:pPr>
                    <w:r>
                      <w:t xml:space="preserve">29 689 </w:t>
                    </w:r>
                  </w:p>
                  <w:p w14:paraId="01B71F48" w14:textId="77777777" w:rsidR="00830438" w:rsidRDefault="00830438" w:rsidP="00384D72">
                    <w:pPr>
                      <w:pStyle w:val="Afzendgegevens"/>
                    </w:pPr>
                  </w:p>
                  <w:p w14:paraId="6937AFFF" w14:textId="77777777" w:rsidR="0012322E" w:rsidRDefault="0012322E" w:rsidP="00384D72">
                    <w:pPr>
                      <w:pStyle w:val="Afzendgegevens"/>
                    </w:pPr>
                  </w:p>
                  <w:p w14:paraId="432745F5" w14:textId="77777777" w:rsidR="004C7D28" w:rsidRDefault="004C7D28" w:rsidP="00384D72">
                    <w:pPr>
                      <w:pStyle w:val="Afzendgegevens"/>
                    </w:pPr>
                  </w:p>
                  <w:p w14:paraId="1867B53D" w14:textId="77777777" w:rsidR="00830438" w:rsidRPr="00C45528" w:rsidRDefault="00D25013" w:rsidP="00536636">
                    <w:pPr>
                      <w:pStyle w:val="Afzendgegevens"/>
                      <w:rPr>
                        <w:i/>
                      </w:rPr>
                    </w:pPr>
                    <w:bookmarkStart w:id="26" w:name="bmkUwBrief"/>
                    <w:bookmarkEnd w:id="2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C7300038"/>
    <w:lvl w:ilvl="0" w:tplc="7110E2BE">
      <w:start w:val="1"/>
      <w:numFmt w:val="upperRoman"/>
      <w:lvlText w:val="%1."/>
      <w:lvlJc w:val="right"/>
      <w:pPr>
        <w:ind w:left="720" w:hanging="360"/>
      </w:pPr>
    </w:lvl>
    <w:lvl w:ilvl="1" w:tplc="54EAE9DC">
      <w:numFmt w:val="bullet"/>
      <w:lvlText w:val="•"/>
      <w:lvlJc w:val="left"/>
      <w:pPr>
        <w:ind w:left="1785" w:hanging="705"/>
      </w:pPr>
      <w:rPr>
        <w:rFonts w:ascii="Times New Roman" w:eastAsia="Times New Roman" w:hAnsi="Times New Roman" w:cs="Times New Roman" w:hint="default"/>
      </w:rPr>
    </w:lvl>
    <w:lvl w:ilvl="2" w:tplc="247C19AA" w:tentative="1">
      <w:start w:val="1"/>
      <w:numFmt w:val="lowerRoman"/>
      <w:lvlText w:val="%3."/>
      <w:lvlJc w:val="right"/>
      <w:pPr>
        <w:ind w:left="2160" w:hanging="180"/>
      </w:pPr>
    </w:lvl>
    <w:lvl w:ilvl="3" w:tplc="E8D49768" w:tentative="1">
      <w:start w:val="1"/>
      <w:numFmt w:val="decimal"/>
      <w:lvlText w:val="%4."/>
      <w:lvlJc w:val="left"/>
      <w:pPr>
        <w:ind w:left="2880" w:hanging="360"/>
      </w:pPr>
    </w:lvl>
    <w:lvl w:ilvl="4" w:tplc="E8CC65E4" w:tentative="1">
      <w:start w:val="1"/>
      <w:numFmt w:val="lowerLetter"/>
      <w:lvlText w:val="%5."/>
      <w:lvlJc w:val="left"/>
      <w:pPr>
        <w:ind w:left="3600" w:hanging="360"/>
      </w:pPr>
    </w:lvl>
    <w:lvl w:ilvl="5" w:tplc="489E6CB2" w:tentative="1">
      <w:start w:val="1"/>
      <w:numFmt w:val="lowerRoman"/>
      <w:lvlText w:val="%6."/>
      <w:lvlJc w:val="right"/>
      <w:pPr>
        <w:ind w:left="4320" w:hanging="180"/>
      </w:pPr>
    </w:lvl>
    <w:lvl w:ilvl="6" w:tplc="41FEFD46" w:tentative="1">
      <w:start w:val="1"/>
      <w:numFmt w:val="decimal"/>
      <w:lvlText w:val="%7."/>
      <w:lvlJc w:val="left"/>
      <w:pPr>
        <w:ind w:left="5040" w:hanging="360"/>
      </w:pPr>
    </w:lvl>
    <w:lvl w:ilvl="7" w:tplc="FDC03B42" w:tentative="1">
      <w:start w:val="1"/>
      <w:numFmt w:val="lowerLetter"/>
      <w:lvlText w:val="%8."/>
      <w:lvlJc w:val="left"/>
      <w:pPr>
        <w:ind w:left="5760" w:hanging="360"/>
      </w:pPr>
    </w:lvl>
    <w:lvl w:ilvl="8" w:tplc="CCDCC33C"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4F8572C"/>
    <w:multiLevelType w:val="hybridMultilevel"/>
    <w:tmpl w:val="335807BC"/>
    <w:lvl w:ilvl="0" w:tplc="D52ED9EE">
      <w:start w:val="1"/>
      <w:numFmt w:val="bullet"/>
      <w:lvlText w:val=""/>
      <w:lvlJc w:val="left"/>
      <w:pPr>
        <w:ind w:left="360" w:hanging="360"/>
      </w:pPr>
      <w:rPr>
        <w:rFonts w:ascii="Symbol" w:hAnsi="Symbol" w:hint="default"/>
      </w:rPr>
    </w:lvl>
    <w:lvl w:ilvl="1" w:tplc="02D6497E">
      <w:numFmt w:val="bullet"/>
      <w:lvlText w:val="•"/>
      <w:lvlJc w:val="left"/>
      <w:pPr>
        <w:ind w:left="1425" w:hanging="705"/>
      </w:pPr>
      <w:rPr>
        <w:rFonts w:ascii="Times New Roman" w:eastAsia="Times New Roman" w:hAnsi="Times New Roman" w:cs="Times New Roman" w:hint="default"/>
      </w:rPr>
    </w:lvl>
    <w:lvl w:ilvl="2" w:tplc="BDFC16DE" w:tentative="1">
      <w:start w:val="1"/>
      <w:numFmt w:val="lowerRoman"/>
      <w:lvlText w:val="%3."/>
      <w:lvlJc w:val="right"/>
      <w:pPr>
        <w:ind w:left="1800" w:hanging="180"/>
      </w:pPr>
    </w:lvl>
    <w:lvl w:ilvl="3" w:tplc="AAA05D68" w:tentative="1">
      <w:start w:val="1"/>
      <w:numFmt w:val="decimal"/>
      <w:lvlText w:val="%4."/>
      <w:lvlJc w:val="left"/>
      <w:pPr>
        <w:ind w:left="2520" w:hanging="360"/>
      </w:pPr>
    </w:lvl>
    <w:lvl w:ilvl="4" w:tplc="E72AE5BA" w:tentative="1">
      <w:start w:val="1"/>
      <w:numFmt w:val="lowerLetter"/>
      <w:lvlText w:val="%5."/>
      <w:lvlJc w:val="left"/>
      <w:pPr>
        <w:ind w:left="3240" w:hanging="360"/>
      </w:pPr>
    </w:lvl>
    <w:lvl w:ilvl="5" w:tplc="99222A18" w:tentative="1">
      <w:start w:val="1"/>
      <w:numFmt w:val="lowerRoman"/>
      <w:lvlText w:val="%6."/>
      <w:lvlJc w:val="right"/>
      <w:pPr>
        <w:ind w:left="3960" w:hanging="180"/>
      </w:pPr>
    </w:lvl>
    <w:lvl w:ilvl="6" w:tplc="688AE128" w:tentative="1">
      <w:start w:val="1"/>
      <w:numFmt w:val="decimal"/>
      <w:lvlText w:val="%7."/>
      <w:lvlJc w:val="left"/>
      <w:pPr>
        <w:ind w:left="4680" w:hanging="360"/>
      </w:pPr>
    </w:lvl>
    <w:lvl w:ilvl="7" w:tplc="43DCDB00" w:tentative="1">
      <w:start w:val="1"/>
      <w:numFmt w:val="lowerLetter"/>
      <w:lvlText w:val="%8."/>
      <w:lvlJc w:val="left"/>
      <w:pPr>
        <w:ind w:left="5400" w:hanging="360"/>
      </w:pPr>
    </w:lvl>
    <w:lvl w:ilvl="8" w:tplc="3492238E" w:tentative="1">
      <w:start w:val="1"/>
      <w:numFmt w:val="lowerRoman"/>
      <w:lvlText w:val="%9."/>
      <w:lvlJc w:val="right"/>
      <w:pPr>
        <w:ind w:left="612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A54746B"/>
    <w:multiLevelType w:val="hybridMultilevel"/>
    <w:tmpl w:val="8642F374"/>
    <w:lvl w:ilvl="0" w:tplc="2A7E773A">
      <w:start w:val="1"/>
      <w:numFmt w:val="upperRoman"/>
      <w:lvlText w:val="%1."/>
      <w:lvlJc w:val="right"/>
      <w:pPr>
        <w:ind w:left="720" w:hanging="360"/>
      </w:pPr>
    </w:lvl>
    <w:lvl w:ilvl="1" w:tplc="792AD3AC" w:tentative="1">
      <w:start w:val="1"/>
      <w:numFmt w:val="lowerLetter"/>
      <w:lvlText w:val="%2."/>
      <w:lvlJc w:val="left"/>
      <w:pPr>
        <w:ind w:left="1440" w:hanging="360"/>
      </w:pPr>
    </w:lvl>
    <w:lvl w:ilvl="2" w:tplc="2E1EBE1C" w:tentative="1">
      <w:start w:val="1"/>
      <w:numFmt w:val="lowerRoman"/>
      <w:lvlText w:val="%3."/>
      <w:lvlJc w:val="right"/>
      <w:pPr>
        <w:ind w:left="2160" w:hanging="180"/>
      </w:pPr>
    </w:lvl>
    <w:lvl w:ilvl="3" w:tplc="D93A3E1A" w:tentative="1">
      <w:start w:val="1"/>
      <w:numFmt w:val="decimal"/>
      <w:lvlText w:val="%4."/>
      <w:lvlJc w:val="left"/>
      <w:pPr>
        <w:ind w:left="2880" w:hanging="360"/>
      </w:pPr>
    </w:lvl>
    <w:lvl w:ilvl="4" w:tplc="CCD2160E" w:tentative="1">
      <w:start w:val="1"/>
      <w:numFmt w:val="lowerLetter"/>
      <w:lvlText w:val="%5."/>
      <w:lvlJc w:val="left"/>
      <w:pPr>
        <w:ind w:left="3600" w:hanging="360"/>
      </w:pPr>
    </w:lvl>
    <w:lvl w:ilvl="5" w:tplc="56989C18" w:tentative="1">
      <w:start w:val="1"/>
      <w:numFmt w:val="lowerRoman"/>
      <w:lvlText w:val="%6."/>
      <w:lvlJc w:val="right"/>
      <w:pPr>
        <w:ind w:left="4320" w:hanging="180"/>
      </w:pPr>
    </w:lvl>
    <w:lvl w:ilvl="6" w:tplc="F4982ED2" w:tentative="1">
      <w:start w:val="1"/>
      <w:numFmt w:val="decimal"/>
      <w:lvlText w:val="%7."/>
      <w:lvlJc w:val="left"/>
      <w:pPr>
        <w:ind w:left="5040" w:hanging="360"/>
      </w:pPr>
    </w:lvl>
    <w:lvl w:ilvl="7" w:tplc="7E867DF8" w:tentative="1">
      <w:start w:val="1"/>
      <w:numFmt w:val="lowerLetter"/>
      <w:lvlText w:val="%8."/>
      <w:lvlJc w:val="left"/>
      <w:pPr>
        <w:ind w:left="5760" w:hanging="360"/>
      </w:pPr>
    </w:lvl>
    <w:lvl w:ilvl="8" w:tplc="256E2EC2"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05459319">
    <w:abstractNumId w:val="9"/>
  </w:num>
  <w:num w:numId="2" w16cid:durableId="628828277">
    <w:abstractNumId w:val="14"/>
  </w:num>
  <w:num w:numId="3" w16cid:durableId="554396949">
    <w:abstractNumId w:val="7"/>
  </w:num>
  <w:num w:numId="4" w16cid:durableId="231737357">
    <w:abstractNumId w:val="6"/>
  </w:num>
  <w:num w:numId="5" w16cid:durableId="2002660301">
    <w:abstractNumId w:val="5"/>
  </w:num>
  <w:num w:numId="6" w16cid:durableId="1124077387">
    <w:abstractNumId w:val="4"/>
  </w:num>
  <w:num w:numId="7" w16cid:durableId="1747414467">
    <w:abstractNumId w:val="8"/>
  </w:num>
  <w:num w:numId="8" w16cid:durableId="1178420685">
    <w:abstractNumId w:val="3"/>
  </w:num>
  <w:num w:numId="9" w16cid:durableId="1686010717">
    <w:abstractNumId w:val="2"/>
  </w:num>
  <w:num w:numId="10" w16cid:durableId="271013831">
    <w:abstractNumId w:val="1"/>
  </w:num>
  <w:num w:numId="11" w16cid:durableId="135532975">
    <w:abstractNumId w:val="0"/>
  </w:num>
  <w:num w:numId="12" w16cid:durableId="1975140082">
    <w:abstractNumId w:val="15"/>
  </w:num>
  <w:num w:numId="13" w16cid:durableId="1593587567">
    <w:abstractNumId w:val="17"/>
  </w:num>
  <w:num w:numId="14" w16cid:durableId="414519132">
    <w:abstractNumId w:val="11"/>
  </w:num>
  <w:num w:numId="15" w16cid:durableId="1699429697">
    <w:abstractNumId w:val="18"/>
  </w:num>
  <w:num w:numId="16" w16cid:durableId="61802160">
    <w:abstractNumId w:val="18"/>
  </w:num>
  <w:num w:numId="17" w16cid:durableId="86388590">
    <w:abstractNumId w:val="18"/>
  </w:num>
  <w:num w:numId="18" w16cid:durableId="9767266">
    <w:abstractNumId w:val="13"/>
  </w:num>
  <w:num w:numId="19" w16cid:durableId="39407129">
    <w:abstractNumId w:val="13"/>
  </w:num>
  <w:num w:numId="20" w16cid:durableId="844587395">
    <w:abstractNumId w:val="13"/>
  </w:num>
  <w:num w:numId="21" w16cid:durableId="1802265096">
    <w:abstractNumId w:val="14"/>
  </w:num>
  <w:num w:numId="22" w16cid:durableId="1437291040">
    <w:abstractNumId w:val="7"/>
  </w:num>
  <w:num w:numId="23" w16cid:durableId="1785424601">
    <w:abstractNumId w:val="6"/>
  </w:num>
  <w:num w:numId="24" w16cid:durableId="422261654">
    <w:abstractNumId w:val="11"/>
  </w:num>
  <w:num w:numId="25" w16cid:durableId="2008701521">
    <w:abstractNumId w:val="14"/>
  </w:num>
  <w:num w:numId="26" w16cid:durableId="600601814">
    <w:abstractNumId w:val="7"/>
  </w:num>
  <w:num w:numId="27" w16cid:durableId="227112209">
    <w:abstractNumId w:val="6"/>
  </w:num>
  <w:num w:numId="28" w16cid:durableId="888423916">
    <w:abstractNumId w:val="19"/>
  </w:num>
  <w:num w:numId="29" w16cid:durableId="1677803714">
    <w:abstractNumId w:val="19"/>
  </w:num>
  <w:num w:numId="30" w16cid:durableId="1708024420">
    <w:abstractNumId w:val="19"/>
  </w:num>
  <w:num w:numId="31" w16cid:durableId="1489400876">
    <w:abstractNumId w:val="19"/>
  </w:num>
  <w:num w:numId="32" w16cid:durableId="820511751">
    <w:abstractNumId w:val="17"/>
  </w:num>
  <w:num w:numId="33" w16cid:durableId="1329020158">
    <w:abstractNumId w:val="17"/>
  </w:num>
  <w:num w:numId="34" w16cid:durableId="556432960">
    <w:abstractNumId w:val="17"/>
  </w:num>
  <w:num w:numId="35" w16cid:durableId="510029098">
    <w:abstractNumId w:val="13"/>
  </w:num>
  <w:num w:numId="36" w16cid:durableId="2146118416">
    <w:abstractNumId w:val="13"/>
  </w:num>
  <w:num w:numId="37" w16cid:durableId="822619456">
    <w:abstractNumId w:val="13"/>
  </w:num>
  <w:num w:numId="38" w16cid:durableId="694115214">
    <w:abstractNumId w:val="14"/>
  </w:num>
  <w:num w:numId="39" w16cid:durableId="121076124">
    <w:abstractNumId w:val="7"/>
  </w:num>
  <w:num w:numId="40" w16cid:durableId="46228023">
    <w:abstractNumId w:val="6"/>
  </w:num>
  <w:num w:numId="41" w16cid:durableId="519970022">
    <w:abstractNumId w:val="5"/>
  </w:num>
  <w:num w:numId="42" w16cid:durableId="1112095854">
    <w:abstractNumId w:val="4"/>
  </w:num>
  <w:num w:numId="43" w16cid:durableId="1297032687">
    <w:abstractNumId w:val="19"/>
  </w:num>
  <w:num w:numId="44" w16cid:durableId="369383988">
    <w:abstractNumId w:val="19"/>
  </w:num>
  <w:num w:numId="45" w16cid:durableId="1205949272">
    <w:abstractNumId w:val="19"/>
  </w:num>
  <w:num w:numId="46" w16cid:durableId="1809661615">
    <w:abstractNumId w:val="19"/>
  </w:num>
  <w:num w:numId="47" w16cid:durableId="1742826726">
    <w:abstractNumId w:val="0"/>
  </w:num>
  <w:num w:numId="48" w16cid:durableId="1791363005">
    <w:abstractNumId w:val="10"/>
  </w:num>
  <w:num w:numId="49" w16cid:durableId="18898467">
    <w:abstractNumId w:val="16"/>
  </w:num>
  <w:num w:numId="50" w16cid:durableId="1824346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D27"/>
    <w:rsid w:val="000106BB"/>
    <w:rsid w:val="00011DBF"/>
    <w:rsid w:val="00015A75"/>
    <w:rsid w:val="00024097"/>
    <w:rsid w:val="00033F0D"/>
    <w:rsid w:val="000364BD"/>
    <w:rsid w:val="00040255"/>
    <w:rsid w:val="000429AB"/>
    <w:rsid w:val="00044264"/>
    <w:rsid w:val="00053407"/>
    <w:rsid w:val="00054C93"/>
    <w:rsid w:val="00084E8C"/>
    <w:rsid w:val="000929C0"/>
    <w:rsid w:val="00093B1A"/>
    <w:rsid w:val="000A114B"/>
    <w:rsid w:val="000B186D"/>
    <w:rsid w:val="000B4780"/>
    <w:rsid w:val="000C3852"/>
    <w:rsid w:val="000C5E29"/>
    <w:rsid w:val="000E09D7"/>
    <w:rsid w:val="000E4C38"/>
    <w:rsid w:val="000F262C"/>
    <w:rsid w:val="000F4685"/>
    <w:rsid w:val="00106D6E"/>
    <w:rsid w:val="00111ABC"/>
    <w:rsid w:val="0012322E"/>
    <w:rsid w:val="00126768"/>
    <w:rsid w:val="00127B5F"/>
    <w:rsid w:val="00132B19"/>
    <w:rsid w:val="00142461"/>
    <w:rsid w:val="00144715"/>
    <w:rsid w:val="00144C20"/>
    <w:rsid w:val="001456A9"/>
    <w:rsid w:val="00160FE0"/>
    <w:rsid w:val="00166587"/>
    <w:rsid w:val="0017019F"/>
    <w:rsid w:val="001751C3"/>
    <w:rsid w:val="00186A6E"/>
    <w:rsid w:val="00195B45"/>
    <w:rsid w:val="001A7402"/>
    <w:rsid w:val="001B3A9A"/>
    <w:rsid w:val="001B55B8"/>
    <w:rsid w:val="001B69D3"/>
    <w:rsid w:val="001C1B88"/>
    <w:rsid w:val="001D5CE1"/>
    <w:rsid w:val="001E4AA7"/>
    <w:rsid w:val="001E7B11"/>
    <w:rsid w:val="001F4FDF"/>
    <w:rsid w:val="0020382A"/>
    <w:rsid w:val="00207873"/>
    <w:rsid w:val="00213634"/>
    <w:rsid w:val="0022640B"/>
    <w:rsid w:val="0023165C"/>
    <w:rsid w:val="00231C3D"/>
    <w:rsid w:val="002402CA"/>
    <w:rsid w:val="00261464"/>
    <w:rsid w:val="0026437C"/>
    <w:rsid w:val="00274D2A"/>
    <w:rsid w:val="00275778"/>
    <w:rsid w:val="0027737A"/>
    <w:rsid w:val="00282965"/>
    <w:rsid w:val="00283FB4"/>
    <w:rsid w:val="002937FB"/>
    <w:rsid w:val="002A1EAA"/>
    <w:rsid w:val="002A49F2"/>
    <w:rsid w:val="002C1A5D"/>
    <w:rsid w:val="002C2B1F"/>
    <w:rsid w:val="002C728A"/>
    <w:rsid w:val="002E3E25"/>
    <w:rsid w:val="002F03F9"/>
    <w:rsid w:val="002F0ED1"/>
    <w:rsid w:val="00305A22"/>
    <w:rsid w:val="00322A36"/>
    <w:rsid w:val="00323A44"/>
    <w:rsid w:val="00333A67"/>
    <w:rsid w:val="003502AE"/>
    <w:rsid w:val="00350C78"/>
    <w:rsid w:val="00372D58"/>
    <w:rsid w:val="003808CB"/>
    <w:rsid w:val="00384D72"/>
    <w:rsid w:val="00394359"/>
    <w:rsid w:val="00394BD1"/>
    <w:rsid w:val="00395A73"/>
    <w:rsid w:val="003B1186"/>
    <w:rsid w:val="003C0136"/>
    <w:rsid w:val="003C38E4"/>
    <w:rsid w:val="003E7E09"/>
    <w:rsid w:val="003F281F"/>
    <w:rsid w:val="003F40C7"/>
    <w:rsid w:val="00423F87"/>
    <w:rsid w:val="00442425"/>
    <w:rsid w:val="00442544"/>
    <w:rsid w:val="004542AB"/>
    <w:rsid w:val="00472D0A"/>
    <w:rsid w:val="0047594C"/>
    <w:rsid w:val="00480BA7"/>
    <w:rsid w:val="0048542D"/>
    <w:rsid w:val="00494227"/>
    <w:rsid w:val="004A1B4B"/>
    <w:rsid w:val="004B5A41"/>
    <w:rsid w:val="004C28CC"/>
    <w:rsid w:val="004C7D28"/>
    <w:rsid w:val="004D3EE4"/>
    <w:rsid w:val="004D506C"/>
    <w:rsid w:val="004D782C"/>
    <w:rsid w:val="004E2A1A"/>
    <w:rsid w:val="004E4D24"/>
    <w:rsid w:val="004F4498"/>
    <w:rsid w:val="0050650F"/>
    <w:rsid w:val="00512B83"/>
    <w:rsid w:val="0051346F"/>
    <w:rsid w:val="00516263"/>
    <w:rsid w:val="00516695"/>
    <w:rsid w:val="005212B5"/>
    <w:rsid w:val="005352CF"/>
    <w:rsid w:val="00536636"/>
    <w:rsid w:val="00547739"/>
    <w:rsid w:val="00547FE6"/>
    <w:rsid w:val="00571C1A"/>
    <w:rsid w:val="00574921"/>
    <w:rsid w:val="00576D38"/>
    <w:rsid w:val="00581D53"/>
    <w:rsid w:val="00586002"/>
    <w:rsid w:val="005A54DF"/>
    <w:rsid w:val="005A668A"/>
    <w:rsid w:val="005C4075"/>
    <w:rsid w:val="005C55B1"/>
    <w:rsid w:val="005C61EB"/>
    <w:rsid w:val="005E3E03"/>
    <w:rsid w:val="00612931"/>
    <w:rsid w:val="00635330"/>
    <w:rsid w:val="006442F1"/>
    <w:rsid w:val="0065343A"/>
    <w:rsid w:val="00662198"/>
    <w:rsid w:val="00670F32"/>
    <w:rsid w:val="0067640E"/>
    <w:rsid w:val="00677658"/>
    <w:rsid w:val="0068034C"/>
    <w:rsid w:val="00682AC0"/>
    <w:rsid w:val="006B34C5"/>
    <w:rsid w:val="006C0CC8"/>
    <w:rsid w:val="006C4F68"/>
    <w:rsid w:val="006D6512"/>
    <w:rsid w:val="006D7336"/>
    <w:rsid w:val="006E1A46"/>
    <w:rsid w:val="006F0AEE"/>
    <w:rsid w:val="006F617F"/>
    <w:rsid w:val="007026A6"/>
    <w:rsid w:val="00713B00"/>
    <w:rsid w:val="0071687D"/>
    <w:rsid w:val="007275B8"/>
    <w:rsid w:val="00730703"/>
    <w:rsid w:val="007539FC"/>
    <w:rsid w:val="00754BBC"/>
    <w:rsid w:val="0075628C"/>
    <w:rsid w:val="00756CC5"/>
    <w:rsid w:val="00757BF2"/>
    <w:rsid w:val="007605B0"/>
    <w:rsid w:val="0078170A"/>
    <w:rsid w:val="00781CFF"/>
    <w:rsid w:val="00793857"/>
    <w:rsid w:val="007A5CB5"/>
    <w:rsid w:val="007A6B88"/>
    <w:rsid w:val="007B24EE"/>
    <w:rsid w:val="007B6116"/>
    <w:rsid w:val="007B6544"/>
    <w:rsid w:val="007C0BC6"/>
    <w:rsid w:val="007C6FCF"/>
    <w:rsid w:val="007C734E"/>
    <w:rsid w:val="007D6882"/>
    <w:rsid w:val="007E13A5"/>
    <w:rsid w:val="007E5B79"/>
    <w:rsid w:val="007E7DAF"/>
    <w:rsid w:val="007F5AEE"/>
    <w:rsid w:val="007F63F2"/>
    <w:rsid w:val="00803C7D"/>
    <w:rsid w:val="008117AC"/>
    <w:rsid w:val="008146A7"/>
    <w:rsid w:val="00814714"/>
    <w:rsid w:val="008203A4"/>
    <w:rsid w:val="00830438"/>
    <w:rsid w:val="00830E70"/>
    <w:rsid w:val="008537C9"/>
    <w:rsid w:val="00853F91"/>
    <w:rsid w:val="00861D19"/>
    <w:rsid w:val="008637B7"/>
    <w:rsid w:val="008729DD"/>
    <w:rsid w:val="00881A5B"/>
    <w:rsid w:val="00884764"/>
    <w:rsid w:val="008872A3"/>
    <w:rsid w:val="00891202"/>
    <w:rsid w:val="008A0E8E"/>
    <w:rsid w:val="008D3794"/>
    <w:rsid w:val="008F5D38"/>
    <w:rsid w:val="00900CE1"/>
    <w:rsid w:val="009071A4"/>
    <w:rsid w:val="00907302"/>
    <w:rsid w:val="00920DD6"/>
    <w:rsid w:val="0093416E"/>
    <w:rsid w:val="009608D3"/>
    <w:rsid w:val="009615EB"/>
    <w:rsid w:val="00963E22"/>
    <w:rsid w:val="0096635E"/>
    <w:rsid w:val="0097276F"/>
    <w:rsid w:val="0097481D"/>
    <w:rsid w:val="009932FB"/>
    <w:rsid w:val="009945B3"/>
    <w:rsid w:val="009A7DB0"/>
    <w:rsid w:val="009B6C90"/>
    <w:rsid w:val="009B7B79"/>
    <w:rsid w:val="009C79BC"/>
    <w:rsid w:val="009D3FE5"/>
    <w:rsid w:val="009D469E"/>
    <w:rsid w:val="009E49D6"/>
    <w:rsid w:val="009E59AE"/>
    <w:rsid w:val="00A0092D"/>
    <w:rsid w:val="00A0163E"/>
    <w:rsid w:val="00A11E19"/>
    <w:rsid w:val="00A200B1"/>
    <w:rsid w:val="00A420CE"/>
    <w:rsid w:val="00A46115"/>
    <w:rsid w:val="00A61779"/>
    <w:rsid w:val="00A75276"/>
    <w:rsid w:val="00A8400B"/>
    <w:rsid w:val="00A902DB"/>
    <w:rsid w:val="00A95AF0"/>
    <w:rsid w:val="00A97BB8"/>
    <w:rsid w:val="00AB0B6F"/>
    <w:rsid w:val="00AB33BE"/>
    <w:rsid w:val="00AB4A9A"/>
    <w:rsid w:val="00AB4AB7"/>
    <w:rsid w:val="00AB6116"/>
    <w:rsid w:val="00AB7EB7"/>
    <w:rsid w:val="00AC1B4F"/>
    <w:rsid w:val="00AC3430"/>
    <w:rsid w:val="00AD0668"/>
    <w:rsid w:val="00AE4D1B"/>
    <w:rsid w:val="00AE5E7A"/>
    <w:rsid w:val="00AE7E55"/>
    <w:rsid w:val="00AF35D8"/>
    <w:rsid w:val="00B02455"/>
    <w:rsid w:val="00B2183B"/>
    <w:rsid w:val="00B23006"/>
    <w:rsid w:val="00B40935"/>
    <w:rsid w:val="00B42A63"/>
    <w:rsid w:val="00B4415D"/>
    <w:rsid w:val="00B45DDD"/>
    <w:rsid w:val="00B4655F"/>
    <w:rsid w:val="00B478A6"/>
    <w:rsid w:val="00B53439"/>
    <w:rsid w:val="00B54A56"/>
    <w:rsid w:val="00B55170"/>
    <w:rsid w:val="00B5555C"/>
    <w:rsid w:val="00B65DEA"/>
    <w:rsid w:val="00B67071"/>
    <w:rsid w:val="00B77AF3"/>
    <w:rsid w:val="00B83641"/>
    <w:rsid w:val="00B95F71"/>
    <w:rsid w:val="00BA19A7"/>
    <w:rsid w:val="00BA2E03"/>
    <w:rsid w:val="00BA4151"/>
    <w:rsid w:val="00BD76E0"/>
    <w:rsid w:val="00BE1ECC"/>
    <w:rsid w:val="00BE56AD"/>
    <w:rsid w:val="00BF0167"/>
    <w:rsid w:val="00BF0A88"/>
    <w:rsid w:val="00BF1E5F"/>
    <w:rsid w:val="00BF200D"/>
    <w:rsid w:val="00BF4D73"/>
    <w:rsid w:val="00C03573"/>
    <w:rsid w:val="00C04DE9"/>
    <w:rsid w:val="00C21323"/>
    <w:rsid w:val="00C2219A"/>
    <w:rsid w:val="00C2633C"/>
    <w:rsid w:val="00C45528"/>
    <w:rsid w:val="00C51F4C"/>
    <w:rsid w:val="00C638EB"/>
    <w:rsid w:val="00C70223"/>
    <w:rsid w:val="00C742D7"/>
    <w:rsid w:val="00C86BB5"/>
    <w:rsid w:val="00C87B4D"/>
    <w:rsid w:val="00C9417E"/>
    <w:rsid w:val="00C94191"/>
    <w:rsid w:val="00CA481F"/>
    <w:rsid w:val="00CA76AB"/>
    <w:rsid w:val="00CB09AE"/>
    <w:rsid w:val="00CB29D1"/>
    <w:rsid w:val="00CC7426"/>
    <w:rsid w:val="00CD04DD"/>
    <w:rsid w:val="00CD358C"/>
    <w:rsid w:val="00D057BA"/>
    <w:rsid w:val="00D10638"/>
    <w:rsid w:val="00D12650"/>
    <w:rsid w:val="00D25013"/>
    <w:rsid w:val="00D376E1"/>
    <w:rsid w:val="00D43345"/>
    <w:rsid w:val="00D50A57"/>
    <w:rsid w:val="00D66F94"/>
    <w:rsid w:val="00D744AD"/>
    <w:rsid w:val="00D77A4C"/>
    <w:rsid w:val="00D81FF9"/>
    <w:rsid w:val="00D87848"/>
    <w:rsid w:val="00D91799"/>
    <w:rsid w:val="00D97A0B"/>
    <w:rsid w:val="00DA144B"/>
    <w:rsid w:val="00DA1920"/>
    <w:rsid w:val="00DA5F9A"/>
    <w:rsid w:val="00DB211D"/>
    <w:rsid w:val="00DB7352"/>
    <w:rsid w:val="00DC2C71"/>
    <w:rsid w:val="00DC5E7A"/>
    <w:rsid w:val="00DC7090"/>
    <w:rsid w:val="00DD127F"/>
    <w:rsid w:val="00DD536E"/>
    <w:rsid w:val="00DE3C6C"/>
    <w:rsid w:val="00DE6364"/>
    <w:rsid w:val="00DE72DD"/>
    <w:rsid w:val="00DF0B11"/>
    <w:rsid w:val="00E00E6C"/>
    <w:rsid w:val="00E3247D"/>
    <w:rsid w:val="00E46900"/>
    <w:rsid w:val="00E57FE4"/>
    <w:rsid w:val="00E62FC9"/>
    <w:rsid w:val="00E7083A"/>
    <w:rsid w:val="00E736D3"/>
    <w:rsid w:val="00EB11C1"/>
    <w:rsid w:val="00EB2F0F"/>
    <w:rsid w:val="00EB49A6"/>
    <w:rsid w:val="00EC11F7"/>
    <w:rsid w:val="00EC2BEE"/>
    <w:rsid w:val="00EE6EBB"/>
    <w:rsid w:val="00EF220A"/>
    <w:rsid w:val="00F01F8C"/>
    <w:rsid w:val="00F02D3E"/>
    <w:rsid w:val="00F10705"/>
    <w:rsid w:val="00F15E23"/>
    <w:rsid w:val="00F306B5"/>
    <w:rsid w:val="00F3128D"/>
    <w:rsid w:val="00F32278"/>
    <w:rsid w:val="00F35583"/>
    <w:rsid w:val="00F36B68"/>
    <w:rsid w:val="00F43DF6"/>
    <w:rsid w:val="00F45AFD"/>
    <w:rsid w:val="00F46DEC"/>
    <w:rsid w:val="00F71053"/>
    <w:rsid w:val="00F86048"/>
    <w:rsid w:val="00F96B86"/>
    <w:rsid w:val="00FB3314"/>
    <w:rsid w:val="00FE0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26BFF"/>
  <w15:docId w15:val="{447FF795-4B36-4130-A37D-6007EF97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4A1B4B"/>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4A1B4B"/>
    <w:rPr>
      <w:rFonts w:ascii="Verdana" w:hAnsi="Verdana"/>
      <w:sz w:val="18"/>
    </w:rPr>
  </w:style>
  <w:style w:type="character" w:styleId="Voetnootmarkering">
    <w:name w:val="footnote reference"/>
    <w:uiPriority w:val="99"/>
    <w:rsid w:val="004A1B4B"/>
    <w:rPr>
      <w:vertAlign w:val="superscript"/>
    </w:rPr>
  </w:style>
  <w:style w:type="character" w:styleId="Hyperlink">
    <w:name w:val="Hyperlink"/>
    <w:uiPriority w:val="99"/>
    <w:rsid w:val="004A1B4B"/>
    <w:rPr>
      <w:color w:val="0000FF"/>
      <w:u w:val="single"/>
    </w:rPr>
  </w:style>
  <w:style w:type="paragraph" w:styleId="Plattetekst">
    <w:name w:val="Body Text"/>
    <w:basedOn w:val="Standaard"/>
    <w:link w:val="PlattetekstChar"/>
    <w:uiPriority w:val="1"/>
    <w:qFormat/>
    <w:rsid w:val="004A1B4B"/>
    <w:pPr>
      <w:autoSpaceDE w:val="0"/>
      <w:autoSpaceDN w:val="0"/>
      <w:adjustRightInd w:val="0"/>
      <w:spacing w:line="240" w:lineRule="auto"/>
    </w:pPr>
    <w:rPr>
      <w:rFonts w:eastAsia="Calibri" w:cs="Verdana"/>
      <w:szCs w:val="18"/>
      <w:lang w:eastAsia="en-US"/>
    </w:rPr>
  </w:style>
  <w:style w:type="character" w:customStyle="1" w:styleId="PlattetekstChar">
    <w:name w:val="Platte tekst Char"/>
    <w:link w:val="Plattetekst"/>
    <w:uiPriority w:val="1"/>
    <w:rsid w:val="004A1B4B"/>
    <w:rPr>
      <w:rFonts w:ascii="Verdana" w:eastAsia="Calibri" w:hAnsi="Verdana" w:cs="Verdana"/>
      <w:sz w:val="18"/>
      <w:szCs w:val="18"/>
      <w:lang w:eastAsia="en-US"/>
    </w:rPr>
  </w:style>
  <w:style w:type="paragraph" w:customStyle="1" w:styleId="TableParagraph">
    <w:name w:val="Table Paragraph"/>
    <w:basedOn w:val="Standaard"/>
    <w:uiPriority w:val="1"/>
    <w:qFormat/>
    <w:rsid w:val="004A1B4B"/>
    <w:pPr>
      <w:autoSpaceDE w:val="0"/>
      <w:autoSpaceDN w:val="0"/>
      <w:adjustRightInd w:val="0"/>
      <w:spacing w:before="10" w:line="240" w:lineRule="auto"/>
      <w:jc w:val="right"/>
    </w:pPr>
    <w:rPr>
      <w:rFonts w:eastAsia="Calibri" w:cs="Verdana"/>
      <w:sz w:val="24"/>
      <w:szCs w:val="24"/>
      <w:lang w:eastAsia="en-US"/>
    </w:rPr>
  </w:style>
  <w:style w:type="character" w:styleId="Verwijzingopmerking">
    <w:name w:val="annotation reference"/>
    <w:semiHidden/>
    <w:unhideWhenUsed/>
    <w:rsid w:val="009D3FE5"/>
    <w:rPr>
      <w:sz w:val="16"/>
      <w:szCs w:val="16"/>
    </w:rPr>
  </w:style>
  <w:style w:type="paragraph" w:styleId="Onderwerpvanopmerking">
    <w:name w:val="annotation subject"/>
    <w:basedOn w:val="Tekstopmerking"/>
    <w:next w:val="Tekstopmerking"/>
    <w:link w:val="OnderwerpvanopmerkingChar"/>
    <w:semiHidden/>
    <w:unhideWhenUsed/>
    <w:rsid w:val="009D3FE5"/>
    <w:pPr>
      <w:spacing w:line="240" w:lineRule="atLeast"/>
    </w:pPr>
    <w:rPr>
      <w:b/>
      <w:bCs/>
      <w:sz w:val="20"/>
    </w:rPr>
  </w:style>
  <w:style w:type="character" w:customStyle="1" w:styleId="TekstopmerkingChar">
    <w:name w:val="Tekst opmerking Char"/>
    <w:link w:val="Tekstopmerking"/>
    <w:semiHidden/>
    <w:rsid w:val="009D3FE5"/>
    <w:rPr>
      <w:rFonts w:ascii="Verdana" w:hAnsi="Verdana"/>
      <w:sz w:val="18"/>
    </w:rPr>
  </w:style>
  <w:style w:type="character" w:customStyle="1" w:styleId="OnderwerpvanopmerkingChar">
    <w:name w:val="Onderwerp van opmerking Char"/>
    <w:link w:val="Onderwerpvanopmerking"/>
    <w:semiHidden/>
    <w:rsid w:val="009D3FE5"/>
    <w:rPr>
      <w:rFonts w:ascii="Verdana" w:hAnsi="Verdana"/>
      <w:b/>
      <w:bCs/>
      <w:sz w:val="18"/>
    </w:rPr>
  </w:style>
  <w:style w:type="paragraph" w:styleId="Revisie">
    <w:name w:val="Revision"/>
    <w:hidden/>
    <w:uiPriority w:val="99"/>
    <w:semiHidden/>
    <w:rsid w:val="00D50A57"/>
    <w:rPr>
      <w:rFonts w:ascii="Verdana" w:hAnsi="Verdana"/>
      <w:sz w:val="18"/>
    </w:rPr>
  </w:style>
  <w:style w:type="paragraph" w:customStyle="1" w:styleId="Huisstijl-Slotzin">
    <w:name w:val="Huisstijl - Slotzin"/>
    <w:basedOn w:val="Standaard"/>
    <w:next w:val="Huisstijl-Ondertekening"/>
    <w:rsid w:val="004C7D2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4C7D28"/>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uiPriority w:val="99"/>
    <w:semiHidden/>
    <w:unhideWhenUsed/>
    <w:rsid w:val="004C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tl.nl/nieuws/economie/artikel/5480425/meer-mensen-met-een-betalingsachterstand-bij-zorgverzekeraar" TargetMode="External"/><Relationship Id="rId3" Type="http://schemas.openxmlformats.org/officeDocument/2006/relationships/hyperlink" Target="https://www.bnnvara.nl/zembla/videos/614437" TargetMode="External"/><Relationship Id="rId7" Type="http://schemas.openxmlformats.org/officeDocument/2006/relationships/hyperlink" Target="https://www.bnnvara.nl/zembla/artikelen/minister-agema-werkloze-arbeidsmigranten-zonder-zorgverzekering-krijgen-alleen-nog-acute-zorg" TargetMode="External"/><Relationship Id="rId2" Type="http://schemas.openxmlformats.org/officeDocument/2006/relationships/hyperlink" Target="https://www.rtl.nl/nieuws/economie/artikel/5480425/meer-mensen-met-een-betalingsachterstand-bij-zorgverzekeraar" TargetMode="External"/><Relationship Id="rId1" Type="http://schemas.openxmlformats.org/officeDocument/2006/relationships/hyperlink" Target="https://www.bnnvara.nl/zembla/artikelen/minister-agema-werkloze-arbeidsmigranten-zonder-zorgverzekering-krijgen-alleen-nog-acute-zorg" TargetMode="External"/><Relationship Id="rId6" Type="http://schemas.openxmlformats.org/officeDocument/2006/relationships/hyperlink" Target="https://www.bnnvara.nl/zembla/artikelen/minister-agema-werkloze-arbeidsmigranten-zonder-zorgverzekering-krijgen-alleen-nog-acute-zorg" TargetMode="External"/><Relationship Id="rId11" Type="http://schemas.openxmlformats.org/officeDocument/2006/relationships/hyperlink" Target="https://www.nporadio1.nl/nieuws/binnenland/7b4b97f6-268b-42aa-8329-31e65aa97ee4/zorgpremie-voor-basisverzekering-en-aanvullende-verzekering-niet-tegelijk-bekend-verwarrend-voor-consument" TargetMode="External"/><Relationship Id="rId5" Type="http://schemas.openxmlformats.org/officeDocument/2006/relationships/hyperlink" Target="https://www.nporadio1.nl/nieuws/binnenland/7b4b97f6-268b-42aa-8329-31e65aa97ee4/zorgpremie-voor-basisverzekering-en-aanvullende-verzekering-niet-tegelijk-bekend-verwarrend-voor-consument" TargetMode="External"/><Relationship Id="rId10" Type="http://schemas.openxmlformats.org/officeDocument/2006/relationships/hyperlink" Target="https://www.nrc.nl/nieuws/2024/11/25/onverzekerden-moet-je-niet-uitsluiten-van-zorg-maar-juist-verzekeren-a4874370" TargetMode="External"/><Relationship Id="rId4" Type="http://schemas.openxmlformats.org/officeDocument/2006/relationships/hyperlink" Target="https://www.nrc.nl/nieuws/2024/11/25/onverzekerden-moet-je-niet-uitsluiten-van-zorg-maar-juist-verzekeren-a4874370" TargetMode="External"/><Relationship Id="rId9" Type="http://schemas.openxmlformats.org/officeDocument/2006/relationships/hyperlink" Target="https://www.bnnvara.nl/zembla/videos/614437"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12407</ap:Words>
  <ap:Characters>70495</ap:Characters>
  <ap:DocSecurity>0</ap:DocSecurity>
  <ap:Lines>587</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2025-01-17T14:32:00.0000000Z</lastPrinted>
  <dcterms:created xsi:type="dcterms:W3CDTF">2025-01-17T10:02:00.0000000Z</dcterms:created>
  <dcterms:modified xsi:type="dcterms:W3CDTF">2025-01-21T12:58:00.0000000Z</dcterms:modified>
  <dc:description>------------------------</dc:description>
  <dc:subject/>
  <dc:title/>
  <keywords/>
  <version/>
  <category/>
</coreProperties>
</file>