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C58D0" w:rsidR="003F60E3" w:rsidRDefault="00955A26" w14:paraId="648B46AC" w14:textId="77777777">
      <w:pPr>
        <w:pStyle w:val="Salutation"/>
      </w:pPr>
      <w:bookmarkStart w:name="_GoBack" w:id="0"/>
      <w:bookmarkEnd w:id="0"/>
      <w:r w:rsidRPr="00CC58D0">
        <w:t>Geachte voorzitter,</w:t>
      </w:r>
    </w:p>
    <w:p w:rsidRPr="00CC58D0" w:rsidR="00BA6817" w:rsidP="00BA6817" w:rsidRDefault="00BA6817" w14:paraId="4E232733" w14:textId="22CE8A87">
      <w:r w:rsidRPr="00CC58D0">
        <w:t>De Inspectie Leefomgeving en Transport (ILT) houdt in het kader van de doelmatigheid van de drinkwaterbedrijven toezicht op de totstandkoming van de drinkwatertarieven en op de bedrijfsverslagen van de drinkwaterbedrijven. De</w:t>
      </w:r>
      <w:r w:rsidRPr="00CC58D0" w:rsidR="00F572B8">
        <w:t xml:space="preserve"> bedrijfsverslagen</w:t>
      </w:r>
      <w:r w:rsidRPr="00CC58D0">
        <w:t xml:space="preserve"> geven inzicht in de kostenopbouw van de drinkwatertarieven en het gerealiseerde bedrijfsresultaat over de wettelijke drinkwateractiviteiten. Binnen dit kader </w:t>
      </w:r>
      <w:r w:rsidR="00B703AC">
        <w:t xml:space="preserve">ontvangt u hierbij informatie over </w:t>
      </w:r>
      <w:r w:rsidRPr="00CC58D0">
        <w:t>de toetsing van de bedrijfsverslagen over 20</w:t>
      </w:r>
      <w:r w:rsidRPr="00CC58D0" w:rsidR="0000115F">
        <w:t>2</w:t>
      </w:r>
      <w:r w:rsidRPr="00CC58D0" w:rsidR="00450503">
        <w:t>3</w:t>
      </w:r>
      <w:r w:rsidRPr="00CC58D0">
        <w:t>.</w:t>
      </w:r>
    </w:p>
    <w:p w:rsidRPr="00CC58D0" w:rsidR="00BA6817" w:rsidP="00BA6817" w:rsidRDefault="00BA6817" w14:paraId="35A3ACE4" w14:textId="77777777"/>
    <w:p w:rsidRPr="00CC58D0" w:rsidR="00BA6817" w:rsidP="00BA6817" w:rsidRDefault="00BA6817" w14:paraId="632C66BD" w14:textId="0C6006CA">
      <w:pPr>
        <w:rPr>
          <w:i/>
        </w:rPr>
      </w:pPr>
      <w:r w:rsidRPr="00CC58D0">
        <w:rPr>
          <w:i/>
        </w:rPr>
        <w:t>Beoordeling bedrijfsverslagen 20</w:t>
      </w:r>
      <w:r w:rsidRPr="00CC58D0" w:rsidR="0000115F">
        <w:rPr>
          <w:i/>
        </w:rPr>
        <w:t>2</w:t>
      </w:r>
      <w:r w:rsidRPr="00CC58D0" w:rsidR="00450503">
        <w:rPr>
          <w:i/>
        </w:rPr>
        <w:t>3</w:t>
      </w:r>
    </w:p>
    <w:p w:rsidR="00B703AC" w:rsidP="00BA6817" w:rsidRDefault="00BA6817" w14:paraId="2B9F46BF" w14:textId="77777777">
      <w:r w:rsidRPr="00CC58D0">
        <w:t xml:space="preserve">De bedrijfsverslagen zijn in het kader van artikel 12 van de Drinkwaterwet aan </w:t>
      </w:r>
      <w:r w:rsidR="00B703AC">
        <w:t>de minister</w:t>
      </w:r>
      <w:r w:rsidRPr="00CC58D0">
        <w:t xml:space="preserve"> toegezonden. </w:t>
      </w:r>
      <w:r w:rsidR="00B703AC">
        <w:t>G</w:t>
      </w:r>
      <w:r w:rsidRPr="00CC58D0">
        <w:t xml:space="preserve">econstateerd </w:t>
      </w:r>
      <w:r w:rsidR="00B703AC">
        <w:t xml:space="preserve">is </w:t>
      </w:r>
      <w:r w:rsidRPr="00CC58D0">
        <w:t xml:space="preserve">dat de 10 drinkwaterbedrijven de </w:t>
      </w:r>
      <w:r w:rsidRPr="00CC58D0" w:rsidR="00F06988">
        <w:t>bedrijfs</w:t>
      </w:r>
      <w:r w:rsidRPr="00CC58D0">
        <w:t>verslagen tijdig hebben aangeleverd. De 10 bedrijfsverslagen beschikken over een goedkeurende verklaring van een registeraccountant en geven</w:t>
      </w:r>
      <w:r w:rsidRPr="00CC58D0" w:rsidR="00FF3EF9">
        <w:t xml:space="preserve"> </w:t>
      </w:r>
      <w:r w:rsidRPr="00CC58D0">
        <w:t>inzicht in</w:t>
      </w:r>
      <w:r w:rsidRPr="00CC58D0" w:rsidR="00E0384A">
        <w:t xml:space="preserve"> </w:t>
      </w:r>
      <w:r w:rsidRPr="00CC58D0" w:rsidR="00FF3EF9">
        <w:t xml:space="preserve">de </w:t>
      </w:r>
      <w:r w:rsidRPr="00CC58D0" w:rsidR="00CF0A4E">
        <w:t>wettelijk vereiste</w:t>
      </w:r>
      <w:r w:rsidRPr="00CC58D0" w:rsidR="00FF3EF9">
        <w:t xml:space="preserve"> gegevens, waaronder de gerealiseerde </w:t>
      </w:r>
      <w:r w:rsidRPr="00CC58D0">
        <w:t>vermogenskosten</w:t>
      </w:r>
      <w:r w:rsidRPr="00CC58D0" w:rsidR="00E0384A">
        <w:t xml:space="preserve"> </w:t>
      </w:r>
      <w:r w:rsidRPr="00CC58D0">
        <w:t>over het jaar 20</w:t>
      </w:r>
      <w:r w:rsidRPr="00CC58D0" w:rsidR="0000115F">
        <w:t>2</w:t>
      </w:r>
      <w:r w:rsidRPr="00CC58D0" w:rsidR="00450503">
        <w:t>3</w:t>
      </w:r>
      <w:r w:rsidRPr="00CC58D0">
        <w:t>.</w:t>
      </w:r>
      <w:r w:rsidRPr="00CC58D0" w:rsidR="00ED2CBE">
        <w:t xml:space="preserve"> </w:t>
      </w:r>
      <w:r w:rsidRPr="00CC58D0">
        <w:t xml:space="preserve">Daarmee voldoen de 10 bedrijfsverslagen aan alle eisen die de Drinkwaterwet hieraan stelt. </w:t>
      </w:r>
      <w:r w:rsidRPr="00CC58D0" w:rsidR="00F06988">
        <w:t>De ILT zal de inhoud van de bedrijfs</w:t>
      </w:r>
      <w:r w:rsidRPr="00CC58D0">
        <w:t>verslagen betrekken bij het toezicht op de drinkwatertarieven van 20</w:t>
      </w:r>
      <w:r w:rsidRPr="00CC58D0" w:rsidR="0000115F">
        <w:t>2</w:t>
      </w:r>
      <w:r w:rsidRPr="00CC58D0" w:rsidR="008C23B2">
        <w:t>4</w:t>
      </w:r>
      <w:r w:rsidRPr="00CC58D0">
        <w:t xml:space="preserve">. </w:t>
      </w:r>
    </w:p>
    <w:p w:rsidRPr="00CC58D0" w:rsidR="00BA6817" w:rsidP="00BA6817" w:rsidRDefault="0013342B" w14:paraId="396E5E8A" w14:textId="20710A27">
      <w:r w:rsidRPr="00CC58D0">
        <w:t>Als b</w:t>
      </w:r>
      <w:r w:rsidRPr="00CC58D0" w:rsidR="00CD4B46">
        <w:t>ij</w:t>
      </w:r>
      <w:r w:rsidRPr="00CC58D0">
        <w:t>lage bij</w:t>
      </w:r>
      <w:r w:rsidRPr="00CC58D0" w:rsidR="00CD4B46">
        <w:t xml:space="preserve"> deze brief ontvangt u de bedrijfsverslagen van de 10 </w:t>
      </w:r>
      <w:r w:rsidRPr="00CC58D0" w:rsidR="00CD4B46">
        <w:rPr>
          <w:color w:val="auto"/>
        </w:rPr>
        <w:t>drinkwaterbedrijven</w:t>
      </w:r>
      <w:r w:rsidRPr="00CC58D0" w:rsidR="00CD4B46">
        <w:rPr>
          <w:color w:val="FF0000"/>
        </w:rPr>
        <w:t xml:space="preserve"> </w:t>
      </w:r>
      <w:r w:rsidRPr="00CC58D0" w:rsidR="00CD4B46">
        <w:t>over het jaar 20</w:t>
      </w:r>
      <w:r w:rsidRPr="00CC58D0" w:rsidR="0000115F">
        <w:t>2</w:t>
      </w:r>
      <w:r w:rsidRPr="00CC58D0" w:rsidR="003C34E8">
        <w:t>3</w:t>
      </w:r>
      <w:r w:rsidRPr="00CC58D0" w:rsidR="00CD4B46">
        <w:t>.</w:t>
      </w:r>
    </w:p>
    <w:p w:rsidRPr="00CC58D0" w:rsidR="00BA6817" w:rsidP="00BA6817" w:rsidRDefault="00BA6817" w14:paraId="5A2DB3F7" w14:textId="77777777"/>
    <w:p w:rsidRPr="00CC58D0" w:rsidR="00BA6817" w:rsidP="00BA6817" w:rsidRDefault="00BA6817" w14:paraId="265DF0C9" w14:textId="77777777">
      <w:pPr>
        <w:rPr>
          <w:i/>
        </w:rPr>
      </w:pPr>
      <w:r w:rsidRPr="00CC58D0">
        <w:rPr>
          <w:i/>
        </w:rPr>
        <w:t>Gerealiseerde vermogenskosten</w:t>
      </w:r>
    </w:p>
    <w:p w:rsidRPr="00CC58D0" w:rsidR="00450503" w:rsidP="00BA6817" w:rsidRDefault="00BA6817" w14:paraId="01927856" w14:textId="4E35F06A">
      <w:r w:rsidRPr="00CC58D0">
        <w:t xml:space="preserve">De gewogen gemiddelde vermogenskostenvoet (WACC), bedoeld in artikel 10, derde lid, van de Drinkwaterwet, </w:t>
      </w:r>
      <w:r w:rsidR="00B703AC">
        <w:t>wa</w:t>
      </w:r>
      <w:r w:rsidRPr="00CC58D0">
        <w:t>s voor de kalenderjaren 20</w:t>
      </w:r>
      <w:r w:rsidRPr="00CC58D0" w:rsidR="0000115F">
        <w:t>2</w:t>
      </w:r>
      <w:r w:rsidRPr="00CC58D0" w:rsidR="008C23B2">
        <w:t xml:space="preserve">2-2024 </w:t>
      </w:r>
      <w:r w:rsidRPr="00CC58D0">
        <w:t xml:space="preserve">vastgesteld op </w:t>
      </w:r>
      <w:r w:rsidRPr="00CC58D0" w:rsidR="0000115F">
        <w:t>2,</w:t>
      </w:r>
      <w:r w:rsidRPr="00CC58D0" w:rsidR="008C23B2">
        <w:t>9</w:t>
      </w:r>
      <w:r w:rsidRPr="00CC58D0" w:rsidR="0000115F">
        <w:t>5</w:t>
      </w:r>
      <w:r w:rsidRPr="00CC58D0">
        <w:t>%. Deze vermogenskostenvoet geeft het redelijk rendement op het geïnvesteerd vermogen weer dat als norm geldt voor de Nederlandse drinkwaterbedrijven.</w:t>
      </w:r>
      <w:r w:rsidR="00B703AC">
        <w:t xml:space="preserve"> </w:t>
      </w:r>
      <w:r w:rsidRPr="00CC58D0" w:rsidR="00354213">
        <w:t>In 20</w:t>
      </w:r>
      <w:r w:rsidRPr="00CC58D0" w:rsidR="0000115F">
        <w:t>2</w:t>
      </w:r>
      <w:r w:rsidRPr="00CC58D0" w:rsidR="00450503">
        <w:t>3</w:t>
      </w:r>
      <w:r w:rsidRPr="00CC58D0" w:rsidR="0000115F">
        <w:t xml:space="preserve"> </w:t>
      </w:r>
      <w:r w:rsidRPr="00CC58D0" w:rsidR="00ED2B0D">
        <w:t>he</w:t>
      </w:r>
      <w:r w:rsidRPr="00CC58D0" w:rsidR="00253F8D">
        <w:t>eft</w:t>
      </w:r>
      <w:r w:rsidRPr="00CC58D0" w:rsidR="0000115F">
        <w:t xml:space="preserve"> </w:t>
      </w:r>
      <w:r w:rsidRPr="00CC58D0" w:rsidR="003C34E8">
        <w:t>éé</w:t>
      </w:r>
      <w:r w:rsidRPr="00CC58D0" w:rsidR="00450503">
        <w:t>n</w:t>
      </w:r>
      <w:r w:rsidRPr="00CC58D0" w:rsidR="00405D3F">
        <w:t xml:space="preserve"> </w:t>
      </w:r>
      <w:r w:rsidRPr="00CC58D0" w:rsidR="0000115F">
        <w:t>drinkwaterbedrij</w:t>
      </w:r>
      <w:r w:rsidRPr="00CC58D0" w:rsidR="00253F8D">
        <w:t>f</w:t>
      </w:r>
      <w:r w:rsidRPr="00CC58D0">
        <w:t xml:space="preserve"> de wettelijk vastgestelde </w:t>
      </w:r>
      <w:r w:rsidRPr="00CC58D0" w:rsidR="00253F8D">
        <w:t>vermogenskostenvoet</w:t>
      </w:r>
      <w:r w:rsidRPr="00CC58D0" w:rsidR="00ED2B0D">
        <w:t xml:space="preserve"> overschreden</w:t>
      </w:r>
      <w:r w:rsidRPr="00CC58D0">
        <w:t>.</w:t>
      </w:r>
      <w:r w:rsidRPr="00CC58D0" w:rsidR="003C34E8">
        <w:t xml:space="preserve"> Deze overschrijding dient uiterlijk in 2025 te zijn gecompenseerd. </w:t>
      </w:r>
    </w:p>
    <w:p w:rsidRPr="00CC58D0" w:rsidR="00405D3F" w:rsidP="00BA6817" w:rsidRDefault="00405D3F" w14:paraId="5306A12E" w14:textId="77777777"/>
    <w:p w:rsidRPr="00CC58D0" w:rsidR="00747595" w:rsidP="00D057E0" w:rsidRDefault="00BA6817" w14:paraId="3488EF29" w14:textId="7474A895">
      <w:r w:rsidRPr="00CC58D0">
        <w:t xml:space="preserve">Het gewogen gemiddelde van de gerealiseerde vermogenskosten voor de gehele drinkwatersector </w:t>
      </w:r>
      <w:r w:rsidR="00B703AC">
        <w:t>bedroeg</w:t>
      </w:r>
      <w:r w:rsidRPr="00CC58D0" w:rsidR="00450503">
        <w:t xml:space="preserve"> 2,01</w:t>
      </w:r>
      <w:r w:rsidRPr="00CC58D0">
        <w:t>%</w:t>
      </w:r>
      <w:r w:rsidRPr="00CC58D0" w:rsidR="003F7A6B">
        <w:t xml:space="preserve"> in 20</w:t>
      </w:r>
      <w:r w:rsidRPr="00CC58D0" w:rsidR="0000115F">
        <w:t>2</w:t>
      </w:r>
      <w:r w:rsidRPr="00CC58D0" w:rsidR="00450503">
        <w:t>3</w:t>
      </w:r>
      <w:r w:rsidRPr="00CC58D0" w:rsidR="00ED2B0D">
        <w:t xml:space="preserve"> (</w:t>
      </w:r>
      <w:r w:rsidRPr="00CC58D0" w:rsidR="00450503">
        <w:t>1</w:t>
      </w:r>
      <w:r w:rsidR="00B703AC">
        <w:t>,</w:t>
      </w:r>
      <w:r w:rsidRPr="00CC58D0" w:rsidR="00450503">
        <w:t>70</w:t>
      </w:r>
      <w:r w:rsidRPr="00CC58D0" w:rsidR="00ED2B0D">
        <w:t>%</w:t>
      </w:r>
      <w:r w:rsidRPr="00CC58D0" w:rsidR="00042C7A">
        <w:t xml:space="preserve"> in 20</w:t>
      </w:r>
      <w:r w:rsidRPr="00CC58D0" w:rsidR="00253F8D">
        <w:t>2</w:t>
      </w:r>
      <w:r w:rsidRPr="00CC58D0" w:rsidR="00450503">
        <w:t>2</w:t>
      </w:r>
      <w:r w:rsidRPr="00CC58D0" w:rsidR="00ED2B0D">
        <w:t>)</w:t>
      </w:r>
      <w:r w:rsidRPr="00CC58D0" w:rsidR="00B05BCB">
        <w:t xml:space="preserve">. </w:t>
      </w:r>
      <w:r w:rsidRPr="00CC58D0" w:rsidR="00747595">
        <w:t>Waternet is vanwege de afwijkende financiële structuur niet in dit gemiddelde opgenomen.</w:t>
      </w:r>
    </w:p>
    <w:p w:rsidRPr="00CC58D0" w:rsidR="00253F8D" w:rsidP="00BA6817" w:rsidRDefault="00253F8D" w14:paraId="4FFE2444" w14:textId="77777777">
      <w:pPr>
        <w:rPr>
          <w:i/>
        </w:rPr>
      </w:pPr>
    </w:p>
    <w:p w:rsidRPr="00CC58D0" w:rsidR="00C22E46" w:rsidP="00BA6817" w:rsidRDefault="00C22E46" w14:paraId="0AE4A95E" w14:textId="77777777">
      <w:pPr>
        <w:rPr>
          <w:i/>
        </w:rPr>
      </w:pPr>
    </w:p>
    <w:p w:rsidRPr="00CC58D0" w:rsidR="00BA6817" w:rsidP="00BA6817" w:rsidRDefault="0013342B" w14:paraId="2AC553C2" w14:textId="0D389D7B">
      <w:pPr>
        <w:rPr>
          <w:i/>
        </w:rPr>
      </w:pPr>
      <w:r w:rsidRPr="00CC58D0">
        <w:rPr>
          <w:i/>
        </w:rPr>
        <w:lastRenderedPageBreak/>
        <w:t>M</w:t>
      </w:r>
      <w:r w:rsidRPr="00CC58D0" w:rsidR="00BA6817">
        <w:rPr>
          <w:i/>
        </w:rPr>
        <w:t>aximaal toegestane eigen vermogen</w:t>
      </w:r>
      <w:r w:rsidRPr="00CC58D0">
        <w:rPr>
          <w:i/>
        </w:rPr>
        <w:t xml:space="preserve"> in het totaal vermogen</w:t>
      </w:r>
      <w:r w:rsidRPr="00CC58D0" w:rsidR="00BA6817">
        <w:rPr>
          <w:i/>
        </w:rPr>
        <w:t xml:space="preserve"> </w:t>
      </w:r>
    </w:p>
    <w:p w:rsidRPr="00CC58D0" w:rsidR="00BA6817" w:rsidP="00BA6817" w:rsidRDefault="0013342B" w14:paraId="6F2AF5B7" w14:textId="18B8C181">
      <w:r w:rsidRPr="00CC58D0">
        <w:t>Het</w:t>
      </w:r>
      <w:r w:rsidRPr="00CC58D0" w:rsidR="00E0384A">
        <w:t xml:space="preserve"> </w:t>
      </w:r>
      <w:r w:rsidRPr="00CC58D0" w:rsidR="00BA6817">
        <w:t xml:space="preserve">maximaal toegestane eigen vermogen </w:t>
      </w:r>
      <w:r w:rsidRPr="00CC58D0" w:rsidR="00E0384A">
        <w:t>in het totale vermogen</w:t>
      </w:r>
      <w:r w:rsidRPr="00CC58D0">
        <w:t xml:space="preserve"> (solvabiliteit)</w:t>
      </w:r>
      <w:r w:rsidRPr="00CC58D0" w:rsidR="00E0384A">
        <w:t xml:space="preserve"> </w:t>
      </w:r>
      <w:r w:rsidR="00B703AC">
        <w:t>wa</w:t>
      </w:r>
      <w:r w:rsidRPr="00CC58D0" w:rsidR="00BA6817">
        <w:t>s voor de kalenderjaren 20</w:t>
      </w:r>
      <w:r w:rsidRPr="00CC58D0" w:rsidR="0000115F">
        <w:t>2</w:t>
      </w:r>
      <w:r w:rsidRPr="00CC58D0" w:rsidR="008C23B2">
        <w:t>2-2024</w:t>
      </w:r>
      <w:r w:rsidRPr="00CC58D0" w:rsidR="00BA6817">
        <w:t xml:space="preserve"> vastgesteld op 70%. Alle bedrijven voldoen aan deze wettelijke eis. </w:t>
      </w:r>
    </w:p>
    <w:p w:rsidRPr="00CC58D0" w:rsidR="00BA6817" w:rsidP="00BA6817" w:rsidRDefault="00BA6817" w14:paraId="5E216F2E" w14:textId="4D172AB2">
      <w:r w:rsidRPr="00CC58D0">
        <w:t xml:space="preserve">De </w:t>
      </w:r>
      <w:r w:rsidRPr="00CC58D0" w:rsidR="0078157C">
        <w:t xml:space="preserve">gewogen gemiddelde </w:t>
      </w:r>
      <w:r w:rsidRPr="00CC58D0">
        <w:t xml:space="preserve">solvabiliteit voor de gehele drinkwatersector </w:t>
      </w:r>
      <w:r w:rsidR="00B703AC">
        <w:t>bedroeg</w:t>
      </w:r>
      <w:r w:rsidRPr="00CC58D0">
        <w:t xml:space="preserve"> </w:t>
      </w:r>
      <w:r w:rsidRPr="00CC58D0" w:rsidR="00C40352">
        <w:t>in 202</w:t>
      </w:r>
      <w:r w:rsidRPr="00CC58D0" w:rsidR="00450503">
        <w:t>3</w:t>
      </w:r>
      <w:r w:rsidRPr="00CC58D0" w:rsidR="00C40352">
        <w:t xml:space="preserve"> </w:t>
      </w:r>
      <w:r w:rsidRPr="00CC58D0" w:rsidR="00D843AC">
        <w:t>4</w:t>
      </w:r>
      <w:r w:rsidRPr="00CC58D0" w:rsidR="00450503">
        <w:t>0</w:t>
      </w:r>
      <w:r w:rsidRPr="00CC58D0" w:rsidR="00D843AC">
        <w:t>,</w:t>
      </w:r>
      <w:r w:rsidRPr="00CC58D0" w:rsidR="00450503">
        <w:t>7</w:t>
      </w:r>
      <w:r w:rsidRPr="00CC58D0" w:rsidR="0078157C">
        <w:t>%</w:t>
      </w:r>
      <w:r w:rsidRPr="00CC58D0" w:rsidR="00C40352">
        <w:t xml:space="preserve"> </w:t>
      </w:r>
      <w:r w:rsidRPr="00CC58D0" w:rsidR="0078157C">
        <w:t>(</w:t>
      </w:r>
      <w:r w:rsidRPr="00CC58D0" w:rsidR="00450503">
        <w:t>45,4</w:t>
      </w:r>
      <w:r w:rsidRPr="00CC58D0">
        <w:t>%</w:t>
      </w:r>
      <w:r w:rsidRPr="00CC58D0" w:rsidR="0078157C">
        <w:t xml:space="preserve"> in 20</w:t>
      </w:r>
      <w:r w:rsidRPr="00CC58D0" w:rsidR="00253F8D">
        <w:t>2</w:t>
      </w:r>
      <w:r w:rsidRPr="00CC58D0" w:rsidR="00450503">
        <w:t>2</w:t>
      </w:r>
      <w:r w:rsidRPr="00CC58D0" w:rsidR="0078157C">
        <w:t>)</w:t>
      </w:r>
      <w:r w:rsidRPr="00CC58D0" w:rsidR="0056574D">
        <w:t>.</w:t>
      </w:r>
      <w:r w:rsidRPr="00CC58D0" w:rsidR="00D819AC">
        <w:t xml:space="preserve"> Waternet is vanwege de afwijkende financiële structuur niet in dit gemiddelde opgenomen.</w:t>
      </w:r>
    </w:p>
    <w:p w:rsidRPr="00CC58D0" w:rsidR="0078157C" w:rsidP="00BA6817" w:rsidRDefault="0078157C" w14:paraId="43B321BC" w14:textId="77777777"/>
    <w:p w:rsidRPr="00CC58D0" w:rsidR="00BA6817" w:rsidP="00BA6817" w:rsidRDefault="00BA6817" w14:paraId="4A2203F6" w14:textId="77777777">
      <w:pPr>
        <w:rPr>
          <w:i/>
        </w:rPr>
      </w:pPr>
      <w:r w:rsidRPr="00CC58D0">
        <w:rPr>
          <w:i/>
        </w:rPr>
        <w:t xml:space="preserve">Bevordering goede drinkwatervoorziening in het buitenland </w:t>
      </w:r>
    </w:p>
    <w:p w:rsidRPr="00CC58D0" w:rsidR="00BA6817" w:rsidP="00BA6817" w:rsidRDefault="00BA6817" w14:paraId="15FEC5F8" w14:textId="77777777">
      <w:r w:rsidRPr="00CC58D0">
        <w:t>Drinkwaterbedrijven mogen een deel van het rendement inzetten ten behoeve van het stimuleren van de drinkwatervoorziening in het buitenland. De totale (netto) kosten mogen niet meer dan 1% van de gerealiseerde omzet van de drinkwaterlevering bedragen.</w:t>
      </w:r>
    </w:p>
    <w:p w:rsidRPr="00CC58D0" w:rsidR="00BA6817" w:rsidP="00BA6817" w:rsidRDefault="00BA6817" w14:paraId="69FD6726" w14:textId="0AA69357">
      <w:r w:rsidRPr="00CC58D0">
        <w:t>Geen van de drinkwaterbedrijven overschreed de wettelijke norm van 1%. Het gemiddelde kostenpercentage van de drinkwaterbedrijven over 20</w:t>
      </w:r>
      <w:r w:rsidRPr="00CC58D0" w:rsidR="0000115F">
        <w:t>2</w:t>
      </w:r>
      <w:r w:rsidRPr="00CC58D0" w:rsidR="00450503">
        <w:t>3</w:t>
      </w:r>
      <w:r w:rsidRPr="00CC58D0">
        <w:t xml:space="preserve"> is </w:t>
      </w:r>
      <w:r w:rsidRPr="00CC58D0" w:rsidR="00094A51">
        <w:t>0,</w:t>
      </w:r>
      <w:r w:rsidRPr="00CC58D0" w:rsidR="00450503">
        <w:t>47</w:t>
      </w:r>
      <w:r w:rsidRPr="00CC58D0">
        <w:t>%</w:t>
      </w:r>
      <w:r w:rsidR="0050521C">
        <w:t xml:space="preserve"> </w:t>
      </w:r>
      <w:r w:rsidRPr="00CC58D0">
        <w:t>(</w:t>
      </w:r>
      <w:r w:rsidRPr="00CC58D0" w:rsidR="0000115F">
        <w:t>0,</w:t>
      </w:r>
      <w:r w:rsidRPr="00CC58D0" w:rsidR="008C23B2">
        <w:t>5</w:t>
      </w:r>
      <w:r w:rsidRPr="00CC58D0" w:rsidR="00450503">
        <w:t>4</w:t>
      </w:r>
      <w:r w:rsidRPr="00CC58D0">
        <w:t>%</w:t>
      </w:r>
      <w:r w:rsidR="0050521C">
        <w:t xml:space="preserve"> in 2022</w:t>
      </w:r>
      <w:r w:rsidRPr="00CC58D0">
        <w:t xml:space="preserve">). </w:t>
      </w:r>
    </w:p>
    <w:p w:rsidRPr="00CC58D0" w:rsidR="00BA6817" w:rsidP="00BA6817" w:rsidRDefault="00BA6817" w14:paraId="5C253454" w14:textId="6C375B8C">
      <w:r w:rsidRPr="00CC58D0">
        <w:t>De totale netto kosten ingezet door de drinkwaterbedrijven voor drinkwaterprojecten in het buitenland in 20</w:t>
      </w:r>
      <w:r w:rsidRPr="00CC58D0" w:rsidR="0000115F">
        <w:t>2</w:t>
      </w:r>
      <w:r w:rsidRPr="00CC58D0" w:rsidR="00450503">
        <w:t>3</w:t>
      </w:r>
      <w:r w:rsidRPr="00CC58D0">
        <w:t xml:space="preserve"> </w:t>
      </w:r>
      <w:r w:rsidR="00B703AC">
        <w:t>waren</w:t>
      </w:r>
      <w:r w:rsidRPr="00CC58D0">
        <w:t xml:space="preserve"> €</w:t>
      </w:r>
      <w:r w:rsidRPr="00CC58D0" w:rsidR="00C774B8">
        <w:t xml:space="preserve"> </w:t>
      </w:r>
      <w:r w:rsidRPr="00CC58D0" w:rsidR="00306523">
        <w:t>8,1</w:t>
      </w:r>
      <w:r w:rsidRPr="00CC58D0">
        <w:t xml:space="preserve"> miljoen (€</w:t>
      </w:r>
      <w:r w:rsidRPr="00CC58D0" w:rsidR="00C774B8">
        <w:t xml:space="preserve"> </w:t>
      </w:r>
      <w:r w:rsidRPr="00CC58D0" w:rsidR="00450503">
        <w:t>8</w:t>
      </w:r>
      <w:r w:rsidRPr="00CC58D0" w:rsidR="00361816">
        <w:t>,</w:t>
      </w:r>
      <w:r w:rsidRPr="00CC58D0" w:rsidR="00450503">
        <w:t>01</w:t>
      </w:r>
      <w:r w:rsidRPr="00CC58D0" w:rsidR="00FE386E">
        <w:t xml:space="preserve"> </w:t>
      </w:r>
      <w:r w:rsidRPr="00CC58D0">
        <w:t>miljoen in 20</w:t>
      </w:r>
      <w:r w:rsidRPr="00CC58D0" w:rsidR="00747595">
        <w:t>2</w:t>
      </w:r>
      <w:r w:rsidRPr="00CC58D0" w:rsidR="00450503">
        <w:t>2</w:t>
      </w:r>
      <w:r w:rsidRPr="00CC58D0">
        <w:t xml:space="preserve">).  </w:t>
      </w:r>
    </w:p>
    <w:p w:rsidRPr="00CC58D0" w:rsidR="00BA6817" w:rsidP="00BA6817" w:rsidRDefault="00BA6817" w14:paraId="1A557061" w14:textId="77777777">
      <w:pPr>
        <w:rPr>
          <w:i/>
        </w:rPr>
      </w:pPr>
    </w:p>
    <w:p w:rsidRPr="00CC58D0" w:rsidR="00BA6817" w:rsidP="00BA6817" w:rsidRDefault="00BA6817" w14:paraId="5AC5085C" w14:textId="77777777">
      <w:pPr>
        <w:rPr>
          <w:i/>
        </w:rPr>
      </w:pPr>
      <w:r w:rsidRPr="00CC58D0">
        <w:rPr>
          <w:i/>
        </w:rPr>
        <w:t>Rendement niet-wettelijke activiteiten</w:t>
      </w:r>
    </w:p>
    <w:p w:rsidRPr="00CC58D0" w:rsidR="00BA6817" w:rsidP="00BA6817" w:rsidRDefault="00BA6817" w14:paraId="203D2537" w14:textId="21D1AA0D">
      <w:pPr>
        <w:pStyle w:val="OndertekeningArea1"/>
        <w:spacing w:before="0"/>
      </w:pPr>
      <w:r w:rsidRPr="00CC58D0">
        <w:t>Drinkwaterbedrijven kunnen, naast de activiteiten in het kader van de openbare drinkwatervoorziening, ook niet-wettelijke (economische) activiteiten uitvoeren. Deze activiteiten zijn gebonden aan een aantal wettelijke eisen. Zo mag er onder andere ge</w:t>
      </w:r>
      <w:r w:rsidRPr="00CC58D0" w:rsidR="00C774B8">
        <w:t>en sprake zijn van kruissubsidië</w:t>
      </w:r>
      <w:r w:rsidRPr="00CC58D0">
        <w:t>ring</w:t>
      </w:r>
      <w:r w:rsidRPr="00CC58D0" w:rsidR="00630261">
        <w:t xml:space="preserve"> en moet de financiële administratie gescheiden zijn van de wettelijke activiteiten</w:t>
      </w:r>
      <w:r w:rsidRPr="00CC58D0">
        <w:t xml:space="preserve">. </w:t>
      </w:r>
    </w:p>
    <w:p w:rsidRPr="00CC58D0" w:rsidR="00C774B8" w:rsidP="00B703AC" w:rsidRDefault="00747595" w14:paraId="3A49EEE6" w14:textId="2C97A3C2">
      <w:pPr>
        <w:pStyle w:val="OndertekeningArea1"/>
        <w:spacing w:before="0"/>
      </w:pPr>
      <w:r w:rsidRPr="00CC58D0">
        <w:t xml:space="preserve">Het gemiddelde gewogen rendement op niet-wettelijke activiteiten voor de sector </w:t>
      </w:r>
      <w:r w:rsidR="00B703AC">
        <w:t>wa</w:t>
      </w:r>
      <w:r w:rsidRPr="00CC58D0">
        <w:t xml:space="preserve">s </w:t>
      </w:r>
      <w:r w:rsidRPr="00CC58D0" w:rsidR="00450503">
        <w:t>5,9</w:t>
      </w:r>
      <w:r w:rsidRPr="00CC58D0">
        <w:t>% in 202</w:t>
      </w:r>
      <w:r w:rsidRPr="00CC58D0" w:rsidR="00450503">
        <w:t>3</w:t>
      </w:r>
      <w:r w:rsidRPr="00CC58D0">
        <w:t xml:space="preserve"> (</w:t>
      </w:r>
      <w:r w:rsidRPr="00CC58D0" w:rsidR="00450503">
        <w:t>6</w:t>
      </w:r>
      <w:r w:rsidR="00B703AC">
        <w:t>,</w:t>
      </w:r>
      <w:r w:rsidRPr="00CC58D0" w:rsidR="00450503">
        <w:t>8</w:t>
      </w:r>
      <w:r w:rsidRPr="00CC58D0">
        <w:t>% in 202</w:t>
      </w:r>
      <w:r w:rsidRPr="00CC58D0" w:rsidR="00450503">
        <w:t>2</w:t>
      </w:r>
      <w:r w:rsidRPr="00CC58D0">
        <w:t>).</w:t>
      </w:r>
    </w:p>
    <w:p w:rsidR="00BE693D" w:rsidP="008B6BC2" w:rsidRDefault="00BE693D" w14:paraId="6A0533F1" w14:textId="7FAAD440">
      <w:pPr>
        <w:pStyle w:val="OndertekeningArea1"/>
      </w:pPr>
      <w:r>
        <w:t>Hoogachtend,</w:t>
      </w:r>
    </w:p>
    <w:p w:rsidR="008B6BC2" w:rsidP="008B6BC2" w:rsidRDefault="008B6BC2" w14:paraId="415ECF1D" w14:textId="52FA5E6C">
      <w:pPr>
        <w:pStyle w:val="OndertekeningArea1"/>
      </w:pPr>
      <w:r w:rsidRPr="00CC58D0">
        <w:t>DE MINISTER VAN INFRASTRUCTUUR EN WATERSTAAT,</w:t>
      </w:r>
    </w:p>
    <w:p w:rsidR="008B6BC2" w:rsidP="008B6BC2" w:rsidRDefault="008B6BC2" w14:paraId="6D3C520A" w14:textId="77777777"/>
    <w:p w:rsidR="008B6BC2" w:rsidP="008B6BC2" w:rsidRDefault="008B6BC2" w14:paraId="3E2446EA" w14:textId="77777777"/>
    <w:p w:rsidR="008B6BC2" w:rsidP="008B6BC2" w:rsidRDefault="008B6BC2" w14:paraId="10C14D76" w14:textId="77777777"/>
    <w:p w:rsidR="008B6BC2" w:rsidP="008B6BC2" w:rsidRDefault="008B6BC2" w14:paraId="62C56229" w14:textId="77777777"/>
    <w:p w:rsidR="00C3522B" w:rsidP="008B6BC2" w:rsidRDefault="00C3522B" w14:paraId="5560E069" w14:textId="77777777"/>
    <w:p w:rsidR="00C3522B" w:rsidP="008B6BC2" w:rsidRDefault="00C3522B" w14:paraId="626A4779" w14:textId="77777777"/>
    <w:p w:rsidR="00DE3C8E" w:rsidP="00354213" w:rsidRDefault="00C3522B" w14:paraId="28E8E105" w14:textId="41DB6CFE">
      <w:pPr>
        <w:spacing w:line="240" w:lineRule="auto"/>
      </w:pPr>
      <w:r w:rsidRPr="002E2DD2">
        <w:t>Barry Madlener</w:t>
      </w:r>
    </w:p>
    <w:sectPr w:rsidR="00DE3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4C34E" w14:textId="77777777" w:rsidR="00D30C28" w:rsidRDefault="00D30C28">
      <w:pPr>
        <w:spacing w:line="240" w:lineRule="auto"/>
      </w:pPr>
      <w:r>
        <w:separator/>
      </w:r>
    </w:p>
  </w:endnote>
  <w:endnote w:type="continuationSeparator" w:id="0">
    <w:p w14:paraId="4F87B642" w14:textId="77777777" w:rsidR="00D30C28" w:rsidRDefault="00D30C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A67E8" w14:textId="77777777" w:rsidR="00BE46A2" w:rsidRDefault="00BE46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DCC8B" w14:textId="77777777" w:rsidR="00BE46A2" w:rsidRDefault="00BE46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8E956" w14:textId="77777777" w:rsidR="00BE46A2" w:rsidRDefault="00BE46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2B1C2" w14:textId="77777777" w:rsidR="00D30C28" w:rsidRDefault="00D30C28">
      <w:pPr>
        <w:spacing w:line="240" w:lineRule="auto"/>
      </w:pPr>
      <w:r>
        <w:separator/>
      </w:r>
    </w:p>
  </w:footnote>
  <w:footnote w:type="continuationSeparator" w:id="0">
    <w:p w14:paraId="2FD77C68" w14:textId="77777777" w:rsidR="00D30C28" w:rsidRDefault="00D30C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D4F55" w14:textId="77777777" w:rsidR="00BE46A2" w:rsidRDefault="00BE46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FD27A" w14:textId="77777777" w:rsidR="00E0384A" w:rsidRDefault="00E0384A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0E2D9550" wp14:editId="05C5E15A">
              <wp:simplePos x="0" y="0"/>
              <wp:positionH relativeFrom="page">
                <wp:posOffset>5903595</wp:posOffset>
              </wp:positionH>
              <wp:positionV relativeFrom="page">
                <wp:posOffset>1907540</wp:posOffset>
              </wp:positionV>
              <wp:extent cx="1259840" cy="7991475"/>
              <wp:effectExtent l="0" t="0" r="0" b="0"/>
              <wp:wrapNone/>
              <wp:docPr id="12" name="Colofon_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B7562C" w14:textId="77777777" w:rsidR="00E0384A" w:rsidRDefault="00E0384A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A71DE94" w14:textId="77777777" w:rsidR="00E0384A" w:rsidRDefault="00E0384A">
                          <w:pPr>
                            <w:pStyle w:val="WitregelW2"/>
                          </w:pPr>
                        </w:p>
                        <w:p w14:paraId="63DAAE66" w14:textId="77777777" w:rsidR="00BE693D" w:rsidRDefault="00BE693D" w:rsidP="00BE693D">
                          <w:pPr>
                            <w:pStyle w:val="AfzendgegevensKop0"/>
                          </w:pPr>
                          <w:r>
                            <w:t>Kenmerk</w:t>
                          </w:r>
                        </w:p>
                        <w:p w14:paraId="57615D9D" w14:textId="77777777" w:rsidR="00BE693D" w:rsidRDefault="00BE693D" w:rsidP="00BE693D">
                          <w:pPr>
                            <w:pStyle w:val="Afzendgegevens"/>
                          </w:pPr>
                          <w:r>
                            <w:t>ILT-2024/51236</w:t>
                          </w:r>
                        </w:p>
                        <w:p w14:paraId="5D74B2B3" w14:textId="2C58C06C" w:rsidR="00E0384A" w:rsidRDefault="00E0384A">
                          <w:pPr>
                            <w:pStyle w:val="Referentiegegevenskop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2D9550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" filled="f" stroked="f">
              <v:path arrowok="t"/>
              <v:textbox inset="0,0,0,0">
                <w:txbxContent>
                  <w:p w14:paraId="7EB7562C" w14:textId="77777777" w:rsidR="00E0384A" w:rsidRDefault="00E0384A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A71DE94" w14:textId="77777777" w:rsidR="00E0384A" w:rsidRDefault="00E0384A">
                    <w:pPr>
                      <w:pStyle w:val="WitregelW2"/>
                    </w:pPr>
                  </w:p>
                  <w:p w14:paraId="63DAAE66" w14:textId="77777777" w:rsidR="00BE693D" w:rsidRDefault="00BE693D" w:rsidP="00BE693D">
                    <w:pPr>
                      <w:pStyle w:val="AfzendgegevensKop0"/>
                    </w:pPr>
                    <w:r>
                      <w:t>Kenmerk</w:t>
                    </w:r>
                  </w:p>
                  <w:p w14:paraId="57615D9D" w14:textId="77777777" w:rsidR="00BE693D" w:rsidRDefault="00BE693D" w:rsidP="00BE693D">
                    <w:pPr>
                      <w:pStyle w:val="Afzendgegevens"/>
                    </w:pPr>
                    <w:r>
                      <w:t>ILT-2024/51236</w:t>
                    </w:r>
                  </w:p>
                  <w:p w14:paraId="5D74B2B3" w14:textId="2C58C06C" w:rsidR="00E0384A" w:rsidRDefault="00E0384A">
                    <w:pPr>
                      <w:pStyle w:val="Referentiegegevenskop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1362F185" wp14:editId="55D83B28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_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1C056B" w14:textId="08362480" w:rsidR="00E0384A" w:rsidRDefault="00E0384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057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057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62F185" id="Paginanummer_3" o:spid="_x0000_s1027" type="#_x0000_t202" style="position:absolute;margin-left:464.85pt;margin-top:805pt;width:99pt;height:14.25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" filled="f" stroked="f">
              <v:path arrowok="t"/>
              <v:textbox inset="0,0,0,0">
                <w:txbxContent>
                  <w:p w14:paraId="0C1C056B" w14:textId="08362480" w:rsidR="00E0384A" w:rsidRDefault="00E0384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057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057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63623E14" wp14:editId="4AF46938">
              <wp:simplePos x="0" y="0"/>
              <wp:positionH relativeFrom="page">
                <wp:posOffset>1007745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4" name="Rubricering onder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624724" w14:textId="77777777" w:rsidR="00E0384A" w:rsidRDefault="00E0384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623E14" id="Rubricering onder vervolgpagina" o:spid="_x0000_s1028" type="#_x0000_t202" style="position:absolute;margin-left:79.35pt;margin-top:805pt;width:141.75pt;height:14.25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" filled="f" stroked="f">
              <v:path arrowok="t"/>
              <v:textbox inset="0,0,0,0">
                <w:txbxContent>
                  <w:p w14:paraId="27624724" w14:textId="77777777" w:rsidR="00E0384A" w:rsidRDefault="00E0384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1D756F06" wp14:editId="3D30FF50">
              <wp:simplePos x="0" y="0"/>
              <wp:positionH relativeFrom="page">
                <wp:posOffset>1007745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Merking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BF2EE5" w14:textId="77777777" w:rsidR="00E0384A" w:rsidRDefault="00E0384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756F06" id="Merking vervolgpagina" o:spid="_x0000_s1029" type="#_x0000_t202" style="position:absolute;margin-left:79.35pt;margin-top:94.45pt;width:187.5pt;height:22.5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" filled="f" stroked="f">
              <v:path arrowok="t"/>
              <v:textbox inset="0,0,0,0">
                <w:txbxContent>
                  <w:p w14:paraId="16BF2EE5" w14:textId="77777777" w:rsidR="00E0384A" w:rsidRDefault="00E0384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0AACF" w14:textId="739C06F1" w:rsidR="00E0384A" w:rsidRDefault="00E0384A" w:rsidP="007F7108">
    <w:pPr>
      <w:tabs>
        <w:tab w:val="left" w:pos="4305"/>
      </w:tabs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BBF7A81" wp14:editId="1BCB638F">
              <wp:simplePos x="0" y="0"/>
              <wp:positionH relativeFrom="page">
                <wp:posOffset>1007745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76800E" w14:textId="77777777" w:rsidR="00E0384A" w:rsidRDefault="00E0384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BF7A81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" filled="f" stroked="f">
              <v:path arrowok="t"/>
              <v:textbox inset="0,0,0,0">
                <w:txbxContent>
                  <w:p w14:paraId="4A76800E" w14:textId="77777777" w:rsidR="00E0384A" w:rsidRDefault="00E0384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4B71D5E" wp14:editId="5FEE96B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3FDDD5" w14:textId="77E115A8" w:rsidR="00E0384A" w:rsidRDefault="00E0384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31DC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31DC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B71D5E" id="Paginanummer_2" o:spid="_x0000_s1031" type="#_x0000_t202" style="position:absolute;margin-left:466.25pt;margin-top:805pt;width:99pt;height:14.2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" filled="f" stroked="f">
              <v:path arrowok="t"/>
              <v:textbox inset="0,0,0,0">
                <w:txbxContent>
                  <w:p w14:paraId="1B3FDDD5" w14:textId="77E115A8" w:rsidR="00E0384A" w:rsidRDefault="00E0384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31DC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31DC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F19803D" wp14:editId="70598B1C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4F5546" w14:textId="77777777" w:rsidR="00E0384A" w:rsidRDefault="00E0384A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20871BCC" w14:textId="77777777" w:rsidR="00E0384A" w:rsidRDefault="00E0384A">
                          <w:pPr>
                            <w:pStyle w:val="WitregelW1"/>
                          </w:pPr>
                        </w:p>
                        <w:p w14:paraId="7A4231E1" w14:textId="77777777" w:rsidR="00E0384A" w:rsidRDefault="00E0384A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58807D99" w14:textId="77777777" w:rsidR="00E0384A" w:rsidRPr="00BA68A4" w:rsidRDefault="00E0384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A68A4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545F2FF8" w14:textId="77777777" w:rsidR="00E0384A" w:rsidRPr="00BA68A4" w:rsidRDefault="00E0384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A68A4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62C031AE" w14:textId="77777777" w:rsidR="00E0384A" w:rsidRPr="00BA68A4" w:rsidRDefault="00E0384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A68A4">
                            <w:rPr>
                              <w:lang w:val="de-DE"/>
                            </w:rPr>
                            <w:t>2500 EX  Den Haag</w:t>
                          </w:r>
                        </w:p>
                        <w:p w14:paraId="023ED255" w14:textId="77777777" w:rsidR="00E0384A" w:rsidRPr="00BA68A4" w:rsidRDefault="00E0384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F17AC7E" w14:textId="77777777" w:rsidR="00E0384A" w:rsidRDefault="00E0384A" w:rsidP="002A0EA9">
                          <w:pPr>
                            <w:pStyle w:val="AfzendgegevensKop0"/>
                          </w:pPr>
                          <w:r>
                            <w:t>Kenmerk</w:t>
                          </w:r>
                        </w:p>
                        <w:p w14:paraId="0A413EA9" w14:textId="45496FAE" w:rsidR="00E0384A" w:rsidRDefault="0003092E" w:rsidP="002A0EA9">
                          <w:pPr>
                            <w:pStyle w:val="Afzendgegevens"/>
                          </w:pPr>
                          <w:r>
                            <w:t>ILT-2024/51236</w:t>
                          </w:r>
                        </w:p>
                        <w:p w14:paraId="040D9E8F" w14:textId="77777777" w:rsidR="00E0384A" w:rsidRDefault="00E0384A" w:rsidP="002A0EA9"/>
                        <w:p w14:paraId="19887A2A" w14:textId="77777777" w:rsidR="00E0384A" w:rsidRDefault="00E0384A" w:rsidP="002A0EA9">
                          <w:pPr>
                            <w:pStyle w:val="AfzendgegevensKop0"/>
                          </w:pPr>
                          <w:r>
                            <w:t>Bijlage</w:t>
                          </w:r>
                        </w:p>
                        <w:p w14:paraId="23C3692A" w14:textId="7FC94A7E" w:rsidR="00E0384A" w:rsidRPr="002A0EA9" w:rsidRDefault="00BE693D" w:rsidP="002A0EA9">
                          <w:pPr>
                            <w:pStyle w:val="Afzend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19803D" id="Colofon_2" o:spid="_x0000_s1032" type="#_x0000_t202" style="position:absolute;margin-left:466.25pt;margin-top:153.05pt;width:99.2pt;height:630.7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" filled="f" stroked="f">
              <v:path arrowok="t"/>
              <v:textbox inset="0,0,0,0">
                <w:txbxContent>
                  <w:p w14:paraId="0A4F5546" w14:textId="77777777" w:rsidR="00E0384A" w:rsidRDefault="00E0384A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20871BCC" w14:textId="77777777" w:rsidR="00E0384A" w:rsidRDefault="00E0384A">
                    <w:pPr>
                      <w:pStyle w:val="WitregelW1"/>
                    </w:pPr>
                  </w:p>
                  <w:p w14:paraId="7A4231E1" w14:textId="77777777" w:rsidR="00E0384A" w:rsidRDefault="00E0384A">
                    <w:pPr>
                      <w:pStyle w:val="Afzendgegevens"/>
                    </w:pPr>
                    <w:r>
                      <w:t>Rijnstraat 8</w:t>
                    </w:r>
                  </w:p>
                  <w:p w14:paraId="58807D99" w14:textId="77777777" w:rsidR="00E0384A" w:rsidRPr="00BA68A4" w:rsidRDefault="00E0384A">
                    <w:pPr>
                      <w:pStyle w:val="Afzendgegevens"/>
                      <w:rPr>
                        <w:lang w:val="de-DE"/>
                      </w:rPr>
                    </w:pPr>
                    <w:r w:rsidRPr="00BA68A4">
                      <w:rPr>
                        <w:lang w:val="de-DE"/>
                      </w:rPr>
                      <w:t>Den Haag</w:t>
                    </w:r>
                  </w:p>
                  <w:p w14:paraId="545F2FF8" w14:textId="77777777" w:rsidR="00E0384A" w:rsidRPr="00BA68A4" w:rsidRDefault="00E0384A">
                    <w:pPr>
                      <w:pStyle w:val="Afzendgegevens"/>
                      <w:rPr>
                        <w:lang w:val="de-DE"/>
                      </w:rPr>
                    </w:pPr>
                    <w:r w:rsidRPr="00BA68A4">
                      <w:rPr>
                        <w:lang w:val="de-DE"/>
                      </w:rPr>
                      <w:t>Postbus 20901</w:t>
                    </w:r>
                  </w:p>
                  <w:p w14:paraId="62C031AE" w14:textId="77777777" w:rsidR="00E0384A" w:rsidRPr="00BA68A4" w:rsidRDefault="00E0384A">
                    <w:pPr>
                      <w:pStyle w:val="Afzendgegevens"/>
                      <w:rPr>
                        <w:lang w:val="de-DE"/>
                      </w:rPr>
                    </w:pPr>
                    <w:r w:rsidRPr="00BA68A4">
                      <w:rPr>
                        <w:lang w:val="de-DE"/>
                      </w:rPr>
                      <w:t>2500 EX  Den Haag</w:t>
                    </w:r>
                  </w:p>
                  <w:p w14:paraId="023ED255" w14:textId="77777777" w:rsidR="00E0384A" w:rsidRPr="00BA68A4" w:rsidRDefault="00E0384A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F17AC7E" w14:textId="77777777" w:rsidR="00E0384A" w:rsidRDefault="00E0384A" w:rsidP="002A0EA9">
                    <w:pPr>
                      <w:pStyle w:val="AfzendgegevensKop0"/>
                    </w:pPr>
                    <w:r>
                      <w:t>Kenmerk</w:t>
                    </w:r>
                  </w:p>
                  <w:p w14:paraId="0A413EA9" w14:textId="45496FAE" w:rsidR="00E0384A" w:rsidRDefault="0003092E" w:rsidP="002A0EA9">
                    <w:pPr>
                      <w:pStyle w:val="Afzendgegevens"/>
                    </w:pPr>
                    <w:r>
                      <w:t>ILT-2024/51236</w:t>
                    </w:r>
                  </w:p>
                  <w:p w14:paraId="040D9E8F" w14:textId="77777777" w:rsidR="00E0384A" w:rsidRDefault="00E0384A" w:rsidP="002A0EA9"/>
                  <w:p w14:paraId="19887A2A" w14:textId="77777777" w:rsidR="00E0384A" w:rsidRDefault="00E0384A" w:rsidP="002A0EA9">
                    <w:pPr>
                      <w:pStyle w:val="AfzendgegevensKop0"/>
                    </w:pPr>
                    <w:r>
                      <w:t>Bijlage</w:t>
                    </w:r>
                  </w:p>
                  <w:p w14:paraId="23C3692A" w14:textId="7FC94A7E" w:rsidR="00E0384A" w:rsidRPr="002A0EA9" w:rsidRDefault="00BE693D" w:rsidP="002A0EA9">
                    <w:pPr>
                      <w:pStyle w:val="Afzend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63AA10A" wp14:editId="0240DDD2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B894D6" w14:textId="77777777" w:rsidR="00E0384A" w:rsidRDefault="00E0384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D26DE76" wp14:editId="07314869">
                                <wp:extent cx="467995" cy="1583865"/>
                                <wp:effectExtent l="0" t="0" r="0" b="0"/>
                                <wp:docPr id="5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3AA10A" id="lint_2" o:spid="_x0000_s1033" type="#_x0000_t202" style="position:absolute;margin-left:277.75pt;margin-top:0;width:36.85pt;height:124.7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" filled="f" stroked="f">
              <v:path arrowok="t"/>
              <v:textbox inset="0,0,0,0">
                <w:txbxContent>
                  <w:p w14:paraId="72B894D6" w14:textId="77777777" w:rsidR="00E0384A" w:rsidRDefault="00E0384A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D26DE76" wp14:editId="07314869">
                          <wp:extent cx="467995" cy="1583865"/>
                          <wp:effectExtent l="0" t="0" r="0" b="0"/>
                          <wp:docPr id="5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D8A64F5" wp14:editId="114FD02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6" name="Woordmerk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971E9F" w14:textId="77777777" w:rsidR="00E0384A" w:rsidRDefault="00E0384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8B39B38" wp14:editId="6D567A39">
                                <wp:extent cx="2339975" cy="1582834"/>
                                <wp:effectExtent l="0" t="0" r="0" b="0"/>
                                <wp:docPr id="7" name="IenM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enM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8A64F5" id="Woordmerk_2" o:spid="_x0000_s1034" type="#_x0000_t202" style="position:absolute;margin-left:314.6pt;margin-top:0;width:184.25pt;height:124.7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" filled="f" stroked="f">
              <v:path arrowok="t"/>
              <v:textbox inset="0,0,0,0">
                <w:txbxContent>
                  <w:p w14:paraId="6E971E9F" w14:textId="77777777" w:rsidR="00E0384A" w:rsidRDefault="00E0384A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8B39B38" wp14:editId="6D567A39">
                          <wp:extent cx="2339975" cy="1582834"/>
                          <wp:effectExtent l="0" t="0" r="0" b="0"/>
                          <wp:docPr id="7" name="IenM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enM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DF1BED7" wp14:editId="7E3300F0">
              <wp:simplePos x="0" y="0"/>
              <wp:positionH relativeFrom="page">
                <wp:posOffset>1007745</wp:posOffset>
              </wp:positionH>
              <wp:positionV relativeFrom="page">
                <wp:posOffset>1691640</wp:posOffset>
              </wp:positionV>
              <wp:extent cx="3563620" cy="143510"/>
              <wp:effectExtent l="0" t="0" r="0" b="0"/>
              <wp:wrapNone/>
              <wp:docPr id="8" name="Retourregel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2430E4" w14:textId="77777777" w:rsidR="00E0384A" w:rsidRDefault="00E0384A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F1BED7" id="Retourregel_2" o:spid="_x0000_s1035" type="#_x0000_t202" style="position:absolute;margin-left:79.35pt;margin-top:133.2pt;width:280.6pt;height:11.3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" filled="f" stroked="f">
              <v:path arrowok="t"/>
              <v:textbox inset="0,0,0,0">
                <w:txbxContent>
                  <w:p w14:paraId="362430E4" w14:textId="77777777" w:rsidR="00E0384A" w:rsidRDefault="00E0384A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5B7F84B" wp14:editId="7DBD0785">
              <wp:simplePos x="0" y="0"/>
              <wp:positionH relativeFrom="margin">
                <wp:align>left</wp:align>
              </wp:positionH>
              <wp:positionV relativeFrom="page">
                <wp:posOffset>1943100</wp:posOffset>
              </wp:positionV>
              <wp:extent cx="4660900" cy="1079500"/>
              <wp:effectExtent l="0" t="0" r="0" b="0"/>
              <wp:wrapNone/>
              <wp:docPr id="9" name="Toezendgegevens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60900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764F44" w14:textId="0AC3AF39" w:rsidR="00E0384A" w:rsidRDefault="00E0384A">
                          <w:r>
                            <w:t>Tweede Kamer der Staten-Generaal</w:t>
                          </w:r>
                        </w:p>
                        <w:p w14:paraId="26D27733" w14:textId="77777777" w:rsidR="00C3522B" w:rsidRDefault="00C3522B">
                          <w:r>
                            <w:t>t.a.v. de voorzitter</w:t>
                          </w:r>
                        </w:p>
                        <w:p w14:paraId="3ECBE9AD" w14:textId="76613813" w:rsidR="00E0384A" w:rsidRPr="00CC58D0" w:rsidRDefault="00C3522B">
                          <w:r>
                            <w:t>Postbus 20018</w:t>
                          </w:r>
                        </w:p>
                        <w:p w14:paraId="2FD062FF" w14:textId="73FCC2B8" w:rsidR="00E0384A" w:rsidRDefault="00E0384A">
                          <w:r w:rsidRPr="00CC58D0">
                            <w:t>25</w:t>
                          </w:r>
                          <w:r w:rsidR="00C3522B">
                            <w:t>00</w:t>
                          </w:r>
                          <w:r w:rsidRPr="00CC58D0">
                            <w:t xml:space="preserve"> </w:t>
                          </w:r>
                          <w:r w:rsidR="00C3522B">
                            <w:t>E</w:t>
                          </w:r>
                          <w:r w:rsidRPr="00CC58D0">
                            <w:t>A  D</w:t>
                          </w:r>
                          <w:r w:rsidR="00BE46A2">
                            <w:t>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B7F84B" id="Toezendgegevens_2" o:spid="_x0000_s1036" type="#_x0000_t202" style="position:absolute;margin-left:0;margin-top:153pt;width:367pt;height:85pt;z-index:25166182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" filled="f" stroked="f">
              <v:path arrowok="t"/>
              <v:textbox inset="0,0,0,0">
                <w:txbxContent>
                  <w:p w14:paraId="7D764F44" w14:textId="0AC3AF39" w:rsidR="00E0384A" w:rsidRDefault="00E0384A">
                    <w:r>
                      <w:t>Tweede Kamer der Staten-Generaal</w:t>
                    </w:r>
                  </w:p>
                  <w:p w14:paraId="26D27733" w14:textId="77777777" w:rsidR="00C3522B" w:rsidRDefault="00C3522B">
                    <w:r>
                      <w:t>t.a.v. de voorzitter</w:t>
                    </w:r>
                  </w:p>
                  <w:p w14:paraId="3ECBE9AD" w14:textId="76613813" w:rsidR="00E0384A" w:rsidRPr="00CC58D0" w:rsidRDefault="00C3522B">
                    <w:r>
                      <w:t>Postbus 20018</w:t>
                    </w:r>
                  </w:p>
                  <w:p w14:paraId="2FD062FF" w14:textId="73FCC2B8" w:rsidR="00E0384A" w:rsidRDefault="00E0384A">
                    <w:r w:rsidRPr="00CC58D0">
                      <w:t>25</w:t>
                    </w:r>
                    <w:r w:rsidR="00C3522B">
                      <w:t>00</w:t>
                    </w:r>
                    <w:r w:rsidRPr="00CC58D0">
                      <w:t xml:space="preserve"> </w:t>
                    </w:r>
                    <w:r w:rsidR="00C3522B">
                      <w:t>E</w:t>
                    </w:r>
                    <w:r w:rsidRPr="00CC58D0">
                      <w:t>A  D</w:t>
                    </w:r>
                    <w:r w:rsidR="00BE46A2">
                      <w:t>EN HAAG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7D674F2" wp14:editId="4BFDB807">
              <wp:simplePos x="0" y="0"/>
              <wp:positionH relativeFrom="page">
                <wp:posOffset>1010285</wp:posOffset>
              </wp:positionH>
              <wp:positionV relativeFrom="page">
                <wp:posOffset>3636645</wp:posOffset>
              </wp:positionV>
              <wp:extent cx="4290060" cy="629920"/>
              <wp:effectExtent l="0" t="0" r="0" b="0"/>
              <wp:wrapNone/>
              <wp:docPr id="10" name="Documentgegeven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90060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0384A" w14:paraId="51EE729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0620EBF" w14:textId="77777777" w:rsidR="00E0384A" w:rsidRDefault="00E0384A"/>
                            </w:tc>
                            <w:tc>
                              <w:tcPr>
                                <w:tcW w:w="5400" w:type="dxa"/>
                              </w:tcPr>
                              <w:p w14:paraId="1CDC7E85" w14:textId="77777777" w:rsidR="00E0384A" w:rsidRDefault="00E0384A"/>
                            </w:tc>
                          </w:tr>
                          <w:tr w:rsidR="00E0384A" w14:paraId="1C29F7C4" w14:textId="77777777" w:rsidTr="00CC58D0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3AE95CC" w14:textId="77777777" w:rsidR="00E0384A" w:rsidRDefault="00E0384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  <w:shd w:val="clear" w:color="auto" w:fill="auto"/>
                              </w:tcPr>
                              <w:p w14:paraId="1BB57A85" w14:textId="12EFF6D1" w:rsidR="00E0384A" w:rsidRPr="00CC58D0" w:rsidRDefault="00993D8D" w:rsidP="00C774B8">
                                <w:r>
                                  <w:t>21 januari 2025</w:t>
                                </w:r>
                              </w:p>
                            </w:tc>
                          </w:tr>
                          <w:tr w:rsidR="00E0384A" w14:paraId="4C93315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112DD91" w14:textId="77777777" w:rsidR="00E0384A" w:rsidRDefault="00E0384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BCAC278" w14:textId="0D16BB60" w:rsidR="00E0384A" w:rsidRDefault="00C3522B" w:rsidP="0000115F">
                                <w:r>
                                  <w:t>B</w:t>
                                </w:r>
                                <w:r w:rsidR="00E0384A">
                                  <w:t>edrijfsverslagen drinkwaterbedrijven</w:t>
                                </w:r>
                                <w:r>
                                  <w:t xml:space="preserve"> 2</w:t>
                                </w:r>
                                <w:r w:rsidR="00E0384A">
                                  <w:t>0</w:t>
                                </w:r>
                                <w:r w:rsidR="0000115F">
                                  <w:t>2</w:t>
                                </w:r>
                                <w:r w:rsidR="00CC6F21">
                                  <w:t>3</w:t>
                                </w:r>
                              </w:p>
                            </w:tc>
                          </w:tr>
                          <w:tr w:rsidR="00E0384A" w14:paraId="69C38F4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5D79AFC" w14:textId="77777777" w:rsidR="00E0384A" w:rsidRDefault="00E0384A"/>
                            </w:tc>
                            <w:tc>
                              <w:tcPr>
                                <w:tcW w:w="5400" w:type="dxa"/>
                              </w:tcPr>
                              <w:p w14:paraId="7B6195FA" w14:textId="77777777" w:rsidR="00E0384A" w:rsidRDefault="00E0384A"/>
                            </w:tc>
                          </w:tr>
                        </w:tbl>
                        <w:p w14:paraId="0E5B9F23" w14:textId="77777777" w:rsidR="00E0384A" w:rsidRDefault="00E0384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D674F2" id="Documentgegevens" o:spid="_x0000_s1037" type="#_x0000_t202" style="position:absolute;margin-left:79.55pt;margin-top:286.35pt;width:337.8pt;height:49.6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0384A" w14:paraId="51EE729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0620EBF" w14:textId="77777777" w:rsidR="00E0384A" w:rsidRDefault="00E0384A"/>
                      </w:tc>
                      <w:tc>
                        <w:tcPr>
                          <w:tcW w:w="5400" w:type="dxa"/>
                        </w:tcPr>
                        <w:p w14:paraId="1CDC7E85" w14:textId="77777777" w:rsidR="00E0384A" w:rsidRDefault="00E0384A"/>
                      </w:tc>
                    </w:tr>
                    <w:tr w:rsidR="00E0384A" w14:paraId="1C29F7C4" w14:textId="77777777" w:rsidTr="00CC58D0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3AE95CC" w14:textId="77777777" w:rsidR="00E0384A" w:rsidRDefault="00E0384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  <w:shd w:val="clear" w:color="auto" w:fill="auto"/>
                        </w:tcPr>
                        <w:p w14:paraId="1BB57A85" w14:textId="12EFF6D1" w:rsidR="00E0384A" w:rsidRPr="00CC58D0" w:rsidRDefault="00993D8D" w:rsidP="00C774B8">
                          <w:r>
                            <w:t>21 januari 2025</w:t>
                          </w:r>
                        </w:p>
                      </w:tc>
                    </w:tr>
                    <w:tr w:rsidR="00E0384A" w14:paraId="4C93315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112DD91" w14:textId="77777777" w:rsidR="00E0384A" w:rsidRDefault="00E0384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BCAC278" w14:textId="0D16BB60" w:rsidR="00E0384A" w:rsidRDefault="00C3522B" w:rsidP="0000115F">
                          <w:r>
                            <w:t>B</w:t>
                          </w:r>
                          <w:r w:rsidR="00E0384A">
                            <w:t>edrijfsverslagen drinkwaterbedrijven</w:t>
                          </w:r>
                          <w:r>
                            <w:t xml:space="preserve"> 2</w:t>
                          </w:r>
                          <w:r w:rsidR="00E0384A">
                            <w:t>0</w:t>
                          </w:r>
                          <w:r w:rsidR="0000115F">
                            <w:t>2</w:t>
                          </w:r>
                          <w:r w:rsidR="00CC6F21">
                            <w:t>3</w:t>
                          </w:r>
                        </w:p>
                      </w:tc>
                    </w:tr>
                    <w:tr w:rsidR="00E0384A" w14:paraId="69C38F4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5D79AFC" w14:textId="77777777" w:rsidR="00E0384A" w:rsidRDefault="00E0384A"/>
                      </w:tc>
                      <w:tc>
                        <w:tcPr>
                          <w:tcW w:w="5400" w:type="dxa"/>
                        </w:tcPr>
                        <w:p w14:paraId="7B6195FA" w14:textId="77777777" w:rsidR="00E0384A" w:rsidRDefault="00E0384A"/>
                      </w:tc>
                    </w:tr>
                  </w:tbl>
                  <w:p w14:paraId="0E5B9F23" w14:textId="77777777" w:rsidR="00E0384A" w:rsidRDefault="00E0384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216AABB6" wp14:editId="144A3A9D">
              <wp:simplePos x="0" y="0"/>
              <wp:positionH relativeFrom="page">
                <wp:posOffset>1007745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1" name="Merking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620FC7" w14:textId="77777777" w:rsidR="00E0384A" w:rsidRDefault="00E0384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6AABB6" id="Merking" o:spid="_x0000_s1038" type="#_x0000_t202" style="position:absolute;margin-left:79.35pt;margin-top:94.45pt;width:187.5pt;height:22.5pt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" filled="f" stroked="f">
              <v:path arrowok="t"/>
              <v:textbox inset="0,0,0,0">
                <w:txbxContent>
                  <w:p w14:paraId="25620FC7" w14:textId="77777777" w:rsidR="00E0384A" w:rsidRDefault="00E0384A"/>
                </w:txbxContent>
              </v:textbox>
              <w10:wrap anchorx="page" anchory="page"/>
              <w10:anchorlock/>
            </v:shape>
          </w:pict>
        </mc:Fallback>
      </mc:AlternateContent>
    </w:r>
    <w:r w:rsidR="007F710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4D453C"/>
    <w:multiLevelType w:val="multilevel"/>
    <w:tmpl w:val="6844AD88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09EE6BA"/>
    <w:multiLevelType w:val="multilevel"/>
    <w:tmpl w:val="1AFE9946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0E22BF9"/>
    <w:multiLevelType w:val="multilevel"/>
    <w:tmpl w:val="C16F1509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4B94704"/>
    <w:multiLevelType w:val="multilevel"/>
    <w:tmpl w:val="2EE1A6A9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F564376"/>
    <w:multiLevelType w:val="multilevel"/>
    <w:tmpl w:val="700BB8C4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3BD5A1D"/>
    <w:multiLevelType w:val="multilevel"/>
    <w:tmpl w:val="91C3DDEA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416CF48"/>
    <w:multiLevelType w:val="multilevel"/>
    <w:tmpl w:val="75310570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6A4D9D4"/>
    <w:multiLevelType w:val="multilevel"/>
    <w:tmpl w:val="19DE870A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C11B4B8"/>
    <w:multiLevelType w:val="multilevel"/>
    <w:tmpl w:val="D2C9636B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2574D28"/>
    <w:multiLevelType w:val="multilevel"/>
    <w:tmpl w:val="BBE7DBC1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E81142"/>
    <w:multiLevelType w:val="multilevel"/>
    <w:tmpl w:val="C410FBBB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9B5C6ED"/>
    <w:multiLevelType w:val="multilevel"/>
    <w:tmpl w:val="F2F37700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4D78F50"/>
    <w:multiLevelType w:val="multilevel"/>
    <w:tmpl w:val="40601608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B4BE256"/>
    <w:multiLevelType w:val="multilevel"/>
    <w:tmpl w:val="1ED0C63B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FA2C570"/>
    <w:multiLevelType w:val="multilevel"/>
    <w:tmpl w:val="ABED13D0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11"/>
  </w:num>
  <w:num w:numId="8">
    <w:abstractNumId w:val="2"/>
  </w:num>
  <w:num w:numId="9">
    <w:abstractNumId w:val="10"/>
  </w:num>
  <w:num w:numId="10">
    <w:abstractNumId w:val="0"/>
  </w:num>
  <w:num w:numId="11">
    <w:abstractNumId w:val="14"/>
  </w:num>
  <w:num w:numId="12">
    <w:abstractNumId w:val="12"/>
  </w:num>
  <w:num w:numId="13">
    <w:abstractNumId w:val="1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EA9"/>
    <w:rsid w:val="0000115F"/>
    <w:rsid w:val="00025660"/>
    <w:rsid w:val="0003092E"/>
    <w:rsid w:val="00031A86"/>
    <w:rsid w:val="00042C7A"/>
    <w:rsid w:val="000474C6"/>
    <w:rsid w:val="00050310"/>
    <w:rsid w:val="00054AF3"/>
    <w:rsid w:val="000567D4"/>
    <w:rsid w:val="00061854"/>
    <w:rsid w:val="00076A9C"/>
    <w:rsid w:val="00094A51"/>
    <w:rsid w:val="000A1027"/>
    <w:rsid w:val="000A24EA"/>
    <w:rsid w:val="000A5D92"/>
    <w:rsid w:val="000B0E00"/>
    <w:rsid w:val="000B64A7"/>
    <w:rsid w:val="000B7A96"/>
    <w:rsid w:val="000D3714"/>
    <w:rsid w:val="000F25F8"/>
    <w:rsid w:val="00106C4B"/>
    <w:rsid w:val="0011096B"/>
    <w:rsid w:val="0012241D"/>
    <w:rsid w:val="00125CCC"/>
    <w:rsid w:val="00126EF4"/>
    <w:rsid w:val="0013342B"/>
    <w:rsid w:val="00145C59"/>
    <w:rsid w:val="00146492"/>
    <w:rsid w:val="001777C7"/>
    <w:rsid w:val="001B0522"/>
    <w:rsid w:val="001B1BE4"/>
    <w:rsid w:val="001B5167"/>
    <w:rsid w:val="001D5160"/>
    <w:rsid w:val="001E7C83"/>
    <w:rsid w:val="00206706"/>
    <w:rsid w:val="00206891"/>
    <w:rsid w:val="00214964"/>
    <w:rsid w:val="00222A44"/>
    <w:rsid w:val="00253F8D"/>
    <w:rsid w:val="002542DB"/>
    <w:rsid w:val="00260F44"/>
    <w:rsid w:val="00263854"/>
    <w:rsid w:val="0026589C"/>
    <w:rsid w:val="002847B8"/>
    <w:rsid w:val="002A02B0"/>
    <w:rsid w:val="002A0EA9"/>
    <w:rsid w:val="002B188C"/>
    <w:rsid w:val="002B4A6B"/>
    <w:rsid w:val="002B4BC0"/>
    <w:rsid w:val="002D139E"/>
    <w:rsid w:val="00306523"/>
    <w:rsid w:val="00312858"/>
    <w:rsid w:val="003148D8"/>
    <w:rsid w:val="00330A30"/>
    <w:rsid w:val="00331DC5"/>
    <w:rsid w:val="00337E51"/>
    <w:rsid w:val="00340FFC"/>
    <w:rsid w:val="00342ABA"/>
    <w:rsid w:val="003456E5"/>
    <w:rsid w:val="00350547"/>
    <w:rsid w:val="003530D8"/>
    <w:rsid w:val="00354213"/>
    <w:rsid w:val="003543CF"/>
    <w:rsid w:val="00361816"/>
    <w:rsid w:val="00387E03"/>
    <w:rsid w:val="00390C62"/>
    <w:rsid w:val="00390FF7"/>
    <w:rsid w:val="003A0AA4"/>
    <w:rsid w:val="003C34E8"/>
    <w:rsid w:val="003C4828"/>
    <w:rsid w:val="003C6441"/>
    <w:rsid w:val="003E0768"/>
    <w:rsid w:val="003F60E3"/>
    <w:rsid w:val="003F7A6B"/>
    <w:rsid w:val="004004D0"/>
    <w:rsid w:val="00400DDC"/>
    <w:rsid w:val="00400FCF"/>
    <w:rsid w:val="00405D3F"/>
    <w:rsid w:val="00413541"/>
    <w:rsid w:val="00434F18"/>
    <w:rsid w:val="00442136"/>
    <w:rsid w:val="00450400"/>
    <w:rsid w:val="00450503"/>
    <w:rsid w:val="004719AD"/>
    <w:rsid w:val="004777A9"/>
    <w:rsid w:val="00492C92"/>
    <w:rsid w:val="004B0B81"/>
    <w:rsid w:val="004B2DA8"/>
    <w:rsid w:val="004C2BE3"/>
    <w:rsid w:val="004D0C40"/>
    <w:rsid w:val="004D6163"/>
    <w:rsid w:val="0050521C"/>
    <w:rsid w:val="00505F30"/>
    <w:rsid w:val="00532A67"/>
    <w:rsid w:val="0056574D"/>
    <w:rsid w:val="00567100"/>
    <w:rsid w:val="00584E12"/>
    <w:rsid w:val="005945A1"/>
    <w:rsid w:val="00595C5F"/>
    <w:rsid w:val="005C0B51"/>
    <w:rsid w:val="005D482A"/>
    <w:rsid w:val="005D5329"/>
    <w:rsid w:val="005E4F96"/>
    <w:rsid w:val="00630261"/>
    <w:rsid w:val="00641B40"/>
    <w:rsid w:val="006435A0"/>
    <w:rsid w:val="00644FE4"/>
    <w:rsid w:val="0064625E"/>
    <w:rsid w:val="00656B01"/>
    <w:rsid w:val="006629DD"/>
    <w:rsid w:val="0067158E"/>
    <w:rsid w:val="0067735B"/>
    <w:rsid w:val="00677FCD"/>
    <w:rsid w:val="0069216C"/>
    <w:rsid w:val="006A056D"/>
    <w:rsid w:val="006B3022"/>
    <w:rsid w:val="006B523E"/>
    <w:rsid w:val="006F3502"/>
    <w:rsid w:val="00703113"/>
    <w:rsid w:val="0072403D"/>
    <w:rsid w:val="00724F59"/>
    <w:rsid w:val="00734608"/>
    <w:rsid w:val="007403D3"/>
    <w:rsid w:val="00747595"/>
    <w:rsid w:val="00765EBB"/>
    <w:rsid w:val="00766F7D"/>
    <w:rsid w:val="00767727"/>
    <w:rsid w:val="00773C9E"/>
    <w:rsid w:val="0078157C"/>
    <w:rsid w:val="00782C5E"/>
    <w:rsid w:val="00797993"/>
    <w:rsid w:val="007A2700"/>
    <w:rsid w:val="007B3DF4"/>
    <w:rsid w:val="007C27E7"/>
    <w:rsid w:val="007C63FA"/>
    <w:rsid w:val="007C7FCE"/>
    <w:rsid w:val="007E003D"/>
    <w:rsid w:val="007E5202"/>
    <w:rsid w:val="007E6143"/>
    <w:rsid w:val="007F7108"/>
    <w:rsid w:val="00820977"/>
    <w:rsid w:val="00825094"/>
    <w:rsid w:val="00832202"/>
    <w:rsid w:val="008461DB"/>
    <w:rsid w:val="00856D19"/>
    <w:rsid w:val="008713E5"/>
    <w:rsid w:val="00873983"/>
    <w:rsid w:val="008B3FF5"/>
    <w:rsid w:val="008B6743"/>
    <w:rsid w:val="008B6BC2"/>
    <w:rsid w:val="008B73F2"/>
    <w:rsid w:val="008C23B2"/>
    <w:rsid w:val="008C25ED"/>
    <w:rsid w:val="008C37FE"/>
    <w:rsid w:val="008C3856"/>
    <w:rsid w:val="008D570C"/>
    <w:rsid w:val="00912A26"/>
    <w:rsid w:val="00917737"/>
    <w:rsid w:val="0092525E"/>
    <w:rsid w:val="009405F3"/>
    <w:rsid w:val="00946B6F"/>
    <w:rsid w:val="00947A08"/>
    <w:rsid w:val="00947CF3"/>
    <w:rsid w:val="009528C1"/>
    <w:rsid w:val="0095340A"/>
    <w:rsid w:val="00955A26"/>
    <w:rsid w:val="00971FE0"/>
    <w:rsid w:val="00993D8D"/>
    <w:rsid w:val="00997A09"/>
    <w:rsid w:val="009B35F6"/>
    <w:rsid w:val="009B38E0"/>
    <w:rsid w:val="009B7504"/>
    <w:rsid w:val="009D6254"/>
    <w:rsid w:val="009E3A5D"/>
    <w:rsid w:val="009F7625"/>
    <w:rsid w:val="00A02465"/>
    <w:rsid w:val="00A165F2"/>
    <w:rsid w:val="00A47027"/>
    <w:rsid w:val="00A53371"/>
    <w:rsid w:val="00A57E4F"/>
    <w:rsid w:val="00A634C6"/>
    <w:rsid w:val="00A72983"/>
    <w:rsid w:val="00A7636E"/>
    <w:rsid w:val="00A81BD4"/>
    <w:rsid w:val="00A90589"/>
    <w:rsid w:val="00AB2B36"/>
    <w:rsid w:val="00AC1B64"/>
    <w:rsid w:val="00AC324B"/>
    <w:rsid w:val="00AC65AF"/>
    <w:rsid w:val="00AE09AF"/>
    <w:rsid w:val="00AE582A"/>
    <w:rsid w:val="00AF0124"/>
    <w:rsid w:val="00AF5302"/>
    <w:rsid w:val="00AF7B05"/>
    <w:rsid w:val="00B05BCB"/>
    <w:rsid w:val="00B3233B"/>
    <w:rsid w:val="00B4730D"/>
    <w:rsid w:val="00B703AC"/>
    <w:rsid w:val="00B76B65"/>
    <w:rsid w:val="00B76DC7"/>
    <w:rsid w:val="00B8015D"/>
    <w:rsid w:val="00B8293E"/>
    <w:rsid w:val="00B830B2"/>
    <w:rsid w:val="00BA6817"/>
    <w:rsid w:val="00BA68A4"/>
    <w:rsid w:val="00BE46A2"/>
    <w:rsid w:val="00BE61E5"/>
    <w:rsid w:val="00BE693D"/>
    <w:rsid w:val="00C059B3"/>
    <w:rsid w:val="00C152C2"/>
    <w:rsid w:val="00C22E46"/>
    <w:rsid w:val="00C3522B"/>
    <w:rsid w:val="00C40352"/>
    <w:rsid w:val="00C50A33"/>
    <w:rsid w:val="00C554D2"/>
    <w:rsid w:val="00C774B8"/>
    <w:rsid w:val="00C8484C"/>
    <w:rsid w:val="00C86D02"/>
    <w:rsid w:val="00C90B35"/>
    <w:rsid w:val="00CA2041"/>
    <w:rsid w:val="00CB0F7B"/>
    <w:rsid w:val="00CB5D7C"/>
    <w:rsid w:val="00CB7DDB"/>
    <w:rsid w:val="00CC58D0"/>
    <w:rsid w:val="00CC6F21"/>
    <w:rsid w:val="00CD12CE"/>
    <w:rsid w:val="00CD1F7F"/>
    <w:rsid w:val="00CD39CC"/>
    <w:rsid w:val="00CD4B46"/>
    <w:rsid w:val="00CE3CD7"/>
    <w:rsid w:val="00CE4486"/>
    <w:rsid w:val="00CF0A4E"/>
    <w:rsid w:val="00D057E0"/>
    <w:rsid w:val="00D13FB8"/>
    <w:rsid w:val="00D201D6"/>
    <w:rsid w:val="00D30C28"/>
    <w:rsid w:val="00D354D1"/>
    <w:rsid w:val="00D43873"/>
    <w:rsid w:val="00D4729B"/>
    <w:rsid w:val="00D81479"/>
    <w:rsid w:val="00D819AC"/>
    <w:rsid w:val="00D843AC"/>
    <w:rsid w:val="00D91BC8"/>
    <w:rsid w:val="00DC34CB"/>
    <w:rsid w:val="00DC7049"/>
    <w:rsid w:val="00DD2FD9"/>
    <w:rsid w:val="00DE3381"/>
    <w:rsid w:val="00DE3C8E"/>
    <w:rsid w:val="00DF1792"/>
    <w:rsid w:val="00E01431"/>
    <w:rsid w:val="00E02C4A"/>
    <w:rsid w:val="00E03098"/>
    <w:rsid w:val="00E0384A"/>
    <w:rsid w:val="00E12F0E"/>
    <w:rsid w:val="00E16C72"/>
    <w:rsid w:val="00E216F7"/>
    <w:rsid w:val="00E306F1"/>
    <w:rsid w:val="00E310B8"/>
    <w:rsid w:val="00E6123D"/>
    <w:rsid w:val="00E73658"/>
    <w:rsid w:val="00E742B3"/>
    <w:rsid w:val="00E768B7"/>
    <w:rsid w:val="00E94C93"/>
    <w:rsid w:val="00EB5406"/>
    <w:rsid w:val="00EB6941"/>
    <w:rsid w:val="00ED2B0D"/>
    <w:rsid w:val="00ED2CBE"/>
    <w:rsid w:val="00F0259C"/>
    <w:rsid w:val="00F05A7C"/>
    <w:rsid w:val="00F06988"/>
    <w:rsid w:val="00F112E8"/>
    <w:rsid w:val="00F1140E"/>
    <w:rsid w:val="00F418F7"/>
    <w:rsid w:val="00F437D4"/>
    <w:rsid w:val="00F56DA7"/>
    <w:rsid w:val="00F572B8"/>
    <w:rsid w:val="00F65BD8"/>
    <w:rsid w:val="00F74AF1"/>
    <w:rsid w:val="00F87D12"/>
    <w:rsid w:val="00FD31B9"/>
    <w:rsid w:val="00FD476E"/>
    <w:rsid w:val="00FE1E6E"/>
    <w:rsid w:val="00FE28B3"/>
    <w:rsid w:val="00FE386E"/>
    <w:rsid w:val="00FE6DBC"/>
    <w:rsid w:val="00FF3EF9"/>
    <w:rsid w:val="00FF735F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F7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Merking">
    <w:name w:val="Merking"/>
    <w:basedOn w:val="Normal"/>
    <w:next w:val="Normal"/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0"/>
      </w:numPr>
    </w:pPr>
    <w:rPr>
      <w:color w:val="42145F"/>
      <w:sz w:val="24"/>
      <w:szCs w:val="24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</w:style>
  <w:style w:type="paragraph" w:customStyle="1" w:styleId="OIMRapportHoofdstuk">
    <w:name w:val="OIM Rapport Hoofdstuk"/>
    <w:basedOn w:val="Normal"/>
    <w:next w:val="Normal"/>
    <w:pPr>
      <w:numPr>
        <w:numId w:val="10"/>
      </w:numPr>
      <w:spacing w:after="720" w:line="920" w:lineRule="exact"/>
    </w:pPr>
    <w:rPr>
      <w:b/>
      <w:color w:val="76D2B6"/>
      <w:sz w:val="76"/>
      <w:szCs w:val="7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80"/>
      <w:szCs w:val="80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4"/>
      <w:szCs w:val="24"/>
    </w:rPr>
  </w:style>
  <w:style w:type="paragraph" w:customStyle="1" w:styleId="OIMRapportKadertekst">
    <w:name w:val="OIM Rapport Kadertekst"/>
    <w:basedOn w:val="Normal"/>
    <w:next w:val="Normal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2"/>
      </w:numPr>
    </w:pPr>
  </w:style>
  <w:style w:type="paragraph" w:customStyle="1" w:styleId="OIMRapportNummerlijst">
    <w:name w:val="OIM Rapport Nummerlijst"/>
    <w:basedOn w:val="Normal"/>
    <w:next w:val="Normal"/>
  </w:style>
  <w:style w:type="paragraph" w:customStyle="1" w:styleId="OIMRapportOpsomminglijst">
    <w:name w:val="OIM Rapport Opsomminglijst"/>
    <w:basedOn w:val="Normal"/>
    <w:next w:val="Normal"/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0"/>
      </w:numPr>
    </w:pPr>
    <w:rPr>
      <w:b/>
      <w:color w:val="42145F"/>
      <w:sz w:val="24"/>
      <w:szCs w:val="24"/>
    </w:rPr>
  </w:style>
  <w:style w:type="paragraph" w:customStyle="1" w:styleId="OIMRapportSubalineakop">
    <w:name w:val="OIM Rapport Subalineakop"/>
    <w:basedOn w:val="Normal"/>
    <w:next w:val="Normal"/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3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4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15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styleId="Header">
    <w:name w:val="header"/>
    <w:basedOn w:val="Normal"/>
    <w:link w:val="HeaderChar"/>
    <w:uiPriority w:val="99"/>
    <w:unhideWhenUsed/>
    <w:rsid w:val="002A0EA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EA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A0EA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EA9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F418F7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FD476E"/>
    <w:pPr>
      <w:spacing w:after="200" w:line="240" w:lineRule="auto"/>
    </w:pPr>
    <w:rPr>
      <w:i/>
      <w:iCs/>
      <w:color w:val="44546A" w:themeColor="text2"/>
    </w:rPr>
  </w:style>
  <w:style w:type="paragraph" w:styleId="FootnoteText">
    <w:name w:val="footnote text"/>
    <w:basedOn w:val="Normal"/>
    <w:link w:val="FootnoteTextChar"/>
    <w:uiPriority w:val="99"/>
    <w:unhideWhenUsed/>
    <w:rsid w:val="007E003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E003D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7E003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33B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33B"/>
    <w:rPr>
      <w:rFonts w:ascii="Segoe U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240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40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403D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0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03D"/>
    <w:rPr>
      <w:rFonts w:ascii="Verdana" w:hAnsi="Verdana"/>
      <w:b/>
      <w:bCs/>
      <w:color w:val="000000"/>
    </w:rPr>
  </w:style>
  <w:style w:type="paragraph" w:styleId="Revision">
    <w:name w:val="Revision"/>
    <w:hidden/>
    <w:uiPriority w:val="99"/>
    <w:semiHidden/>
    <w:rsid w:val="00BA6817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eijten\AppData\Local\Microsoft\Windows\INetCache\IE\6AQ707FP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547</ap:Words>
  <ap:Characters>3122</ap:Characters>
  <ap:DocSecurity>0</ap:DocSecurity>
  <ap:Lines>26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2019-12-10T16:19:00.0000000Z</lastPrinted>
  <dcterms:created xsi:type="dcterms:W3CDTF">2025-01-21T12:04:00.0000000Z</dcterms:created>
  <dcterms:modified xsi:type="dcterms:W3CDTF">2025-01-21T12:04:00.0000000Z</dcterms:modified>
  <dc:description>------------------------</dc:description>
  <dc:subject/>
  <dc:title/>
  <keywords/>
  <version/>
  <category/>
</coreProperties>
</file>