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D7452" w14:paraId="39EF50A6" w14:textId="77777777">
        <w:tc>
          <w:tcPr>
            <w:tcW w:w="6733" w:type="dxa"/>
            <w:gridSpan w:val="2"/>
            <w:tcBorders>
              <w:top w:val="nil"/>
              <w:left w:val="nil"/>
              <w:bottom w:val="nil"/>
              <w:right w:val="nil"/>
            </w:tcBorders>
            <w:vAlign w:val="center"/>
          </w:tcPr>
          <w:p w:rsidR="00997775" w:rsidP="00710A7A" w:rsidRDefault="00997775" w14:paraId="50F558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480B8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D7452" w14:paraId="6CEE386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F5CE0B" w14:textId="77777777">
            <w:r w:rsidRPr="008B0CC5">
              <w:t xml:space="preserve">Vergaderjaar </w:t>
            </w:r>
            <w:r w:rsidR="00AC6B87">
              <w:t>2024-2025</w:t>
            </w:r>
          </w:p>
        </w:tc>
      </w:tr>
      <w:tr w:rsidR="00997775" w:rsidTr="007D7452" w14:paraId="40E660F1" w14:textId="77777777">
        <w:trPr>
          <w:cantSplit/>
        </w:trPr>
        <w:tc>
          <w:tcPr>
            <w:tcW w:w="10985" w:type="dxa"/>
            <w:gridSpan w:val="3"/>
            <w:tcBorders>
              <w:top w:val="nil"/>
              <w:left w:val="nil"/>
              <w:bottom w:val="nil"/>
              <w:right w:val="nil"/>
            </w:tcBorders>
          </w:tcPr>
          <w:p w:rsidR="00997775" w:rsidRDefault="00997775" w14:paraId="09F6173E" w14:textId="77777777"/>
        </w:tc>
      </w:tr>
      <w:tr w:rsidR="00997775" w:rsidTr="007D7452" w14:paraId="6A8D4648" w14:textId="77777777">
        <w:trPr>
          <w:cantSplit/>
        </w:trPr>
        <w:tc>
          <w:tcPr>
            <w:tcW w:w="10985" w:type="dxa"/>
            <w:gridSpan w:val="3"/>
            <w:tcBorders>
              <w:top w:val="nil"/>
              <w:left w:val="nil"/>
              <w:bottom w:val="single" w:color="auto" w:sz="4" w:space="0"/>
              <w:right w:val="nil"/>
            </w:tcBorders>
          </w:tcPr>
          <w:p w:rsidR="00997775" w:rsidRDefault="00997775" w14:paraId="6121D8F6" w14:textId="77777777"/>
        </w:tc>
      </w:tr>
      <w:tr w:rsidR="00997775" w:rsidTr="007D7452" w14:paraId="14500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CE2E18" w14:textId="77777777"/>
        </w:tc>
        <w:tc>
          <w:tcPr>
            <w:tcW w:w="7654" w:type="dxa"/>
            <w:gridSpan w:val="2"/>
          </w:tcPr>
          <w:p w:rsidR="00997775" w:rsidRDefault="00997775" w14:paraId="28CB24D0" w14:textId="77777777"/>
        </w:tc>
      </w:tr>
      <w:tr w:rsidR="007D7452" w:rsidTr="007D7452" w14:paraId="2177E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5E39499E" w14:textId="3EB0C9DA">
            <w:pPr>
              <w:rPr>
                <w:b/>
              </w:rPr>
            </w:pPr>
            <w:r>
              <w:rPr>
                <w:b/>
              </w:rPr>
              <w:t>21 501-02</w:t>
            </w:r>
          </w:p>
        </w:tc>
        <w:tc>
          <w:tcPr>
            <w:tcW w:w="7654" w:type="dxa"/>
            <w:gridSpan w:val="2"/>
          </w:tcPr>
          <w:p w:rsidR="007D7452" w:rsidP="007D7452" w:rsidRDefault="007D7452" w14:paraId="56CA1441" w14:textId="70770DB7">
            <w:pPr>
              <w:rPr>
                <w:b/>
              </w:rPr>
            </w:pPr>
            <w:r w:rsidRPr="005D760D">
              <w:rPr>
                <w:b/>
                <w:bCs/>
              </w:rPr>
              <w:t xml:space="preserve">Raad Algemene Zaken en Raad Buitenlandse Zaken </w:t>
            </w:r>
          </w:p>
        </w:tc>
      </w:tr>
      <w:tr w:rsidR="007D7452" w:rsidTr="007D7452" w14:paraId="698ED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0F727413" w14:textId="77777777"/>
        </w:tc>
        <w:tc>
          <w:tcPr>
            <w:tcW w:w="7654" w:type="dxa"/>
            <w:gridSpan w:val="2"/>
          </w:tcPr>
          <w:p w:rsidR="007D7452" w:rsidP="007D7452" w:rsidRDefault="007D7452" w14:paraId="34DBA67D" w14:textId="77777777"/>
        </w:tc>
      </w:tr>
      <w:tr w:rsidR="007D7452" w:rsidTr="007D7452" w14:paraId="15574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289A0C78" w14:textId="77777777"/>
        </w:tc>
        <w:tc>
          <w:tcPr>
            <w:tcW w:w="7654" w:type="dxa"/>
            <w:gridSpan w:val="2"/>
          </w:tcPr>
          <w:p w:rsidR="007D7452" w:rsidP="007D7452" w:rsidRDefault="007D7452" w14:paraId="38DD1ABB" w14:textId="77777777"/>
        </w:tc>
      </w:tr>
      <w:tr w:rsidR="007D7452" w:rsidTr="007D7452" w14:paraId="00CE6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5078FB28" w14:textId="4505D73F">
            <w:pPr>
              <w:rPr>
                <w:b/>
              </w:rPr>
            </w:pPr>
            <w:r>
              <w:rPr>
                <w:b/>
              </w:rPr>
              <w:t xml:space="preserve">Nr. </w:t>
            </w:r>
            <w:r>
              <w:rPr>
                <w:b/>
              </w:rPr>
              <w:t>3021</w:t>
            </w:r>
          </w:p>
        </w:tc>
        <w:tc>
          <w:tcPr>
            <w:tcW w:w="7654" w:type="dxa"/>
            <w:gridSpan w:val="2"/>
          </w:tcPr>
          <w:p w:rsidR="007D7452" w:rsidP="007D7452" w:rsidRDefault="007D7452" w14:paraId="4C47FD54" w14:textId="1CAE2360">
            <w:pPr>
              <w:rPr>
                <w:b/>
              </w:rPr>
            </w:pPr>
            <w:r>
              <w:rPr>
                <w:b/>
              </w:rPr>
              <w:t xml:space="preserve">MOTIE VAN </w:t>
            </w:r>
            <w:r>
              <w:rPr>
                <w:b/>
              </w:rPr>
              <w:t>DE LEDEN PATERNOTTE EN BOSWIJK</w:t>
            </w:r>
          </w:p>
        </w:tc>
      </w:tr>
      <w:tr w:rsidR="007D7452" w:rsidTr="007D7452" w14:paraId="6D48D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09D90C1E" w14:textId="77777777"/>
        </w:tc>
        <w:tc>
          <w:tcPr>
            <w:tcW w:w="7654" w:type="dxa"/>
            <w:gridSpan w:val="2"/>
          </w:tcPr>
          <w:p w:rsidR="007D7452" w:rsidP="007D7452" w:rsidRDefault="007D7452" w14:paraId="66B29D49" w14:textId="5245F0D8">
            <w:r>
              <w:t>Voorgesteld 22 januari 2025</w:t>
            </w:r>
          </w:p>
        </w:tc>
      </w:tr>
      <w:tr w:rsidR="007D7452" w:rsidTr="007D7452" w14:paraId="63CFE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1F38C2AE" w14:textId="77777777"/>
        </w:tc>
        <w:tc>
          <w:tcPr>
            <w:tcW w:w="7654" w:type="dxa"/>
            <w:gridSpan w:val="2"/>
          </w:tcPr>
          <w:p w:rsidR="007D7452" w:rsidP="007D7452" w:rsidRDefault="007D7452" w14:paraId="5F9149FA" w14:textId="77777777"/>
        </w:tc>
      </w:tr>
      <w:tr w:rsidR="007D7452" w:rsidTr="007D7452" w14:paraId="3AD94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390D9181" w14:textId="77777777"/>
        </w:tc>
        <w:tc>
          <w:tcPr>
            <w:tcW w:w="7654" w:type="dxa"/>
            <w:gridSpan w:val="2"/>
          </w:tcPr>
          <w:p w:rsidR="007D7452" w:rsidP="007D7452" w:rsidRDefault="007D7452" w14:paraId="5893D82E" w14:textId="77777777">
            <w:r>
              <w:t>De Kamer,</w:t>
            </w:r>
          </w:p>
        </w:tc>
      </w:tr>
      <w:tr w:rsidR="007D7452" w:rsidTr="007D7452" w14:paraId="67688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3B7E8057" w14:textId="77777777"/>
        </w:tc>
        <w:tc>
          <w:tcPr>
            <w:tcW w:w="7654" w:type="dxa"/>
            <w:gridSpan w:val="2"/>
          </w:tcPr>
          <w:p w:rsidR="007D7452" w:rsidP="007D7452" w:rsidRDefault="007D7452" w14:paraId="7F0E6C95" w14:textId="77777777"/>
        </w:tc>
      </w:tr>
      <w:tr w:rsidR="007D7452" w:rsidTr="007D7452" w14:paraId="24FCF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3128420B" w14:textId="77777777"/>
        </w:tc>
        <w:tc>
          <w:tcPr>
            <w:tcW w:w="7654" w:type="dxa"/>
            <w:gridSpan w:val="2"/>
          </w:tcPr>
          <w:p w:rsidR="007D7452" w:rsidP="007D7452" w:rsidRDefault="007D7452" w14:paraId="707A7590" w14:textId="77777777">
            <w:r>
              <w:t>gehoord de beraadslaging,</w:t>
            </w:r>
          </w:p>
        </w:tc>
      </w:tr>
      <w:tr w:rsidR="007D7452" w:rsidTr="007D7452" w14:paraId="658D5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18EDA035" w14:textId="77777777"/>
        </w:tc>
        <w:tc>
          <w:tcPr>
            <w:tcW w:w="7654" w:type="dxa"/>
            <w:gridSpan w:val="2"/>
          </w:tcPr>
          <w:p w:rsidR="007D7452" w:rsidP="007D7452" w:rsidRDefault="007D7452" w14:paraId="6F27D117" w14:textId="77777777"/>
        </w:tc>
      </w:tr>
      <w:tr w:rsidR="007D7452" w:rsidTr="007D7452" w14:paraId="10C46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7452" w:rsidP="007D7452" w:rsidRDefault="007D7452" w14:paraId="7A3352BB" w14:textId="77777777"/>
        </w:tc>
        <w:tc>
          <w:tcPr>
            <w:tcW w:w="7654" w:type="dxa"/>
            <w:gridSpan w:val="2"/>
          </w:tcPr>
          <w:p w:rsidRPr="007D7452" w:rsidR="007D7452" w:rsidP="007D7452" w:rsidRDefault="007D7452" w14:paraId="34CE7F83" w14:textId="77777777">
            <w:r w:rsidRPr="007D7452">
              <w:t>constaterende dat Russische hybride oorlogsvoering een grote bedreiging vormt voor onze vitale infrastructuur op de zeebodem, waarvan het merendeel zich buiten de territoriale wateren bevindt;</w:t>
            </w:r>
          </w:p>
          <w:p w:rsidR="007D7452" w:rsidP="007D7452" w:rsidRDefault="007D7452" w14:paraId="2E915BA8" w14:textId="77777777"/>
          <w:p w:rsidRPr="007D7452" w:rsidR="007D7452" w:rsidP="007D7452" w:rsidRDefault="007D7452" w14:paraId="70FE9DFA" w14:textId="5F8FE6AD">
            <w:r w:rsidRPr="007D7452">
              <w:t>constaterende dat de Russische tankervloot in zeer slechte staat verkeert, wat recent leidde tot een olieramp en meerdere bijna-rampen;</w:t>
            </w:r>
          </w:p>
          <w:p w:rsidR="007D7452" w:rsidP="007D7452" w:rsidRDefault="007D7452" w14:paraId="747B7FB3" w14:textId="77777777"/>
          <w:p w:rsidRPr="007D7452" w:rsidR="007D7452" w:rsidP="007D7452" w:rsidRDefault="007D7452" w14:paraId="72FF7468" w14:textId="08F685E6">
            <w:r w:rsidRPr="007D7452">
              <w:t>constaterende dat Nederland tot op heden geen verzekeringen controleert van Russische schepen in de EEZ, noch andere maatregelen neemt om gevaarlijke of verdachte schepen die zich in deze wateren bewegen, te stoppen en te onderzoeken;</w:t>
            </w:r>
          </w:p>
          <w:p w:rsidR="007D7452" w:rsidP="007D7452" w:rsidRDefault="007D7452" w14:paraId="605A72E4" w14:textId="77777777"/>
          <w:p w:rsidRPr="007D7452" w:rsidR="007D7452" w:rsidP="007D7452" w:rsidRDefault="007D7452" w14:paraId="4D21ABE6" w14:textId="19760996">
            <w:r w:rsidRPr="007D7452">
              <w:t>constaterende dat Finland en de Baltische Staten hier wel mee zijn begonnen en ook de secretaris-generaal van de NAVO aangeeft dat landen binnen het zeerechtverdrag de mogelijkheid hebben actieve controles uit te voeren;</w:t>
            </w:r>
          </w:p>
          <w:p w:rsidR="007D7452" w:rsidP="007D7452" w:rsidRDefault="007D7452" w14:paraId="601B6C33" w14:textId="77777777"/>
          <w:p w:rsidRPr="007D7452" w:rsidR="007D7452" w:rsidP="007D7452" w:rsidRDefault="007D7452" w14:paraId="1FCC629C" w14:textId="51B32190">
            <w:r w:rsidRPr="007D7452">
              <w:t>verzoekt de regering de veiligheid van onze infrastructuur in de Noordzee actief te gaan handhaven door vermeende schaduwvlootschepen of anderszins verdacht opererende schepen tot 393 kilometer uit de kust te stoppen en te onderzoeken, en hierbij alle relevante veiligheids- en milieuwetgeving in te zetten;</w:t>
            </w:r>
          </w:p>
          <w:p w:rsidR="007D7452" w:rsidP="007D7452" w:rsidRDefault="007D7452" w14:paraId="42CD1BDF" w14:textId="77777777"/>
          <w:p w:rsidRPr="007D7452" w:rsidR="007D7452" w:rsidP="007D7452" w:rsidRDefault="007D7452" w14:paraId="7EEFBC28" w14:textId="40DEEA3E">
            <w:r w:rsidRPr="007D7452">
              <w:t xml:space="preserve">verzoekt de regering voorts aan te sluiten bij landen in de Joint </w:t>
            </w:r>
            <w:proofErr w:type="spellStart"/>
            <w:r w:rsidRPr="007D7452">
              <w:t>Expeditionary</w:t>
            </w:r>
            <w:proofErr w:type="spellEnd"/>
            <w:r w:rsidRPr="007D7452">
              <w:t xml:space="preserve"> Force, die zelf verzekeringen van passerende schepen in deze zone gaan controleren,</w:t>
            </w:r>
          </w:p>
          <w:p w:rsidR="007D7452" w:rsidP="007D7452" w:rsidRDefault="007D7452" w14:paraId="466A43F7" w14:textId="77777777"/>
          <w:p w:rsidRPr="007D7452" w:rsidR="007D7452" w:rsidP="007D7452" w:rsidRDefault="007D7452" w14:paraId="4E12414B" w14:textId="1712C708">
            <w:r w:rsidRPr="007D7452">
              <w:t>en gaat over tot de orde van de dag.</w:t>
            </w:r>
          </w:p>
          <w:p w:rsidR="007D7452" w:rsidP="007D7452" w:rsidRDefault="007D7452" w14:paraId="1BFF41B5" w14:textId="77777777"/>
          <w:p w:rsidR="007D7452" w:rsidP="007D7452" w:rsidRDefault="007D7452" w14:paraId="3BF563D3" w14:textId="77777777">
            <w:proofErr w:type="spellStart"/>
            <w:r w:rsidRPr="007D7452">
              <w:t>Paternotte</w:t>
            </w:r>
            <w:proofErr w:type="spellEnd"/>
            <w:r w:rsidRPr="007D7452">
              <w:t xml:space="preserve"> </w:t>
            </w:r>
          </w:p>
          <w:p w:rsidR="007D7452" w:rsidP="007D7452" w:rsidRDefault="007D7452" w14:paraId="1DF9BC95" w14:textId="50037795">
            <w:proofErr w:type="spellStart"/>
            <w:r w:rsidRPr="007D7452">
              <w:t>Boswijk</w:t>
            </w:r>
            <w:proofErr w:type="spellEnd"/>
          </w:p>
        </w:tc>
      </w:tr>
    </w:tbl>
    <w:p w:rsidR="00997775" w:rsidRDefault="00997775" w14:paraId="58FB99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430C" w14:textId="77777777" w:rsidR="007D7452" w:rsidRDefault="007D7452">
      <w:pPr>
        <w:spacing w:line="20" w:lineRule="exact"/>
      </w:pPr>
    </w:p>
  </w:endnote>
  <w:endnote w:type="continuationSeparator" w:id="0">
    <w:p w14:paraId="32D0D38B" w14:textId="77777777" w:rsidR="007D7452" w:rsidRDefault="007D7452">
      <w:pPr>
        <w:pStyle w:val="Amendement"/>
      </w:pPr>
      <w:r>
        <w:rPr>
          <w:b w:val="0"/>
        </w:rPr>
        <w:t xml:space="preserve"> </w:t>
      </w:r>
    </w:p>
  </w:endnote>
  <w:endnote w:type="continuationNotice" w:id="1">
    <w:p w14:paraId="74AFF85E" w14:textId="77777777" w:rsidR="007D7452" w:rsidRDefault="007D74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5D5F" w14:textId="77777777" w:rsidR="007D7452" w:rsidRDefault="007D7452">
      <w:pPr>
        <w:pStyle w:val="Amendement"/>
      </w:pPr>
      <w:r>
        <w:rPr>
          <w:b w:val="0"/>
        </w:rPr>
        <w:separator/>
      </w:r>
    </w:p>
  </w:footnote>
  <w:footnote w:type="continuationSeparator" w:id="0">
    <w:p w14:paraId="2D28692A" w14:textId="77777777" w:rsidR="007D7452" w:rsidRDefault="007D7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5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D7452"/>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FFA2E"/>
  <w15:docId w15:val="{E1CDEFE9-F749-496B-ACCA-8EA9A565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1360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2025-01-23T10:28:00.0000000Z</dcterms:created>
  <dcterms:modified xsi:type="dcterms:W3CDTF">2025-01-23T10:47:00.0000000Z</dcterms:modified>
  <dc:description>------------------------</dc:description>
  <dc:subject/>
  <keywords/>
  <version/>
  <category/>
</coreProperties>
</file>