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B3B4E" w14:paraId="4625A49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C32453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951A7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B3B4E" w14:paraId="55917BD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D273E6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B3B4E" w14:paraId="276FA16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9499896" w14:textId="77777777"/>
        </w:tc>
      </w:tr>
      <w:tr w:rsidR="00997775" w:rsidTr="004B3B4E" w14:paraId="0EB9B7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08F2637" w14:textId="77777777"/>
        </w:tc>
      </w:tr>
      <w:tr w:rsidR="00997775" w:rsidTr="004B3B4E" w14:paraId="3B6DF8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D06A3E" w14:textId="77777777"/>
        </w:tc>
        <w:tc>
          <w:tcPr>
            <w:tcW w:w="7654" w:type="dxa"/>
            <w:gridSpan w:val="2"/>
          </w:tcPr>
          <w:p w:rsidR="00997775" w:rsidRDefault="00997775" w14:paraId="27888549" w14:textId="77777777"/>
        </w:tc>
      </w:tr>
      <w:tr w:rsidR="004B3B4E" w:rsidTr="004B3B4E" w14:paraId="258EAE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3B4E" w:rsidP="004B3B4E" w:rsidRDefault="004B3B4E" w14:paraId="04E5362B" w14:textId="6AFA1C7A">
            <w:pPr>
              <w:rPr>
                <w:b/>
              </w:rPr>
            </w:pPr>
            <w:r>
              <w:rPr>
                <w:b/>
              </w:rPr>
              <w:t>34 324</w:t>
            </w:r>
          </w:p>
        </w:tc>
        <w:tc>
          <w:tcPr>
            <w:tcW w:w="7654" w:type="dxa"/>
            <w:gridSpan w:val="2"/>
          </w:tcPr>
          <w:p w:rsidR="004B3B4E" w:rsidP="004B3B4E" w:rsidRDefault="004B3B4E" w14:paraId="685BD1DB" w14:textId="1EB39E79">
            <w:pPr>
              <w:rPr>
                <w:b/>
              </w:rPr>
            </w:pPr>
            <w:r w:rsidRPr="00BA5F5D">
              <w:rPr>
                <w:b/>
                <w:bCs/>
              </w:rPr>
              <w:t>Evaluatie Wet openbare manifestaties</w:t>
            </w:r>
          </w:p>
        </w:tc>
      </w:tr>
      <w:tr w:rsidR="004B3B4E" w:rsidTr="004B3B4E" w14:paraId="202360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3B4E" w:rsidP="004B3B4E" w:rsidRDefault="004B3B4E" w14:paraId="6DC0ACF6" w14:textId="77777777"/>
        </w:tc>
        <w:tc>
          <w:tcPr>
            <w:tcW w:w="7654" w:type="dxa"/>
            <w:gridSpan w:val="2"/>
          </w:tcPr>
          <w:p w:rsidR="004B3B4E" w:rsidP="004B3B4E" w:rsidRDefault="004B3B4E" w14:paraId="13B84B09" w14:textId="77777777"/>
        </w:tc>
      </w:tr>
      <w:tr w:rsidR="004B3B4E" w:rsidTr="004B3B4E" w14:paraId="0E8847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3B4E" w:rsidP="004B3B4E" w:rsidRDefault="004B3B4E" w14:paraId="08484B98" w14:textId="77777777"/>
        </w:tc>
        <w:tc>
          <w:tcPr>
            <w:tcW w:w="7654" w:type="dxa"/>
            <w:gridSpan w:val="2"/>
          </w:tcPr>
          <w:p w:rsidR="004B3B4E" w:rsidP="004B3B4E" w:rsidRDefault="004B3B4E" w14:paraId="5888AE01" w14:textId="77777777"/>
        </w:tc>
      </w:tr>
      <w:tr w:rsidR="004B3B4E" w:rsidTr="004B3B4E" w14:paraId="1FE749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3B4E" w:rsidP="004B3B4E" w:rsidRDefault="004B3B4E" w14:paraId="1D2C3CB1" w14:textId="0189335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1588A">
              <w:rPr>
                <w:b/>
              </w:rPr>
              <w:t>24</w:t>
            </w:r>
          </w:p>
        </w:tc>
        <w:tc>
          <w:tcPr>
            <w:tcW w:w="7654" w:type="dxa"/>
            <w:gridSpan w:val="2"/>
          </w:tcPr>
          <w:p w:rsidR="004B3B4E" w:rsidP="004B3B4E" w:rsidRDefault="004B3B4E" w14:paraId="45210C72" w14:textId="2AA0690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1588A">
              <w:rPr>
                <w:b/>
              </w:rPr>
              <w:t>HET LID FLACH C.S.</w:t>
            </w:r>
          </w:p>
        </w:tc>
      </w:tr>
      <w:tr w:rsidR="004B3B4E" w:rsidTr="004B3B4E" w14:paraId="6BE7F7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3B4E" w:rsidP="004B3B4E" w:rsidRDefault="004B3B4E" w14:paraId="06F9D165" w14:textId="77777777"/>
        </w:tc>
        <w:tc>
          <w:tcPr>
            <w:tcW w:w="7654" w:type="dxa"/>
            <w:gridSpan w:val="2"/>
          </w:tcPr>
          <w:p w:rsidR="004B3B4E" w:rsidP="004B3B4E" w:rsidRDefault="004B3B4E" w14:paraId="38E2B289" w14:textId="586D2EAA">
            <w:r>
              <w:t>Voorgesteld 22 januari 2025</w:t>
            </w:r>
          </w:p>
        </w:tc>
      </w:tr>
      <w:tr w:rsidR="004B3B4E" w:rsidTr="004B3B4E" w14:paraId="11640D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3B4E" w:rsidP="004B3B4E" w:rsidRDefault="004B3B4E" w14:paraId="3CFBB4E9" w14:textId="77777777"/>
        </w:tc>
        <w:tc>
          <w:tcPr>
            <w:tcW w:w="7654" w:type="dxa"/>
            <w:gridSpan w:val="2"/>
          </w:tcPr>
          <w:p w:rsidR="004B3B4E" w:rsidP="004B3B4E" w:rsidRDefault="004B3B4E" w14:paraId="1F581681" w14:textId="77777777"/>
        </w:tc>
      </w:tr>
      <w:tr w:rsidR="004B3B4E" w:rsidTr="004B3B4E" w14:paraId="664D57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3B4E" w:rsidP="004B3B4E" w:rsidRDefault="004B3B4E" w14:paraId="46709C79" w14:textId="77777777"/>
        </w:tc>
        <w:tc>
          <w:tcPr>
            <w:tcW w:w="7654" w:type="dxa"/>
            <w:gridSpan w:val="2"/>
          </w:tcPr>
          <w:p w:rsidR="004B3B4E" w:rsidP="004B3B4E" w:rsidRDefault="004B3B4E" w14:paraId="692FB55B" w14:textId="77777777">
            <w:r>
              <w:t>De Kamer,</w:t>
            </w:r>
          </w:p>
        </w:tc>
      </w:tr>
      <w:tr w:rsidR="004B3B4E" w:rsidTr="004B3B4E" w14:paraId="5BF7A6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3B4E" w:rsidP="004B3B4E" w:rsidRDefault="004B3B4E" w14:paraId="401DC642" w14:textId="77777777"/>
        </w:tc>
        <w:tc>
          <w:tcPr>
            <w:tcW w:w="7654" w:type="dxa"/>
            <w:gridSpan w:val="2"/>
          </w:tcPr>
          <w:p w:rsidR="004B3B4E" w:rsidP="004B3B4E" w:rsidRDefault="004B3B4E" w14:paraId="514B9749" w14:textId="77777777"/>
        </w:tc>
      </w:tr>
      <w:tr w:rsidR="004B3B4E" w:rsidTr="004B3B4E" w14:paraId="53B628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3B4E" w:rsidP="004B3B4E" w:rsidRDefault="004B3B4E" w14:paraId="46A96AEE" w14:textId="77777777"/>
        </w:tc>
        <w:tc>
          <w:tcPr>
            <w:tcW w:w="7654" w:type="dxa"/>
            <w:gridSpan w:val="2"/>
          </w:tcPr>
          <w:p w:rsidR="004B3B4E" w:rsidP="004B3B4E" w:rsidRDefault="004B3B4E" w14:paraId="6C78071F" w14:textId="77777777">
            <w:r>
              <w:t>gehoord de beraadslaging,</w:t>
            </w:r>
          </w:p>
        </w:tc>
      </w:tr>
      <w:tr w:rsidR="004B3B4E" w:rsidTr="004B3B4E" w14:paraId="582A19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3B4E" w:rsidP="004B3B4E" w:rsidRDefault="004B3B4E" w14:paraId="0E31E535" w14:textId="77777777"/>
        </w:tc>
        <w:tc>
          <w:tcPr>
            <w:tcW w:w="7654" w:type="dxa"/>
            <w:gridSpan w:val="2"/>
          </w:tcPr>
          <w:p w:rsidR="004B3B4E" w:rsidP="004B3B4E" w:rsidRDefault="004B3B4E" w14:paraId="2B32D535" w14:textId="77777777"/>
        </w:tc>
      </w:tr>
      <w:tr w:rsidR="004B3B4E" w:rsidTr="004B3B4E" w14:paraId="474D25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B3B4E" w:rsidP="004B3B4E" w:rsidRDefault="004B3B4E" w14:paraId="62218676" w14:textId="77777777"/>
        </w:tc>
        <w:tc>
          <w:tcPr>
            <w:tcW w:w="7654" w:type="dxa"/>
            <w:gridSpan w:val="2"/>
          </w:tcPr>
          <w:p w:rsidRPr="000E3E7A" w:rsidR="000E3E7A" w:rsidP="000E3E7A" w:rsidRDefault="000E3E7A" w14:paraId="55225DAA" w14:textId="77777777">
            <w:r w:rsidRPr="000E3E7A">
              <w:t>constaterende dat demonstraties die door de burgemeester verboden zijn te vaak toch doorgang vinden en een groot beslag leggen op de beschikbare politiecapaciteit;</w:t>
            </w:r>
          </w:p>
          <w:p w:rsidR="0051588A" w:rsidP="000E3E7A" w:rsidRDefault="0051588A" w14:paraId="38036B78" w14:textId="77777777"/>
          <w:p w:rsidRPr="000E3E7A" w:rsidR="000E3E7A" w:rsidP="000E3E7A" w:rsidRDefault="000E3E7A" w14:paraId="227013C2" w14:textId="66E9F25B">
            <w:r w:rsidRPr="000E3E7A">
              <w:t>overwegende dat de Wet openbare manifestaties het negeren van een demonstratieverbod strafbaar stelt;</w:t>
            </w:r>
          </w:p>
          <w:p w:rsidR="0051588A" w:rsidP="000E3E7A" w:rsidRDefault="0051588A" w14:paraId="5DD960CA" w14:textId="77777777"/>
          <w:p w:rsidRPr="000E3E7A" w:rsidR="000E3E7A" w:rsidP="000E3E7A" w:rsidRDefault="000E3E7A" w14:paraId="40B2BA84" w14:textId="763EAF56">
            <w:r w:rsidRPr="000E3E7A">
              <w:t xml:space="preserve">verzoekt de regering maximaal te bevorderen dat het bevoegd gezag in geval van een verboden demonstratie </w:t>
            </w:r>
            <w:proofErr w:type="spellStart"/>
            <w:r w:rsidRPr="000E3E7A">
              <w:t>proactiever</w:t>
            </w:r>
            <w:proofErr w:type="spellEnd"/>
            <w:r w:rsidRPr="000E3E7A">
              <w:t xml:space="preserve"> inzet op het beletten en sanctioneren in plaats van het faciliteren van demonstraties,</w:t>
            </w:r>
          </w:p>
          <w:p w:rsidR="0051588A" w:rsidP="000E3E7A" w:rsidRDefault="0051588A" w14:paraId="2D9AEBB9" w14:textId="77777777"/>
          <w:p w:rsidRPr="000E3E7A" w:rsidR="000E3E7A" w:rsidP="000E3E7A" w:rsidRDefault="000E3E7A" w14:paraId="23AA26E8" w14:textId="77630A9C">
            <w:r w:rsidRPr="000E3E7A">
              <w:t>en gaat over tot de orde van de dag.</w:t>
            </w:r>
          </w:p>
          <w:p w:rsidR="0051588A" w:rsidP="000E3E7A" w:rsidRDefault="0051588A" w14:paraId="7FD11E46" w14:textId="77777777"/>
          <w:p w:rsidR="0051588A" w:rsidP="000E3E7A" w:rsidRDefault="000E3E7A" w14:paraId="1D14A10E" w14:textId="77777777">
            <w:proofErr w:type="spellStart"/>
            <w:r w:rsidRPr="000E3E7A">
              <w:t>Flach</w:t>
            </w:r>
            <w:proofErr w:type="spellEnd"/>
          </w:p>
          <w:p w:rsidR="0051588A" w:rsidP="000E3E7A" w:rsidRDefault="000E3E7A" w14:paraId="30497608" w14:textId="77777777">
            <w:r w:rsidRPr="000E3E7A">
              <w:t>Bikker</w:t>
            </w:r>
          </w:p>
          <w:p w:rsidR="0051588A" w:rsidP="000E3E7A" w:rsidRDefault="000E3E7A" w14:paraId="0CA139EC" w14:textId="77777777">
            <w:proofErr w:type="spellStart"/>
            <w:r w:rsidRPr="000E3E7A">
              <w:t>Boswijk</w:t>
            </w:r>
            <w:proofErr w:type="spellEnd"/>
          </w:p>
          <w:p w:rsidR="0051588A" w:rsidP="000E3E7A" w:rsidRDefault="000E3E7A" w14:paraId="646355E9" w14:textId="77777777">
            <w:r w:rsidRPr="000E3E7A">
              <w:t xml:space="preserve">Eerdmans </w:t>
            </w:r>
          </w:p>
          <w:p w:rsidR="004B3B4E" w:rsidP="0051588A" w:rsidRDefault="000E3E7A" w14:paraId="3B304ED5" w14:textId="51E3A7E1">
            <w:r w:rsidRPr="000E3E7A">
              <w:t>Michon-</w:t>
            </w:r>
            <w:proofErr w:type="spellStart"/>
            <w:r w:rsidRPr="000E3E7A">
              <w:t>Derkzen</w:t>
            </w:r>
            <w:proofErr w:type="spellEnd"/>
          </w:p>
        </w:tc>
      </w:tr>
    </w:tbl>
    <w:p w:rsidR="00997775" w:rsidRDefault="00997775" w14:paraId="75AF52C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D9DE4" w14:textId="77777777" w:rsidR="004B3B4E" w:rsidRDefault="004B3B4E">
      <w:pPr>
        <w:spacing w:line="20" w:lineRule="exact"/>
      </w:pPr>
    </w:p>
  </w:endnote>
  <w:endnote w:type="continuationSeparator" w:id="0">
    <w:p w14:paraId="0A8EFE84" w14:textId="77777777" w:rsidR="004B3B4E" w:rsidRDefault="004B3B4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531138F" w14:textId="77777777" w:rsidR="004B3B4E" w:rsidRDefault="004B3B4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2B06F" w14:textId="77777777" w:rsidR="004B3B4E" w:rsidRDefault="004B3B4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4AAF56F" w14:textId="77777777" w:rsidR="004B3B4E" w:rsidRDefault="004B3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4E"/>
    <w:rsid w:val="000E3E7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B3B4E"/>
    <w:rsid w:val="0051588A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1799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DC74C"/>
  <w15:docId w15:val="{4878F1ED-6751-45FC-BE71-1C8B397F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684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2025-01-23T09:24:00.0000000Z</dcterms:created>
  <dcterms:modified xsi:type="dcterms:W3CDTF">2025-01-23T09:55:00.0000000Z</dcterms:modified>
  <dc:description>------------------------</dc:description>
  <dc:subject/>
  <keywords/>
  <version/>
  <category/>
</coreProperties>
</file>