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62778" w14:paraId="1C0002C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2F0AF9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8D764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62778" w14:paraId="677CEB2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77826F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62778" w14:paraId="72A1342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558A23" w14:textId="77777777"/>
        </w:tc>
      </w:tr>
      <w:tr w:rsidR="00997775" w:rsidTr="00562778" w14:paraId="373733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5BD640" w14:textId="77777777"/>
        </w:tc>
      </w:tr>
      <w:tr w:rsidR="00997775" w:rsidTr="00562778" w14:paraId="377B8B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C88F02" w14:textId="77777777"/>
        </w:tc>
        <w:tc>
          <w:tcPr>
            <w:tcW w:w="7654" w:type="dxa"/>
            <w:gridSpan w:val="2"/>
          </w:tcPr>
          <w:p w:rsidR="00997775" w:rsidRDefault="00997775" w14:paraId="38232628" w14:textId="77777777"/>
        </w:tc>
      </w:tr>
      <w:tr w:rsidR="00562778" w:rsidTr="00562778" w14:paraId="0072DB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2778" w:rsidP="00562778" w:rsidRDefault="00562778" w14:paraId="19A82A5B" w14:textId="29F2B712">
            <w:pPr>
              <w:rPr>
                <w:b/>
              </w:rPr>
            </w:pPr>
            <w:r>
              <w:rPr>
                <w:b/>
              </w:rPr>
              <w:t>29 984</w:t>
            </w:r>
          </w:p>
        </w:tc>
        <w:tc>
          <w:tcPr>
            <w:tcW w:w="7654" w:type="dxa"/>
            <w:gridSpan w:val="2"/>
          </w:tcPr>
          <w:p w:rsidR="00562778" w:rsidP="00562778" w:rsidRDefault="00562778" w14:paraId="636DA57F" w14:textId="685E2419">
            <w:pPr>
              <w:rPr>
                <w:b/>
              </w:rPr>
            </w:pPr>
            <w:r w:rsidRPr="008D68DB">
              <w:rPr>
                <w:b/>
                <w:bCs/>
              </w:rPr>
              <w:t>Spoor: vervoer- en beheerplan</w:t>
            </w:r>
          </w:p>
        </w:tc>
      </w:tr>
      <w:tr w:rsidR="00562778" w:rsidTr="00562778" w14:paraId="0D7E8B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2778" w:rsidP="00562778" w:rsidRDefault="00562778" w14:paraId="514B0486" w14:textId="77777777"/>
        </w:tc>
        <w:tc>
          <w:tcPr>
            <w:tcW w:w="7654" w:type="dxa"/>
            <w:gridSpan w:val="2"/>
          </w:tcPr>
          <w:p w:rsidR="00562778" w:rsidP="00562778" w:rsidRDefault="00562778" w14:paraId="45F9715B" w14:textId="77777777"/>
        </w:tc>
      </w:tr>
      <w:tr w:rsidR="00562778" w:rsidTr="00562778" w14:paraId="3BB3C2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2778" w:rsidP="00562778" w:rsidRDefault="00562778" w14:paraId="4AC7CADD" w14:textId="77777777"/>
        </w:tc>
        <w:tc>
          <w:tcPr>
            <w:tcW w:w="7654" w:type="dxa"/>
            <w:gridSpan w:val="2"/>
          </w:tcPr>
          <w:p w:rsidR="00562778" w:rsidP="00562778" w:rsidRDefault="00562778" w14:paraId="6DBE619D" w14:textId="77777777"/>
        </w:tc>
      </w:tr>
      <w:tr w:rsidR="00562778" w:rsidTr="00562778" w14:paraId="165FB7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2778" w:rsidP="00562778" w:rsidRDefault="00562778" w14:paraId="7A344D36" w14:textId="1CB94B5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1221</w:t>
            </w:r>
          </w:p>
        </w:tc>
        <w:tc>
          <w:tcPr>
            <w:tcW w:w="7654" w:type="dxa"/>
            <w:gridSpan w:val="2"/>
          </w:tcPr>
          <w:p w:rsidR="00562778" w:rsidP="00562778" w:rsidRDefault="00562778" w14:paraId="4383123E" w14:textId="306F462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DE HOOP EN VEDDER</w:t>
            </w:r>
          </w:p>
        </w:tc>
      </w:tr>
      <w:tr w:rsidR="00562778" w:rsidTr="00562778" w14:paraId="31E224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2778" w:rsidP="00562778" w:rsidRDefault="00562778" w14:paraId="7115676B" w14:textId="77777777"/>
        </w:tc>
        <w:tc>
          <w:tcPr>
            <w:tcW w:w="7654" w:type="dxa"/>
            <w:gridSpan w:val="2"/>
          </w:tcPr>
          <w:p w:rsidR="00562778" w:rsidP="00562778" w:rsidRDefault="00562778" w14:paraId="5D2D6756" w14:textId="0489CCB2">
            <w:r>
              <w:t>Voorgesteld 23 januari 2025</w:t>
            </w:r>
          </w:p>
        </w:tc>
      </w:tr>
      <w:tr w:rsidR="00562778" w:rsidTr="00562778" w14:paraId="6C8102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2778" w:rsidP="00562778" w:rsidRDefault="00562778" w14:paraId="4BA44540" w14:textId="77777777"/>
        </w:tc>
        <w:tc>
          <w:tcPr>
            <w:tcW w:w="7654" w:type="dxa"/>
            <w:gridSpan w:val="2"/>
          </w:tcPr>
          <w:p w:rsidR="00562778" w:rsidP="00562778" w:rsidRDefault="00562778" w14:paraId="78017F63" w14:textId="77777777"/>
        </w:tc>
      </w:tr>
      <w:tr w:rsidR="00562778" w:rsidTr="00562778" w14:paraId="19382E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2778" w:rsidP="00562778" w:rsidRDefault="00562778" w14:paraId="2C50C805" w14:textId="77777777"/>
        </w:tc>
        <w:tc>
          <w:tcPr>
            <w:tcW w:w="7654" w:type="dxa"/>
            <w:gridSpan w:val="2"/>
          </w:tcPr>
          <w:p w:rsidR="00562778" w:rsidP="00562778" w:rsidRDefault="00562778" w14:paraId="32163691" w14:textId="77777777">
            <w:r>
              <w:t>De Kamer,</w:t>
            </w:r>
          </w:p>
        </w:tc>
      </w:tr>
      <w:tr w:rsidR="00562778" w:rsidTr="00562778" w14:paraId="6CEDFE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2778" w:rsidP="00562778" w:rsidRDefault="00562778" w14:paraId="1B69E9F7" w14:textId="77777777"/>
        </w:tc>
        <w:tc>
          <w:tcPr>
            <w:tcW w:w="7654" w:type="dxa"/>
            <w:gridSpan w:val="2"/>
          </w:tcPr>
          <w:p w:rsidR="00562778" w:rsidP="00562778" w:rsidRDefault="00562778" w14:paraId="494165DF" w14:textId="77777777"/>
        </w:tc>
      </w:tr>
      <w:tr w:rsidR="00562778" w:rsidTr="00562778" w14:paraId="2AFC2F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2778" w:rsidP="00562778" w:rsidRDefault="00562778" w14:paraId="013F6F63" w14:textId="77777777"/>
        </w:tc>
        <w:tc>
          <w:tcPr>
            <w:tcW w:w="7654" w:type="dxa"/>
            <w:gridSpan w:val="2"/>
          </w:tcPr>
          <w:p w:rsidR="00562778" w:rsidP="00562778" w:rsidRDefault="00562778" w14:paraId="79A0DAF0" w14:textId="77777777">
            <w:r>
              <w:t>gehoord de beraadslaging,</w:t>
            </w:r>
          </w:p>
        </w:tc>
      </w:tr>
      <w:tr w:rsidR="00562778" w:rsidTr="00562778" w14:paraId="55C49D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2778" w:rsidP="00562778" w:rsidRDefault="00562778" w14:paraId="27AFD453" w14:textId="77777777"/>
        </w:tc>
        <w:tc>
          <w:tcPr>
            <w:tcW w:w="7654" w:type="dxa"/>
            <w:gridSpan w:val="2"/>
          </w:tcPr>
          <w:p w:rsidR="00562778" w:rsidP="00562778" w:rsidRDefault="00562778" w14:paraId="1F7139D7" w14:textId="77777777"/>
        </w:tc>
      </w:tr>
      <w:tr w:rsidR="00562778" w:rsidTr="00562778" w14:paraId="79F3DE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2778" w:rsidP="00562778" w:rsidRDefault="00562778" w14:paraId="72E40AB6" w14:textId="77777777"/>
        </w:tc>
        <w:tc>
          <w:tcPr>
            <w:tcW w:w="7654" w:type="dxa"/>
            <w:gridSpan w:val="2"/>
          </w:tcPr>
          <w:p w:rsidRPr="00562778" w:rsidR="00562778" w:rsidP="00562778" w:rsidRDefault="00562778" w14:paraId="00738A5A" w14:textId="77777777">
            <w:r w:rsidRPr="00562778">
              <w:t>constaterende dat er grote problemen zijn op het spoor en in het regionale openbaar vervoer;</w:t>
            </w:r>
          </w:p>
          <w:p w:rsidR="00562778" w:rsidP="00562778" w:rsidRDefault="00562778" w14:paraId="31389020" w14:textId="77777777"/>
          <w:p w:rsidRPr="00562778" w:rsidR="00562778" w:rsidP="00562778" w:rsidRDefault="00562778" w14:paraId="6B8F57F0" w14:textId="37E39785">
            <w:r w:rsidRPr="00562778">
              <w:t>constaterende dat de dreigende bezuinigingen op het regionale vervoer en de dreigende forse tariefstijging bij NS als donkere wolken boven de toekomst van de betaalbaarheid hangen;</w:t>
            </w:r>
          </w:p>
          <w:p w:rsidR="00562778" w:rsidP="00562778" w:rsidRDefault="00562778" w14:paraId="64BC1F0D" w14:textId="77777777"/>
          <w:p w:rsidRPr="00562778" w:rsidR="00562778" w:rsidP="00562778" w:rsidRDefault="00562778" w14:paraId="752D89B2" w14:textId="61FDE80D">
            <w:r w:rsidRPr="00562778">
              <w:t>constaterende dat er grote infrastructurele uitdagingen zijn om het spoor toekomstbestendig te houden;</w:t>
            </w:r>
          </w:p>
          <w:p w:rsidR="00562778" w:rsidP="00562778" w:rsidRDefault="00562778" w14:paraId="3EA0EAA1" w14:textId="77777777"/>
          <w:p w:rsidRPr="00562778" w:rsidR="00562778" w:rsidP="00562778" w:rsidRDefault="00562778" w14:paraId="6F08729D" w14:textId="200017E2">
            <w:r w:rsidRPr="00562778">
              <w:t>overwegende dat er in de komende tijd belangrijke besluiten moeten worden genomen om kwalitatief goed openbaar vervoer te blijven garanderen;</w:t>
            </w:r>
          </w:p>
          <w:p w:rsidR="00562778" w:rsidP="00562778" w:rsidRDefault="00562778" w14:paraId="041CCFEC" w14:textId="77777777"/>
          <w:p w:rsidRPr="00562778" w:rsidR="00562778" w:rsidP="00562778" w:rsidRDefault="00562778" w14:paraId="3221E21A" w14:textId="3E55FECD">
            <w:r w:rsidRPr="00562778">
              <w:t>verzoekt de regering om met een actieagenda openbaar vervoer te komen waarin planmatig wordt uitgewerkt hoe het ov toekomstbestendig wordt versterkt,</w:t>
            </w:r>
          </w:p>
          <w:p w:rsidR="00562778" w:rsidP="00562778" w:rsidRDefault="00562778" w14:paraId="110F1FEF" w14:textId="77777777"/>
          <w:p w:rsidRPr="00562778" w:rsidR="00562778" w:rsidP="00562778" w:rsidRDefault="00562778" w14:paraId="58EBDD08" w14:textId="60615538">
            <w:r w:rsidRPr="00562778">
              <w:t>en gaat over tot de orde van de dag.</w:t>
            </w:r>
          </w:p>
          <w:p w:rsidR="00562778" w:rsidP="00562778" w:rsidRDefault="00562778" w14:paraId="628ADEAE" w14:textId="77777777"/>
          <w:p w:rsidR="00562778" w:rsidP="00562778" w:rsidRDefault="00562778" w14:paraId="66D502F6" w14:textId="77777777">
            <w:r w:rsidRPr="00562778">
              <w:t xml:space="preserve">De Hoop </w:t>
            </w:r>
          </w:p>
          <w:p w:rsidR="00562778" w:rsidP="00562778" w:rsidRDefault="00562778" w14:paraId="317BEB05" w14:textId="14DF7375">
            <w:r w:rsidRPr="00562778">
              <w:t>Vedder</w:t>
            </w:r>
          </w:p>
        </w:tc>
      </w:tr>
    </w:tbl>
    <w:p w:rsidR="00997775" w:rsidRDefault="00997775" w14:paraId="1BBA433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B9375" w14:textId="77777777" w:rsidR="00562778" w:rsidRDefault="00562778">
      <w:pPr>
        <w:spacing w:line="20" w:lineRule="exact"/>
      </w:pPr>
    </w:p>
  </w:endnote>
  <w:endnote w:type="continuationSeparator" w:id="0">
    <w:p w14:paraId="11DF1504" w14:textId="77777777" w:rsidR="00562778" w:rsidRDefault="0056277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740F71" w14:textId="77777777" w:rsidR="00562778" w:rsidRDefault="0056277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650DF" w14:textId="77777777" w:rsidR="00562778" w:rsidRDefault="0056277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6334120" w14:textId="77777777" w:rsidR="00562778" w:rsidRDefault="0056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7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62778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1D2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B8239"/>
  <w15:docId w15:val="{A1B410AC-6D27-4850-96A7-4B4D384E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829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2025-01-24T11:22:00.0000000Z</dcterms:created>
  <dcterms:modified xsi:type="dcterms:W3CDTF">2025-01-24T11:30:00.0000000Z</dcterms:modified>
  <dc:description>------------------------</dc:description>
  <dc:subject/>
  <keywords/>
  <version/>
  <category/>
</coreProperties>
</file>