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456D" w14:paraId="73564F53" w14:textId="77777777">
        <w:tc>
          <w:tcPr>
            <w:tcW w:w="6733" w:type="dxa"/>
            <w:gridSpan w:val="2"/>
            <w:tcBorders>
              <w:top w:val="nil"/>
              <w:left w:val="nil"/>
              <w:bottom w:val="nil"/>
              <w:right w:val="nil"/>
            </w:tcBorders>
            <w:vAlign w:val="center"/>
          </w:tcPr>
          <w:p w:rsidR="00997775" w:rsidP="00710A7A" w:rsidRDefault="00997775" w14:paraId="69B5B2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8C4C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456D" w14:paraId="6E6056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2E0AC7" w14:textId="77777777">
            <w:r w:rsidRPr="008B0CC5">
              <w:t xml:space="preserve">Vergaderjaar </w:t>
            </w:r>
            <w:r w:rsidR="00AC6B87">
              <w:t>2024-2025</w:t>
            </w:r>
          </w:p>
        </w:tc>
      </w:tr>
      <w:tr w:rsidR="00997775" w:rsidTr="0077456D" w14:paraId="1433ABEA" w14:textId="77777777">
        <w:trPr>
          <w:cantSplit/>
        </w:trPr>
        <w:tc>
          <w:tcPr>
            <w:tcW w:w="10985" w:type="dxa"/>
            <w:gridSpan w:val="3"/>
            <w:tcBorders>
              <w:top w:val="nil"/>
              <w:left w:val="nil"/>
              <w:bottom w:val="nil"/>
              <w:right w:val="nil"/>
            </w:tcBorders>
          </w:tcPr>
          <w:p w:rsidR="00997775" w:rsidRDefault="00997775" w14:paraId="00D8B20F" w14:textId="77777777"/>
        </w:tc>
      </w:tr>
      <w:tr w:rsidR="00997775" w:rsidTr="0077456D" w14:paraId="2A0B8197" w14:textId="77777777">
        <w:trPr>
          <w:cantSplit/>
        </w:trPr>
        <w:tc>
          <w:tcPr>
            <w:tcW w:w="10985" w:type="dxa"/>
            <w:gridSpan w:val="3"/>
            <w:tcBorders>
              <w:top w:val="nil"/>
              <w:left w:val="nil"/>
              <w:bottom w:val="single" w:color="auto" w:sz="4" w:space="0"/>
              <w:right w:val="nil"/>
            </w:tcBorders>
          </w:tcPr>
          <w:p w:rsidR="00997775" w:rsidRDefault="00997775" w14:paraId="1D56E7E8" w14:textId="77777777"/>
        </w:tc>
      </w:tr>
      <w:tr w:rsidR="00997775" w:rsidTr="0077456D" w14:paraId="189EA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758EF" w14:textId="77777777"/>
        </w:tc>
        <w:tc>
          <w:tcPr>
            <w:tcW w:w="7654" w:type="dxa"/>
            <w:gridSpan w:val="2"/>
          </w:tcPr>
          <w:p w:rsidR="00997775" w:rsidRDefault="00997775" w14:paraId="7B9B8733" w14:textId="77777777"/>
        </w:tc>
      </w:tr>
      <w:tr w:rsidR="0077456D" w:rsidTr="0077456D" w14:paraId="7CF56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19262D76" w14:textId="752D35B5">
            <w:pPr>
              <w:rPr>
                <w:b/>
              </w:rPr>
            </w:pPr>
            <w:r>
              <w:rPr>
                <w:b/>
              </w:rPr>
              <w:t>29 984</w:t>
            </w:r>
          </w:p>
        </w:tc>
        <w:tc>
          <w:tcPr>
            <w:tcW w:w="7654" w:type="dxa"/>
            <w:gridSpan w:val="2"/>
          </w:tcPr>
          <w:p w:rsidR="0077456D" w:rsidP="0077456D" w:rsidRDefault="0077456D" w14:paraId="68AAD68A" w14:textId="55EACC2F">
            <w:pPr>
              <w:rPr>
                <w:b/>
              </w:rPr>
            </w:pPr>
            <w:r w:rsidRPr="008D68DB">
              <w:rPr>
                <w:b/>
                <w:bCs/>
              </w:rPr>
              <w:t>Spoor: vervoer- en beheerplan</w:t>
            </w:r>
          </w:p>
        </w:tc>
      </w:tr>
      <w:tr w:rsidR="0077456D" w:rsidTr="0077456D" w14:paraId="02290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6CB1C347" w14:textId="77777777"/>
        </w:tc>
        <w:tc>
          <w:tcPr>
            <w:tcW w:w="7654" w:type="dxa"/>
            <w:gridSpan w:val="2"/>
          </w:tcPr>
          <w:p w:rsidR="0077456D" w:rsidP="0077456D" w:rsidRDefault="0077456D" w14:paraId="7A9D5DEB" w14:textId="77777777"/>
        </w:tc>
      </w:tr>
      <w:tr w:rsidR="0077456D" w:rsidTr="0077456D" w14:paraId="448EB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7BD3C474" w14:textId="77777777"/>
        </w:tc>
        <w:tc>
          <w:tcPr>
            <w:tcW w:w="7654" w:type="dxa"/>
            <w:gridSpan w:val="2"/>
          </w:tcPr>
          <w:p w:rsidR="0077456D" w:rsidP="0077456D" w:rsidRDefault="0077456D" w14:paraId="062495AD" w14:textId="77777777"/>
        </w:tc>
      </w:tr>
      <w:tr w:rsidR="0077456D" w:rsidTr="0077456D" w14:paraId="4FD96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32312F1F" w14:textId="2EEC73FD">
            <w:pPr>
              <w:rPr>
                <w:b/>
              </w:rPr>
            </w:pPr>
            <w:r>
              <w:rPr>
                <w:b/>
              </w:rPr>
              <w:t xml:space="preserve">Nr. </w:t>
            </w:r>
            <w:r>
              <w:rPr>
                <w:b/>
              </w:rPr>
              <w:t>1225</w:t>
            </w:r>
          </w:p>
        </w:tc>
        <w:tc>
          <w:tcPr>
            <w:tcW w:w="7654" w:type="dxa"/>
            <w:gridSpan w:val="2"/>
          </w:tcPr>
          <w:p w:rsidR="0077456D" w:rsidP="0077456D" w:rsidRDefault="0077456D" w14:paraId="23E97FD2" w14:textId="51E0120C">
            <w:pPr>
              <w:rPr>
                <w:b/>
              </w:rPr>
            </w:pPr>
            <w:r>
              <w:rPr>
                <w:b/>
              </w:rPr>
              <w:t xml:space="preserve">MOTIE VAN </w:t>
            </w:r>
            <w:r>
              <w:rPr>
                <w:b/>
              </w:rPr>
              <w:t>HET LID VEDDER  C.S.</w:t>
            </w:r>
          </w:p>
        </w:tc>
      </w:tr>
      <w:tr w:rsidR="0077456D" w:rsidTr="0077456D" w14:paraId="5ABFC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615E87F7" w14:textId="77777777"/>
        </w:tc>
        <w:tc>
          <w:tcPr>
            <w:tcW w:w="7654" w:type="dxa"/>
            <w:gridSpan w:val="2"/>
          </w:tcPr>
          <w:p w:rsidR="0077456D" w:rsidP="0077456D" w:rsidRDefault="0077456D" w14:paraId="0292F4A3" w14:textId="150B733B">
            <w:r>
              <w:t>Voorgesteld 23 januari 2025</w:t>
            </w:r>
          </w:p>
        </w:tc>
      </w:tr>
      <w:tr w:rsidR="0077456D" w:rsidTr="0077456D" w14:paraId="0FB0D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0A1789E9" w14:textId="77777777"/>
        </w:tc>
        <w:tc>
          <w:tcPr>
            <w:tcW w:w="7654" w:type="dxa"/>
            <w:gridSpan w:val="2"/>
          </w:tcPr>
          <w:p w:rsidR="0077456D" w:rsidP="0077456D" w:rsidRDefault="0077456D" w14:paraId="44125E1A" w14:textId="77777777"/>
        </w:tc>
      </w:tr>
      <w:tr w:rsidR="0077456D" w:rsidTr="0077456D" w14:paraId="38805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0E258C8B" w14:textId="77777777"/>
        </w:tc>
        <w:tc>
          <w:tcPr>
            <w:tcW w:w="7654" w:type="dxa"/>
            <w:gridSpan w:val="2"/>
          </w:tcPr>
          <w:p w:rsidR="0077456D" w:rsidP="0077456D" w:rsidRDefault="0077456D" w14:paraId="518D659F" w14:textId="77777777">
            <w:r>
              <w:t>De Kamer,</w:t>
            </w:r>
          </w:p>
        </w:tc>
      </w:tr>
      <w:tr w:rsidR="0077456D" w:rsidTr="0077456D" w14:paraId="7D6E9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2E7AF9F9" w14:textId="77777777"/>
        </w:tc>
        <w:tc>
          <w:tcPr>
            <w:tcW w:w="7654" w:type="dxa"/>
            <w:gridSpan w:val="2"/>
          </w:tcPr>
          <w:p w:rsidR="0077456D" w:rsidP="0077456D" w:rsidRDefault="0077456D" w14:paraId="3ED49BED" w14:textId="77777777"/>
        </w:tc>
      </w:tr>
      <w:tr w:rsidR="0077456D" w:rsidTr="0077456D" w14:paraId="7D3C1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17B41E78" w14:textId="77777777"/>
        </w:tc>
        <w:tc>
          <w:tcPr>
            <w:tcW w:w="7654" w:type="dxa"/>
            <w:gridSpan w:val="2"/>
          </w:tcPr>
          <w:p w:rsidR="0077456D" w:rsidP="0077456D" w:rsidRDefault="0077456D" w14:paraId="74019EF5" w14:textId="77777777">
            <w:r>
              <w:t>gehoord de beraadslaging,</w:t>
            </w:r>
          </w:p>
        </w:tc>
      </w:tr>
      <w:tr w:rsidR="0077456D" w:rsidTr="0077456D" w14:paraId="1B580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04DD7BBA" w14:textId="77777777"/>
        </w:tc>
        <w:tc>
          <w:tcPr>
            <w:tcW w:w="7654" w:type="dxa"/>
            <w:gridSpan w:val="2"/>
          </w:tcPr>
          <w:p w:rsidR="0077456D" w:rsidP="0077456D" w:rsidRDefault="0077456D" w14:paraId="3FE04F89" w14:textId="77777777"/>
        </w:tc>
      </w:tr>
      <w:tr w:rsidR="0077456D" w:rsidTr="0077456D" w14:paraId="11947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456D" w:rsidP="0077456D" w:rsidRDefault="0077456D" w14:paraId="1A21B89E" w14:textId="77777777"/>
        </w:tc>
        <w:tc>
          <w:tcPr>
            <w:tcW w:w="7654" w:type="dxa"/>
            <w:gridSpan w:val="2"/>
          </w:tcPr>
          <w:p w:rsidRPr="0077456D" w:rsidR="0077456D" w:rsidP="0077456D" w:rsidRDefault="0077456D" w14:paraId="1FDF3EF6" w14:textId="77777777">
            <w:r w:rsidRPr="0077456D">
              <w:t>constaterende dat de regering heeft aangegeven dat er tien opties op tafel hebben gelegen om tot vervolgbesluiten voor de Lelylijn en de Nedersaksenlijn te komen;</w:t>
            </w:r>
          </w:p>
          <w:p w:rsidR="0077456D" w:rsidP="0077456D" w:rsidRDefault="0077456D" w14:paraId="407C639D" w14:textId="77777777"/>
          <w:p w:rsidRPr="0077456D" w:rsidR="0077456D" w:rsidP="0077456D" w:rsidRDefault="0077456D" w14:paraId="527F157E" w14:textId="1C2131B3">
            <w:r w:rsidRPr="0077456D">
              <w:t>overwegende dat het voor het maken van keuzes bij de Voorjaarsnota helpt als de opties zo concreet en ver mogelijk zijn uitgewerkt, en deze opties zo vroeg mogelijk inzichtelijk zijn;</w:t>
            </w:r>
          </w:p>
          <w:p w:rsidR="0077456D" w:rsidP="0077456D" w:rsidRDefault="0077456D" w14:paraId="307A48A7" w14:textId="77777777"/>
          <w:p w:rsidRPr="0077456D" w:rsidR="0077456D" w:rsidP="0077456D" w:rsidRDefault="0077456D" w14:paraId="70687077" w14:textId="7F0651BA">
            <w:r w:rsidRPr="0077456D">
              <w:t>verzoekt de regering de genoemde andere negen opties zo concreet en ver mogelijk uit te werken en deze uitwerkingen zo snel als mogelijk, maar uiterlijk 1 april 2025, aan de Kamer te sturen;</w:t>
            </w:r>
          </w:p>
          <w:p w:rsidR="0077456D" w:rsidP="0077456D" w:rsidRDefault="0077456D" w14:paraId="2522425A" w14:textId="77777777"/>
          <w:p w:rsidRPr="0077456D" w:rsidR="0077456D" w:rsidP="0077456D" w:rsidRDefault="0077456D" w14:paraId="71AF826F" w14:textId="5E4200B7">
            <w:r w:rsidRPr="0077456D">
              <w:t>verzoekt de regering om zich bij die uitwerking tot het uiterste in te spannen om deze opties haalbaar en betaalbaar te krijgen, zodat er alles aan gedaan kan worden om er breed draagvlak voor te vinden, en hetzelfde te doen voor alternatieve opties buiten deze negen,</w:t>
            </w:r>
          </w:p>
          <w:p w:rsidR="0077456D" w:rsidP="0077456D" w:rsidRDefault="0077456D" w14:paraId="0842610E" w14:textId="77777777"/>
          <w:p w:rsidRPr="0077456D" w:rsidR="0077456D" w:rsidP="0077456D" w:rsidRDefault="0077456D" w14:paraId="752BCA3E" w14:textId="2E583051">
            <w:r w:rsidRPr="0077456D">
              <w:t>en gaat over tot de orde van de dag.</w:t>
            </w:r>
          </w:p>
          <w:p w:rsidR="0077456D" w:rsidP="0077456D" w:rsidRDefault="0077456D" w14:paraId="7F8E1F15" w14:textId="77777777"/>
          <w:p w:rsidR="0077456D" w:rsidP="0077456D" w:rsidRDefault="0077456D" w14:paraId="52AE0475" w14:textId="77777777">
            <w:r w:rsidRPr="0077456D">
              <w:t>Vedder</w:t>
            </w:r>
          </w:p>
          <w:p w:rsidR="0077456D" w:rsidP="0077456D" w:rsidRDefault="0077456D" w14:paraId="561470E1" w14:textId="77777777">
            <w:r w:rsidRPr="0077456D">
              <w:t xml:space="preserve">Grinwis </w:t>
            </w:r>
          </w:p>
          <w:p w:rsidR="0077456D" w:rsidP="0077456D" w:rsidRDefault="0077456D" w14:paraId="1AB44A56" w14:textId="693B5E6C">
            <w:r w:rsidRPr="0077456D">
              <w:t>Olger van Dijk</w:t>
            </w:r>
          </w:p>
        </w:tc>
      </w:tr>
    </w:tbl>
    <w:p w:rsidR="00997775" w:rsidRDefault="00997775" w14:paraId="0888F54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CB031" w14:textId="77777777" w:rsidR="0077456D" w:rsidRDefault="0077456D">
      <w:pPr>
        <w:spacing w:line="20" w:lineRule="exact"/>
      </w:pPr>
    </w:p>
  </w:endnote>
  <w:endnote w:type="continuationSeparator" w:id="0">
    <w:p w14:paraId="75474124" w14:textId="77777777" w:rsidR="0077456D" w:rsidRDefault="0077456D">
      <w:pPr>
        <w:pStyle w:val="Amendement"/>
      </w:pPr>
      <w:r>
        <w:rPr>
          <w:b w:val="0"/>
        </w:rPr>
        <w:t xml:space="preserve"> </w:t>
      </w:r>
    </w:p>
  </w:endnote>
  <w:endnote w:type="continuationNotice" w:id="1">
    <w:p w14:paraId="57C237C9" w14:textId="77777777" w:rsidR="0077456D" w:rsidRDefault="007745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E28E" w14:textId="77777777" w:rsidR="0077456D" w:rsidRDefault="0077456D">
      <w:pPr>
        <w:pStyle w:val="Amendement"/>
      </w:pPr>
      <w:r>
        <w:rPr>
          <w:b w:val="0"/>
        </w:rPr>
        <w:separator/>
      </w:r>
    </w:p>
  </w:footnote>
  <w:footnote w:type="continuationSeparator" w:id="0">
    <w:p w14:paraId="47E57A1C" w14:textId="77777777" w:rsidR="0077456D" w:rsidRDefault="00774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6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7456D"/>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4F8C"/>
  <w15:docId w15:val="{27DE6603-118B-47F5-B324-5F27D84E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936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2025-01-24T11:22:00.0000000Z</dcterms:created>
  <dcterms:modified xsi:type="dcterms:W3CDTF">2025-01-24T11:31:00.0000000Z</dcterms:modified>
  <dc:description>------------------------</dc:description>
  <dc:subject/>
  <keywords/>
  <version/>
  <category/>
</coreProperties>
</file>