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96BED" w14:paraId="5BCA18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0173C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C258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96BED" w14:paraId="59894E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27D0F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96BED" w14:paraId="2C34B0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92A79C" w14:textId="77777777"/>
        </w:tc>
      </w:tr>
      <w:tr w:rsidR="00997775" w:rsidTr="00496BED" w14:paraId="7B8833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5F9FF3" w14:textId="77777777"/>
        </w:tc>
      </w:tr>
      <w:tr w:rsidR="00997775" w:rsidTr="00496BED" w14:paraId="61B636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22EF66" w14:textId="77777777"/>
        </w:tc>
        <w:tc>
          <w:tcPr>
            <w:tcW w:w="7654" w:type="dxa"/>
            <w:gridSpan w:val="2"/>
          </w:tcPr>
          <w:p w:rsidR="00997775" w:rsidRDefault="00997775" w14:paraId="5E46EB1A" w14:textId="77777777"/>
        </w:tc>
      </w:tr>
      <w:tr w:rsidR="00496BED" w:rsidTr="00496BED" w14:paraId="11D90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BED" w:rsidP="00496BED" w:rsidRDefault="00496BED" w14:paraId="26551E6C" w14:textId="01FBE88D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="00496BED" w:rsidP="00496BED" w:rsidRDefault="00496BED" w14:paraId="2A7CD3E0" w14:textId="1DD546E0">
            <w:pPr>
              <w:rPr>
                <w:b/>
              </w:rPr>
            </w:pPr>
            <w:r w:rsidRPr="008D68DB">
              <w:rPr>
                <w:b/>
                <w:bCs/>
              </w:rPr>
              <w:t>Spoor: vervoer- en beheerplan</w:t>
            </w:r>
          </w:p>
        </w:tc>
      </w:tr>
      <w:tr w:rsidR="00496BED" w:rsidTr="00496BED" w14:paraId="6252B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BED" w:rsidP="00496BED" w:rsidRDefault="00496BED" w14:paraId="4EC2237B" w14:textId="77777777"/>
        </w:tc>
        <w:tc>
          <w:tcPr>
            <w:tcW w:w="7654" w:type="dxa"/>
            <w:gridSpan w:val="2"/>
          </w:tcPr>
          <w:p w:rsidR="00496BED" w:rsidP="00496BED" w:rsidRDefault="00496BED" w14:paraId="08D8055F" w14:textId="77777777"/>
        </w:tc>
      </w:tr>
      <w:tr w:rsidR="00496BED" w:rsidTr="00496BED" w14:paraId="093C7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BED" w:rsidP="00496BED" w:rsidRDefault="00496BED" w14:paraId="1B805E8F" w14:textId="77777777"/>
        </w:tc>
        <w:tc>
          <w:tcPr>
            <w:tcW w:w="7654" w:type="dxa"/>
            <w:gridSpan w:val="2"/>
          </w:tcPr>
          <w:p w:rsidR="00496BED" w:rsidP="00496BED" w:rsidRDefault="00496BED" w14:paraId="26B85909" w14:textId="77777777"/>
        </w:tc>
      </w:tr>
      <w:tr w:rsidR="00496BED" w:rsidTr="00496BED" w14:paraId="53492D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BED" w:rsidP="00496BED" w:rsidRDefault="00496BED" w14:paraId="6F364EC2" w14:textId="28DAEC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1227</w:t>
            </w:r>
          </w:p>
        </w:tc>
        <w:tc>
          <w:tcPr>
            <w:tcW w:w="7654" w:type="dxa"/>
            <w:gridSpan w:val="2"/>
          </w:tcPr>
          <w:p w:rsidR="00496BED" w:rsidP="00496BED" w:rsidRDefault="00496BED" w14:paraId="11786862" w14:textId="046AD7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496BED" w:rsidTr="00496BED" w14:paraId="7B48B9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BED" w:rsidP="00496BED" w:rsidRDefault="00496BED" w14:paraId="39626BCD" w14:textId="77777777"/>
        </w:tc>
        <w:tc>
          <w:tcPr>
            <w:tcW w:w="7654" w:type="dxa"/>
            <w:gridSpan w:val="2"/>
          </w:tcPr>
          <w:p w:rsidR="00496BED" w:rsidP="00496BED" w:rsidRDefault="00496BED" w14:paraId="0FCE6015" w14:textId="73DD2B4D">
            <w:r>
              <w:t>Voorgesteld 23 januari 2025</w:t>
            </w:r>
          </w:p>
        </w:tc>
      </w:tr>
      <w:tr w:rsidR="00496BED" w:rsidTr="00496BED" w14:paraId="74F76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BED" w:rsidP="00496BED" w:rsidRDefault="00496BED" w14:paraId="300071D6" w14:textId="77777777"/>
        </w:tc>
        <w:tc>
          <w:tcPr>
            <w:tcW w:w="7654" w:type="dxa"/>
            <w:gridSpan w:val="2"/>
          </w:tcPr>
          <w:p w:rsidR="00496BED" w:rsidP="00496BED" w:rsidRDefault="00496BED" w14:paraId="1C1BE39B" w14:textId="77777777"/>
        </w:tc>
      </w:tr>
      <w:tr w:rsidR="00496BED" w:rsidTr="00496BED" w14:paraId="69658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BED" w:rsidP="00496BED" w:rsidRDefault="00496BED" w14:paraId="5177E97A" w14:textId="77777777"/>
        </w:tc>
        <w:tc>
          <w:tcPr>
            <w:tcW w:w="7654" w:type="dxa"/>
            <w:gridSpan w:val="2"/>
          </w:tcPr>
          <w:p w:rsidR="00496BED" w:rsidP="00496BED" w:rsidRDefault="00496BED" w14:paraId="0044C5D1" w14:textId="77777777">
            <w:r>
              <w:t>De Kamer,</w:t>
            </w:r>
          </w:p>
        </w:tc>
      </w:tr>
      <w:tr w:rsidR="00496BED" w:rsidTr="00496BED" w14:paraId="611528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BED" w:rsidP="00496BED" w:rsidRDefault="00496BED" w14:paraId="7681BF08" w14:textId="77777777"/>
        </w:tc>
        <w:tc>
          <w:tcPr>
            <w:tcW w:w="7654" w:type="dxa"/>
            <w:gridSpan w:val="2"/>
          </w:tcPr>
          <w:p w:rsidR="00496BED" w:rsidP="00496BED" w:rsidRDefault="00496BED" w14:paraId="6A8A9223" w14:textId="77777777"/>
        </w:tc>
      </w:tr>
      <w:tr w:rsidR="00496BED" w:rsidTr="00496BED" w14:paraId="76AA29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BED" w:rsidP="00496BED" w:rsidRDefault="00496BED" w14:paraId="03CCE866" w14:textId="77777777"/>
        </w:tc>
        <w:tc>
          <w:tcPr>
            <w:tcW w:w="7654" w:type="dxa"/>
            <w:gridSpan w:val="2"/>
          </w:tcPr>
          <w:p w:rsidR="00496BED" w:rsidP="00496BED" w:rsidRDefault="00496BED" w14:paraId="66FC432E" w14:textId="77777777">
            <w:r>
              <w:t>gehoord de beraadslaging,</w:t>
            </w:r>
          </w:p>
        </w:tc>
      </w:tr>
      <w:tr w:rsidR="00496BED" w:rsidTr="00496BED" w14:paraId="518EB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BED" w:rsidP="00496BED" w:rsidRDefault="00496BED" w14:paraId="7903519F" w14:textId="77777777"/>
        </w:tc>
        <w:tc>
          <w:tcPr>
            <w:tcW w:w="7654" w:type="dxa"/>
            <w:gridSpan w:val="2"/>
          </w:tcPr>
          <w:p w:rsidR="00496BED" w:rsidP="00496BED" w:rsidRDefault="00496BED" w14:paraId="0F5F2EAF" w14:textId="77777777"/>
        </w:tc>
      </w:tr>
      <w:tr w:rsidR="00496BED" w:rsidTr="00496BED" w14:paraId="749AC3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BED" w:rsidP="00496BED" w:rsidRDefault="00496BED" w14:paraId="6AC3DC5B" w14:textId="77777777"/>
        </w:tc>
        <w:tc>
          <w:tcPr>
            <w:tcW w:w="7654" w:type="dxa"/>
            <w:gridSpan w:val="2"/>
          </w:tcPr>
          <w:p w:rsidRPr="00496BED" w:rsidR="00496BED" w:rsidP="00496BED" w:rsidRDefault="00496BED" w14:paraId="7549751B" w14:textId="77777777">
            <w:r w:rsidRPr="00496BED">
              <w:t>constaterende dat de netheid van een trein van grote invloed is op de reizigersbeleving;</w:t>
            </w:r>
          </w:p>
          <w:p w:rsidR="00496BED" w:rsidP="00496BED" w:rsidRDefault="00496BED" w14:paraId="6C05F728" w14:textId="77777777"/>
          <w:p w:rsidRPr="00496BED" w:rsidR="00496BED" w:rsidP="00496BED" w:rsidRDefault="00496BED" w14:paraId="1E1E7556" w14:textId="11EA7E8F">
            <w:r w:rsidRPr="00496BED">
              <w:t>constaterende dat deze prestatie-indicator sinds 2021 dalende is en in 2023 een teleurstellende 6,8 scoorde;</w:t>
            </w:r>
          </w:p>
          <w:p w:rsidR="00496BED" w:rsidP="00496BED" w:rsidRDefault="00496BED" w14:paraId="4368977F" w14:textId="77777777"/>
          <w:p w:rsidRPr="00496BED" w:rsidR="00496BED" w:rsidP="00496BED" w:rsidRDefault="00496BED" w14:paraId="118826B5" w14:textId="3BE7B71D">
            <w:r w:rsidRPr="00496BED">
              <w:t>overwegende dat dit volgens de NS toe te schrijven is aan personeelstekorten en tekorten in de schoonmaakbranche;</w:t>
            </w:r>
          </w:p>
          <w:p w:rsidR="00496BED" w:rsidP="00496BED" w:rsidRDefault="00496BED" w14:paraId="7D53C52C" w14:textId="77777777"/>
          <w:p w:rsidRPr="00496BED" w:rsidR="00496BED" w:rsidP="00496BED" w:rsidRDefault="00496BED" w14:paraId="2F41A5A7" w14:textId="1E88B350">
            <w:r w:rsidRPr="00496BED">
              <w:t>verzoekt de regering om samen met de NS het prestatiecijfer netheid in de trein te verhogen van een 6,8 naar een 8,</w:t>
            </w:r>
          </w:p>
          <w:p w:rsidR="00496BED" w:rsidP="00496BED" w:rsidRDefault="00496BED" w14:paraId="1315D254" w14:textId="77777777"/>
          <w:p w:rsidRPr="00496BED" w:rsidR="00496BED" w:rsidP="00496BED" w:rsidRDefault="00496BED" w14:paraId="047CBE7B" w14:textId="11C02345">
            <w:r w:rsidRPr="00496BED">
              <w:t>en gaat over tot de orde van de dag.</w:t>
            </w:r>
          </w:p>
          <w:p w:rsidR="00496BED" w:rsidP="00496BED" w:rsidRDefault="00496BED" w14:paraId="7D1EC984" w14:textId="77777777"/>
          <w:p w:rsidR="00496BED" w:rsidP="00496BED" w:rsidRDefault="00496BED" w14:paraId="76E970D6" w14:textId="4192B0D5">
            <w:r w:rsidRPr="00496BED">
              <w:t>Eerdmans</w:t>
            </w:r>
          </w:p>
        </w:tc>
      </w:tr>
    </w:tbl>
    <w:p w:rsidR="00997775" w:rsidRDefault="00997775" w14:paraId="704B8FD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BC192" w14:textId="77777777" w:rsidR="00496BED" w:rsidRDefault="00496BED">
      <w:pPr>
        <w:spacing w:line="20" w:lineRule="exact"/>
      </w:pPr>
    </w:p>
  </w:endnote>
  <w:endnote w:type="continuationSeparator" w:id="0">
    <w:p w14:paraId="7576E9D7" w14:textId="77777777" w:rsidR="00496BED" w:rsidRDefault="00496B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58128F" w14:textId="77777777" w:rsidR="00496BED" w:rsidRDefault="00496B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38987" w14:textId="77777777" w:rsidR="00496BED" w:rsidRDefault="00496B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817153" w14:textId="77777777" w:rsidR="00496BED" w:rsidRDefault="00496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E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6BED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C1AAA"/>
  <w15:docId w15:val="{D32733F1-7252-48BE-95F2-15CB457F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2025-01-24T11:31:00.0000000Z</dcterms:created>
  <dcterms:modified xsi:type="dcterms:W3CDTF">2025-01-24T11:31:00.0000000Z</dcterms:modified>
  <dc:description>------------------------</dc:description>
  <dc:subject/>
  <keywords/>
  <version/>
  <category/>
</coreProperties>
</file>