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BB3A0D" w14:paraId="5621C500" w14:textId="77777777">
      <w:pPr>
        <w:pStyle w:val="in-table"/>
      </w:pPr>
      <w:bookmarkStart w:name="_GoBack" w:id="0"/>
      <w:bookmarkEnd w:id="0"/>
      <w:r>
        <w:rPr>
          <w:noProof/>
        </w:rPr>
        <mc:AlternateContent>
          <mc:Choice Requires="wps">
            <w:drawing>
              <wp:anchor distT="0" distB="0" distL="114300" distR="114300" simplePos="0" relativeHeight="251662336" behindDoc="0" locked="0" layoutInCell="1" allowOverlap="1" wp14:editId="2EEDA33A" wp14:anchorId="37075250">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F2379A" w:rsidRDefault="00F2379A" w14:paraId="1EF2C890"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075250">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">
                <v:textbox style="layout-flow:vertical;mso-layout-flow-alt:bottom-to-top">
                  <w:txbxContent>
                    <w:p w:rsidR="00F2379A" w:rsidRDefault="00F2379A" w14:paraId="1EF2C890"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231B42" w14:paraId="66ED056F" w14:textId="77777777">
        <w:tc>
          <w:tcPr>
            <w:tcW w:w="0" w:type="auto"/>
          </w:tcPr>
          <w:p w:rsidR="00F2379A" w:rsidRDefault="00BB3A0D" w14:paraId="688F6E6F" w14:textId="77777777">
            <w:bookmarkStart w:name="woordmerk" w:id="1"/>
            <w:bookmarkStart w:name="woordmerk_bk" w:id="2"/>
            <w:bookmarkEnd w:id="1"/>
            <w:r>
              <w:rPr>
                <w:noProof/>
              </w:rPr>
              <w:drawing>
                <wp:inline distT="0" distB="0" distL="0" distR="0" wp14:anchorId="6D9BAB94" wp14:editId="08123FDC">
                  <wp:extent cx="2340869" cy="1583439"/>
                  <wp:effectExtent l="0" t="0" r="254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BB3A0D" w14:paraId="618C8591" w14:textId="77777777">
            <w:r>
              <w:fldChar w:fldCharType="begin"/>
            </w:r>
            <w:r>
              <w:instrText xml:space="preserve"> DOCPROPERTY woordmerk </w:instrText>
            </w:r>
            <w:r>
              <w:fldChar w:fldCharType="end"/>
            </w:r>
          </w:p>
        </w:tc>
      </w:tr>
    </w:tbl>
    <w:p w:rsidR="00F75106" w:rsidRDefault="00F75106" w14:paraId="2DF65389"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231B42" w14:paraId="44E64D8F" w14:textId="77777777">
        <w:trPr>
          <w:trHeight w:val="306" w:hRule="exact"/>
        </w:trPr>
        <w:tc>
          <w:tcPr>
            <w:tcW w:w="7512" w:type="dxa"/>
            <w:gridSpan w:val="2"/>
          </w:tcPr>
          <w:p w:rsidR="00F75106" w:rsidRDefault="00BB3A0D" w14:paraId="5DEF6AEF"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231B42" w14:paraId="2796F883" w14:textId="77777777">
        <w:trPr>
          <w:cantSplit/>
          <w:trHeight w:val="2166" w:hRule="exact"/>
        </w:trPr>
        <w:tc>
          <w:tcPr>
            <w:tcW w:w="7512" w:type="dxa"/>
            <w:gridSpan w:val="2"/>
          </w:tcPr>
          <w:p w:rsidR="004143EE" w:rsidRDefault="004143EE" w14:paraId="3EBE36E9" w14:textId="018AAB20">
            <w:pPr>
              <w:pStyle w:val="adres"/>
            </w:pPr>
            <w:r>
              <w:t xml:space="preserve">Aan </w:t>
            </w:r>
            <w:r w:rsidR="008A7B34">
              <w:fldChar w:fldCharType="begin"/>
            </w:r>
            <w:r w:rsidR="000129A4">
              <w:instrText xml:space="preserve"> DOCVARIABLE adres *\MERGEFORMAT </w:instrText>
            </w:r>
            <w:r w:rsidR="008A7B34">
              <w:fldChar w:fldCharType="separate"/>
            </w:r>
            <w:r>
              <w:t>d</w:t>
            </w:r>
            <w:r w:rsidR="000129A4">
              <w:t>e Voorzitter van de Tweede Kamer</w:t>
            </w:r>
          </w:p>
          <w:p w:rsidR="000129A4" w:rsidRDefault="00BB3A0D" w14:paraId="2784C866" w14:textId="5A1E828D">
            <w:pPr>
              <w:pStyle w:val="adres"/>
            </w:pPr>
            <w:r>
              <w:t>der Staten-Generaal</w:t>
            </w:r>
          </w:p>
          <w:p w:rsidR="000129A4" w:rsidRDefault="00BB3A0D" w14:paraId="2C08AA60" w14:textId="77777777">
            <w:pPr>
              <w:pStyle w:val="adres"/>
            </w:pPr>
            <w:r>
              <w:t>Postbus 20018 </w:t>
            </w:r>
          </w:p>
          <w:p w:rsidR="000129A4" w:rsidRDefault="00BB3A0D" w14:paraId="637CFCFD" w14:textId="77777777">
            <w:pPr>
              <w:pStyle w:val="adres"/>
            </w:pPr>
            <w:r>
              <w:t>2500 EA  DEN HAAG</w:t>
            </w:r>
            <w:r w:rsidR="008A7B34">
              <w:fldChar w:fldCharType="end"/>
            </w:r>
          </w:p>
          <w:p w:rsidR="00F75106" w:rsidRDefault="00BB3A0D" w14:paraId="4D026720" w14:textId="77777777">
            <w:pPr>
              <w:pStyle w:val="kixcode"/>
            </w:pPr>
            <w:r>
              <w:fldChar w:fldCharType="begin"/>
            </w:r>
            <w:r w:rsidR="000129A4">
              <w:instrText xml:space="preserve"> DOCPROPERTY kix </w:instrText>
            </w:r>
            <w:r>
              <w:fldChar w:fldCharType="end"/>
            </w:r>
          </w:p>
          <w:p w:rsidR="00F75106" w:rsidRDefault="00F75106" w14:paraId="703B2212" w14:textId="77777777">
            <w:pPr>
              <w:pStyle w:val="kixcode"/>
            </w:pPr>
          </w:p>
        </w:tc>
      </w:tr>
      <w:tr w:rsidR="00231B42" w14:paraId="59570572" w14:textId="77777777">
        <w:trPr>
          <w:trHeight w:val="465" w:hRule="exact"/>
        </w:trPr>
        <w:tc>
          <w:tcPr>
            <w:tcW w:w="7512" w:type="dxa"/>
            <w:gridSpan w:val="2"/>
          </w:tcPr>
          <w:p w:rsidR="00F75106" w:rsidRDefault="00F75106" w14:paraId="65C889B0" w14:textId="77777777">
            <w:pPr>
              <w:pStyle w:val="broodtekst"/>
            </w:pPr>
          </w:p>
        </w:tc>
      </w:tr>
      <w:tr w:rsidR="00231B42" w14:paraId="03788FB0" w14:textId="77777777">
        <w:trPr>
          <w:trHeight w:val="238" w:hRule="exact"/>
        </w:trPr>
        <w:tc>
          <w:tcPr>
            <w:tcW w:w="1099" w:type="dxa"/>
          </w:tcPr>
          <w:p w:rsidR="00F75106" w:rsidRDefault="00BB3A0D" w14:paraId="7A78BE74"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4143EE" w14:paraId="052F5265" w14:textId="4781E040">
            <w:pPr>
              <w:pStyle w:val="datumonderwerp"/>
              <w:tabs>
                <w:tab w:val="clear" w:pos="794"/>
                <w:tab w:val="left" w:pos="1092"/>
              </w:tabs>
              <w:ind w:left="1140" w:hanging="1140"/>
            </w:pPr>
            <w:r>
              <w:t>23 januari 2025</w:t>
            </w:r>
          </w:p>
        </w:tc>
      </w:tr>
      <w:tr w:rsidR="00231B42" w14:paraId="568607D5" w14:textId="77777777">
        <w:trPr>
          <w:trHeight w:val="482" w:hRule="exact"/>
        </w:trPr>
        <w:tc>
          <w:tcPr>
            <w:tcW w:w="1099" w:type="dxa"/>
          </w:tcPr>
          <w:p w:rsidR="00F75106" w:rsidRDefault="00BB3A0D" w14:paraId="432CFFBF"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BB3A0D" w14:paraId="305C0DB1" w14:textId="567FD0BD">
            <w:pPr>
              <w:pStyle w:val="datumonderwerp"/>
            </w:pPr>
            <w:r w:rsidRPr="0061072F">
              <w:fldChar w:fldCharType="begin"/>
            </w:r>
            <w:r w:rsidRPr="0061072F">
              <w:instrText xml:space="preserve"> DOCPROPERTY onderwerp </w:instrText>
            </w:r>
            <w:r w:rsidRPr="0061072F">
              <w:fldChar w:fldCharType="separate"/>
            </w:r>
            <w:r w:rsidRPr="0061072F">
              <w:t>Aanbieding Jaarplan Rechtspraak 202</w:t>
            </w:r>
            <w:r w:rsidRPr="0061072F">
              <w:fldChar w:fldCharType="end"/>
            </w:r>
            <w:r>
              <w:t xml:space="preserve">5 </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231B42" w14:paraId="0A3613CA" w14:textId="77777777">
        <w:tc>
          <w:tcPr>
            <w:tcW w:w="2013" w:type="dxa"/>
          </w:tcPr>
          <w:p w:rsidR="00F2379A" w:rsidP="008817C6" w:rsidRDefault="00BB3A0D" w14:paraId="6EE7499F" w14:textId="77777777">
            <w:pPr>
              <w:pStyle w:val="afzendgegevens-bold"/>
            </w:pPr>
            <w:bookmarkStart w:name="referentiegegevens" w:id="3"/>
            <w:bookmarkStart w:name="referentiegegevens_bk" w:id="4"/>
            <w:bookmarkEnd w:id="3"/>
            <w:r>
              <w:t>Directoraat-Generaal Rechtspleging en Rechtshandhaving</w:t>
            </w:r>
          </w:p>
          <w:p w:rsidR="008817C6" w:rsidP="008817C6" w:rsidRDefault="00BB3A0D" w14:paraId="3A005166" w14:textId="77777777">
            <w:pPr>
              <w:pStyle w:val="afzendgegevens"/>
            </w:pPr>
            <w:r>
              <w:t>Directie Rechtsbestel</w:t>
            </w:r>
          </w:p>
          <w:p w:rsidRPr="004143EE" w:rsidR="008817C6" w:rsidP="008817C6" w:rsidRDefault="00BB3A0D" w14:paraId="393F7A9D" w14:textId="77777777">
            <w:pPr>
              <w:pStyle w:val="afzendgegevens"/>
              <w:rPr>
                <w:lang w:val="de-DE"/>
              </w:rPr>
            </w:pPr>
            <w:r w:rsidRPr="004143EE">
              <w:rPr>
                <w:lang w:val="de-DE"/>
              </w:rPr>
              <w:t>RGO</w:t>
            </w:r>
          </w:p>
          <w:p w:rsidRPr="004143EE" w:rsidR="008817C6" w:rsidP="008817C6" w:rsidRDefault="00BB3A0D" w14:paraId="534FBA97" w14:textId="77777777">
            <w:pPr>
              <w:pStyle w:val="witregel1"/>
              <w:rPr>
                <w:lang w:val="de-DE"/>
              </w:rPr>
            </w:pPr>
            <w:r w:rsidRPr="004143EE">
              <w:rPr>
                <w:lang w:val="de-DE"/>
              </w:rPr>
              <w:t> </w:t>
            </w:r>
          </w:p>
          <w:p w:rsidRPr="004143EE" w:rsidR="008817C6" w:rsidP="008817C6" w:rsidRDefault="00BB3A0D" w14:paraId="34B61FBA" w14:textId="77777777">
            <w:pPr>
              <w:pStyle w:val="afzendgegevens"/>
              <w:rPr>
                <w:lang w:val="de-DE"/>
              </w:rPr>
            </w:pPr>
            <w:r w:rsidRPr="004143EE">
              <w:rPr>
                <w:lang w:val="de-DE"/>
              </w:rPr>
              <w:t>Turfmarkt 147</w:t>
            </w:r>
          </w:p>
          <w:p w:rsidRPr="004143EE" w:rsidR="008817C6" w:rsidP="008817C6" w:rsidRDefault="00BB3A0D" w14:paraId="49EBF97D" w14:textId="77777777">
            <w:pPr>
              <w:pStyle w:val="afzendgegevens"/>
              <w:rPr>
                <w:lang w:val="de-DE"/>
              </w:rPr>
            </w:pPr>
            <w:r w:rsidRPr="004143EE">
              <w:rPr>
                <w:lang w:val="de-DE"/>
              </w:rPr>
              <w:t>2511 DP  Den Haag</w:t>
            </w:r>
          </w:p>
          <w:p w:rsidRPr="004143EE" w:rsidR="008817C6" w:rsidP="008817C6" w:rsidRDefault="00BB3A0D" w14:paraId="7CCEFEDB" w14:textId="77777777">
            <w:pPr>
              <w:pStyle w:val="afzendgegevens"/>
              <w:rPr>
                <w:lang w:val="de-DE"/>
              </w:rPr>
            </w:pPr>
            <w:r w:rsidRPr="004143EE">
              <w:rPr>
                <w:lang w:val="de-DE"/>
              </w:rPr>
              <w:t>Postbus 20301</w:t>
            </w:r>
          </w:p>
          <w:p w:rsidRPr="004143EE" w:rsidR="008817C6" w:rsidP="008817C6" w:rsidRDefault="00BB3A0D" w14:paraId="2C141E95" w14:textId="77777777">
            <w:pPr>
              <w:pStyle w:val="afzendgegevens"/>
              <w:rPr>
                <w:lang w:val="de-DE"/>
              </w:rPr>
            </w:pPr>
            <w:r w:rsidRPr="004143EE">
              <w:rPr>
                <w:lang w:val="de-DE"/>
              </w:rPr>
              <w:t>2500 EH  Den Haag</w:t>
            </w:r>
          </w:p>
          <w:p w:rsidRPr="004143EE" w:rsidR="008817C6" w:rsidP="008817C6" w:rsidRDefault="00BB3A0D" w14:paraId="1AE5F9E5" w14:textId="77777777">
            <w:pPr>
              <w:pStyle w:val="afzendgegevens"/>
              <w:rPr>
                <w:lang w:val="de-DE"/>
              </w:rPr>
            </w:pPr>
            <w:r w:rsidRPr="004143EE">
              <w:rPr>
                <w:lang w:val="de-DE"/>
              </w:rPr>
              <w:t>www.rijksoverheid.nl/jenv</w:t>
            </w:r>
          </w:p>
          <w:p w:rsidRPr="004143EE" w:rsidR="008817C6" w:rsidP="008817C6" w:rsidRDefault="00BB3A0D" w14:paraId="03B08FC6" w14:textId="77777777">
            <w:pPr>
              <w:pStyle w:val="witregel1"/>
              <w:rPr>
                <w:lang w:val="de-DE"/>
              </w:rPr>
            </w:pPr>
            <w:r w:rsidRPr="004143EE">
              <w:rPr>
                <w:lang w:val="de-DE"/>
              </w:rPr>
              <w:t> </w:t>
            </w:r>
          </w:p>
          <w:p w:rsidRPr="004143EE" w:rsidR="008817C6" w:rsidP="008817C6" w:rsidRDefault="00BB3A0D" w14:paraId="278860A5" w14:textId="77777777">
            <w:pPr>
              <w:pStyle w:val="witregel2"/>
              <w:rPr>
                <w:lang w:val="de-DE"/>
              </w:rPr>
            </w:pPr>
            <w:r w:rsidRPr="004143EE">
              <w:rPr>
                <w:lang w:val="de-DE"/>
              </w:rPr>
              <w:t> </w:t>
            </w:r>
          </w:p>
          <w:p w:rsidR="008817C6" w:rsidP="008817C6" w:rsidRDefault="00BB3A0D" w14:paraId="35F058E2" w14:textId="77777777">
            <w:pPr>
              <w:pStyle w:val="referentiekopjes"/>
            </w:pPr>
            <w:r>
              <w:t>Ons kenmerk</w:t>
            </w:r>
          </w:p>
          <w:p w:rsidR="008817C6" w:rsidP="008817C6" w:rsidRDefault="00BB3A0D" w14:paraId="608E9FC1" w14:textId="77777777">
            <w:pPr>
              <w:pStyle w:val="referentiegegevens"/>
            </w:pPr>
            <w:r>
              <w:fldChar w:fldCharType="begin"/>
            </w:r>
            <w:r>
              <w:instrText xml:space="preserve"> DOCPROPERTY onskenmerk </w:instrText>
            </w:r>
            <w:r>
              <w:fldChar w:fldCharType="separate"/>
            </w:r>
            <w:r>
              <w:t>6065545</w:t>
            </w:r>
            <w:r>
              <w:fldChar w:fldCharType="end"/>
            </w:r>
          </w:p>
          <w:p w:rsidR="004143EE" w:rsidP="008817C6" w:rsidRDefault="004143EE" w14:paraId="3844E3BD" w14:textId="77777777">
            <w:pPr>
              <w:pStyle w:val="referentiegegevens"/>
            </w:pPr>
          </w:p>
          <w:p w:rsidRPr="004143EE" w:rsidR="004143EE" w:rsidP="008817C6" w:rsidRDefault="004143EE" w14:paraId="14C79D79" w14:textId="56D5C655">
            <w:pPr>
              <w:pStyle w:val="referentiegegevens"/>
              <w:rPr>
                <w:b/>
                <w:bCs/>
              </w:rPr>
            </w:pPr>
            <w:r w:rsidRPr="004143EE">
              <w:rPr>
                <w:b/>
                <w:bCs/>
              </w:rPr>
              <w:t>Bijlage(n)</w:t>
            </w:r>
          </w:p>
          <w:p w:rsidR="004143EE" w:rsidP="008817C6" w:rsidRDefault="004143EE" w14:paraId="21A6FD90" w14:textId="44F7E35C">
            <w:pPr>
              <w:pStyle w:val="referentiegegevens"/>
            </w:pPr>
            <w:r>
              <w:t>1</w:t>
            </w:r>
          </w:p>
          <w:p w:rsidR="008817C6" w:rsidP="008817C6" w:rsidRDefault="00BB3A0D" w14:paraId="5A939E28" w14:textId="77777777">
            <w:pPr>
              <w:pStyle w:val="witregel1"/>
            </w:pPr>
            <w:r>
              <w:t> </w:t>
            </w:r>
          </w:p>
          <w:p w:rsidR="008817C6" w:rsidP="008817C6" w:rsidRDefault="00BB3A0D" w14:paraId="6C2745B6" w14:textId="77777777">
            <w:pPr>
              <w:pStyle w:val="witregel1"/>
            </w:pPr>
            <w:r>
              <w:t> </w:t>
            </w:r>
          </w:p>
          <w:p w:rsidR="008817C6" w:rsidP="008817C6" w:rsidRDefault="00BB3A0D" w14:paraId="39AA4783" w14:textId="77777777">
            <w:pPr>
              <w:pStyle w:val="clausule"/>
            </w:pPr>
            <w:r>
              <w:t>Bij beantwoording de datum en ons kenmerk vermelden. Wilt u slechts één zaak in uw brief behandelen.</w:t>
            </w:r>
          </w:p>
          <w:p w:rsidR="008817C6" w:rsidP="008817C6" w:rsidRDefault="008817C6" w14:paraId="548631BF" w14:textId="77777777">
            <w:pPr>
              <w:pStyle w:val="referentiegegevens"/>
            </w:pPr>
          </w:p>
          <w:bookmarkEnd w:id="4"/>
          <w:p w:rsidRPr="008817C6" w:rsidR="008817C6" w:rsidP="008817C6" w:rsidRDefault="008817C6" w14:paraId="3B2F5F54" w14:textId="77777777">
            <w:pPr>
              <w:pStyle w:val="referentiegegevens"/>
            </w:pPr>
          </w:p>
          <w:p w:rsidR="00F75106" w:rsidRDefault="00BB3A0D" w14:paraId="2368E56C" w14:textId="77777777">
            <w:pPr>
              <w:pStyle w:val="referentiegegevens"/>
            </w:pPr>
            <w:r>
              <w:fldChar w:fldCharType="begin"/>
            </w:r>
            <w:r>
              <w:instrText xml:space="preserve"> DOCPROPERTY referentiegegevens </w:instrText>
            </w:r>
            <w:r>
              <w:fldChar w:fldCharType="end"/>
            </w:r>
          </w:p>
        </w:tc>
      </w:tr>
    </w:tbl>
    <w:p w:rsidR="00F75106" w:rsidRDefault="00F75106" w14:paraId="57A1DEA9" w14:textId="77777777">
      <w:pPr>
        <w:pStyle w:val="broodtekst"/>
      </w:pPr>
    </w:p>
    <w:p w:rsidR="00F75106" w:rsidRDefault="00F75106" w14:paraId="77E7CEA9" w14:textId="77777777">
      <w:pPr>
        <w:pStyle w:val="broodtekst"/>
      </w:pPr>
    </w:p>
    <w:p w:rsidR="003E4C42" w:rsidRDefault="003E4C42" w14:paraId="12F01E5C" w14:textId="77777777">
      <w:pPr>
        <w:pStyle w:val="broodtekst"/>
        <w:sectPr w:rsidR="003E4C42">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231B42" w:rsidTr="003E4C42" w14:paraId="28F19B4B" w14:textId="77777777">
        <w:tc>
          <w:tcPr>
            <w:tcW w:w="7716" w:type="dxa"/>
          </w:tcPr>
          <w:p w:rsidR="009C26A5" w:rsidP="009C26A5" w:rsidRDefault="009C26A5" w14:paraId="0D5F5BAC" w14:textId="77777777">
            <w:pPr>
              <w:pStyle w:val="broodtekst"/>
              <w:spacing w:line="276" w:lineRule="auto"/>
            </w:pPr>
            <w:r>
              <w:t>Hierbij bied ik uw Kamer conform artikel 102 van de Wet op de rechterlijke organisatie, het Jaarplan 2025 van de Rechtspraak aan. Dit jaarplan sluit aan bij de beleidsthema’s die zijn geformuleerd op basis van bestuurlijke afspraken, waaronder de prijsafspraken voor de periode 2023-2025.</w:t>
            </w:r>
          </w:p>
          <w:p w:rsidR="009C26A5" w:rsidP="009C26A5" w:rsidRDefault="009C26A5" w14:paraId="1E4C8AE9" w14:textId="77777777">
            <w:pPr>
              <w:pStyle w:val="broodtekst"/>
              <w:spacing w:line="276" w:lineRule="auto"/>
            </w:pPr>
          </w:p>
          <w:p w:rsidR="009C26A5" w:rsidP="009C26A5" w:rsidRDefault="009C26A5" w14:paraId="7979D3AC" w14:textId="7FE8E607">
            <w:pPr>
              <w:pStyle w:val="Default"/>
              <w:spacing w:line="276" w:lineRule="auto"/>
              <w:rPr>
                <w:rFonts w:ascii="Verdana" w:hAnsi="Verdana"/>
                <w:sz w:val="18"/>
                <w:szCs w:val="18"/>
              </w:rPr>
            </w:pPr>
            <w:bookmarkStart w:name="_Hlk187742780" w:id="7"/>
            <w:r>
              <w:rPr>
                <w:rFonts w:ascii="Verdana" w:hAnsi="Verdana"/>
                <w:sz w:val="18"/>
                <w:szCs w:val="18"/>
              </w:rPr>
              <w:t xml:space="preserve">In het jaarplan voor 2025 licht de Raad voor de </w:t>
            </w:r>
            <w:r w:rsidR="0030763C">
              <w:rPr>
                <w:rFonts w:ascii="Verdana" w:hAnsi="Verdana"/>
                <w:sz w:val="18"/>
                <w:szCs w:val="18"/>
              </w:rPr>
              <w:t>r</w:t>
            </w:r>
            <w:r>
              <w:rPr>
                <w:rFonts w:ascii="Verdana" w:hAnsi="Verdana"/>
                <w:sz w:val="18"/>
                <w:szCs w:val="18"/>
              </w:rPr>
              <w:t xml:space="preserve">echtspraak toe hoe de Rechtspraak zich in 2025 richt op kwalitatieve, tijdige en maatschappelijk relevante rechtspraak, met aandacht voor begrijpelijke communicatie, efficiëntere processen en rechtsbescherming. </w:t>
            </w:r>
            <w:r w:rsidR="00627B8C">
              <w:rPr>
                <w:rFonts w:ascii="Verdana" w:hAnsi="Verdana"/>
                <w:sz w:val="18"/>
                <w:szCs w:val="18"/>
              </w:rPr>
              <w:t>Verder wordt</w:t>
            </w:r>
            <w:r>
              <w:rPr>
                <w:rFonts w:ascii="Verdana" w:hAnsi="Verdana"/>
                <w:sz w:val="18"/>
                <w:szCs w:val="18"/>
              </w:rPr>
              <w:t xml:space="preserve"> in</w:t>
            </w:r>
            <w:r w:rsidR="00627B8C">
              <w:rPr>
                <w:rFonts w:ascii="Verdana" w:hAnsi="Verdana"/>
                <w:sz w:val="18"/>
                <w:szCs w:val="18"/>
              </w:rPr>
              <w:t>ge</w:t>
            </w:r>
            <w:r>
              <w:rPr>
                <w:rFonts w:ascii="Verdana" w:hAnsi="Verdana"/>
                <w:sz w:val="18"/>
                <w:szCs w:val="18"/>
              </w:rPr>
              <w:t xml:space="preserve">zet op verdere digitalisering en innovatie, waardoor in 2025 vrijwel alle zaakstromen digitaal toegankelijk zullen zijn. Ook wordt uiteengezet hoe de Rechtspraak zich beweegt op een uitdagende arbeidsmarkt. </w:t>
            </w:r>
          </w:p>
          <w:bookmarkEnd w:id="7"/>
          <w:p w:rsidR="009C26A5" w:rsidP="009C26A5" w:rsidRDefault="009C26A5" w14:paraId="51BA752E" w14:textId="77777777">
            <w:pPr>
              <w:pStyle w:val="broodtekst"/>
              <w:spacing w:line="276" w:lineRule="auto"/>
            </w:pPr>
          </w:p>
          <w:p w:rsidR="009C26A5" w:rsidP="009C26A5" w:rsidRDefault="009C26A5" w14:paraId="792E3DC0" w14:textId="3377EC88">
            <w:pPr>
              <w:pStyle w:val="broodtekst"/>
              <w:spacing w:line="276" w:lineRule="auto"/>
            </w:pPr>
            <w:r>
              <w:t xml:space="preserve">Dit jaarplan laat zien hoe de Rechtspraak in 2025 en volgende jaren haar missie ten dienste van de samenleving wil realiseren. </w:t>
            </w:r>
            <w:r w:rsidR="005A4DC8">
              <w:t>B</w:t>
            </w:r>
            <w:r>
              <w:t xml:space="preserve">ovenal laat de Rechtspraak in dit jaarplan zien met hoeveel toewijding de rechters en medewerkers zich inzetten voor een rechtvaardige samenleving. Ik spreek hiervoor mijn dank en waardering uit. </w:t>
            </w:r>
          </w:p>
          <w:p w:rsidR="003E4C42" w:rsidP="00F2379A" w:rsidRDefault="003E4C42" w14:paraId="02A3C424" w14:textId="77777777">
            <w:pPr>
              <w:pStyle w:val="broodtekst"/>
            </w:pPr>
          </w:p>
          <w:p w:rsidR="004143EE" w:rsidP="00F2379A" w:rsidRDefault="004143EE" w14:paraId="258B3AC6" w14:textId="77777777">
            <w:pPr>
              <w:pStyle w:val="broodtekst"/>
            </w:pPr>
          </w:p>
          <w:p w:rsidR="00F2379A" w:rsidP="00F2379A" w:rsidRDefault="0092731E" w14:paraId="5FA83FAA" w14:textId="72EC9017">
            <w:pPr>
              <w:pStyle w:val="broodtekst"/>
            </w:pPr>
            <w:r>
              <w:t>D</w:t>
            </w:r>
            <w:r w:rsidR="00BB3A0D">
              <w:t xml:space="preserve">e </w:t>
            </w:r>
            <w:r w:rsidR="00FA718E">
              <w:t>Staatssecretaris</w:t>
            </w:r>
            <w:r w:rsidR="00BB3A0D">
              <w:t xml:space="preserve"> Rechtsbescherming,</w:t>
            </w:r>
          </w:p>
          <w:p w:rsidR="00F2379A" w:rsidP="00F2379A" w:rsidRDefault="00F2379A" w14:paraId="549F4B81" w14:textId="77777777">
            <w:pPr>
              <w:pStyle w:val="broodtekst"/>
            </w:pPr>
          </w:p>
          <w:p w:rsidR="00F2379A" w:rsidP="00F2379A" w:rsidRDefault="00F2379A" w14:paraId="7E20702C" w14:textId="77777777">
            <w:pPr>
              <w:pStyle w:val="broodtekst"/>
            </w:pPr>
          </w:p>
          <w:p w:rsidR="00F2379A" w:rsidP="00F2379A" w:rsidRDefault="00F2379A" w14:paraId="3D7C3FCC" w14:textId="77777777">
            <w:pPr>
              <w:pStyle w:val="broodtekst"/>
            </w:pPr>
          </w:p>
          <w:p w:rsidR="004143EE" w:rsidP="00F2379A" w:rsidRDefault="004143EE" w14:paraId="69E83E62" w14:textId="77777777">
            <w:pPr>
              <w:pStyle w:val="broodtekst"/>
            </w:pPr>
          </w:p>
          <w:p w:rsidR="00F2379A" w:rsidP="00F2379A" w:rsidRDefault="00BB3A0D" w14:paraId="62A839AB" w14:textId="77777777">
            <w:pPr>
              <w:pStyle w:val="broodtekst"/>
            </w:pPr>
            <w:bookmarkStart w:name="_Hlk187738581" w:id="8"/>
            <w:r>
              <w:t>T.H.D. Struycken</w:t>
            </w:r>
            <w:bookmarkEnd w:id="8"/>
            <w:r>
              <w:tab/>
            </w:r>
            <w:r>
              <w:tab/>
            </w:r>
          </w:p>
          <w:p w:rsidR="00F2379A" w:rsidP="00F2379A" w:rsidRDefault="00F2379A" w14:paraId="6AB936AD" w14:textId="77777777">
            <w:pPr>
              <w:pStyle w:val="broodtekst"/>
            </w:pPr>
          </w:p>
          <w:p w:rsidR="00F2379A" w:rsidP="00F2379A" w:rsidRDefault="00F2379A" w14:paraId="5E7377B8" w14:textId="77777777">
            <w:pPr>
              <w:pStyle w:val="broodtekst"/>
            </w:pPr>
          </w:p>
          <w:p w:rsidRPr="00C22108" w:rsidR="00C22108" w:rsidP="002353E3" w:rsidRDefault="00BB3A0D" w14:paraId="0EC4A4C4" w14:textId="77777777">
            <w:pPr>
              <w:pStyle w:val="broodtekst"/>
            </w:pPr>
            <w:r>
              <w:rPr>
                <w:noProof/>
                <w:sz w:val="20"/>
              </w:rPr>
              <mc:AlternateContent>
                <mc:Choice Requires="wps">
                  <w:drawing>
                    <wp:anchor distT="0" distB="0" distL="114300" distR="114300" simplePos="0" relativeHeight="251660288" behindDoc="0" locked="1" layoutInCell="1" allowOverlap="1" wp14:editId="11EBB0BB" wp14:anchorId="3F288E66">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B3A0D" w14:paraId="4FDA4545"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w14:anchorId="3F288E66">
                      <v:textbox inset="0,0,0,0">
                        <w:txbxContent>
                          <w:p w:rsidR="00B2078A" w:rsidP="00B2078A" w:rsidRDefault="00BB3A0D" w14:paraId="4FDA4545"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6749B397" wp14:anchorId="19E7A8F6">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BB3A0D" w14:paraId="3621520C"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w14:anchorId="19E7A8F6">
                      <v:textbox inset="0,0,0,0">
                        <w:txbxContent>
                          <w:p w:rsidR="0089073C" w:rsidRDefault="00BB3A0D" w14:paraId="3621520C"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9"/>
            <w:bookmarkEnd w:id="9"/>
            <w:r w:rsidRPr="00C22108" w:rsidR="008A7B34">
              <w:fldChar w:fldCharType="begin"/>
            </w:r>
            <w:r w:rsidRPr="00C22108" w:rsidR="00C22108">
              <w:instrText xml:space="preserve"> DOCPROPERTY aanhefdoc *\MERGEFORMAT </w:instrText>
            </w:r>
            <w:r w:rsidRPr="00C22108" w:rsidR="008A7B34">
              <w:fldChar w:fldCharType="end"/>
            </w:r>
          </w:p>
        </w:tc>
      </w:tr>
    </w:tbl>
    <w:p w:rsidR="00F75106" w:rsidRDefault="00F75106" w14:paraId="57DF468A" w14:textId="77777777">
      <w:pPr>
        <w:pStyle w:val="broodtekst"/>
      </w:pPr>
      <w:bookmarkStart w:name="cursor" w:id="10"/>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231B42" w14:paraId="0137CE2F" w14:textId="77777777">
        <w:trPr>
          <w:cantSplit/>
        </w:trPr>
        <w:tc>
          <w:tcPr>
            <w:tcW w:w="7501" w:type="dxa"/>
          </w:tcPr>
          <w:p w:rsidR="008817C6" w:rsidP="008817C6" w:rsidRDefault="008817C6" w14:paraId="2BA2021D" w14:textId="77777777">
            <w:pPr>
              <w:pStyle w:val="in-table"/>
            </w:pPr>
            <w:bookmarkStart w:name="ondertekening" w:id="11"/>
            <w:bookmarkEnd w:id="11"/>
          </w:p>
        </w:tc>
      </w:tr>
    </w:tbl>
    <w:p w:rsidR="00F75106" w:rsidP="00690E82" w:rsidRDefault="00F75106" w14:paraId="54ED84AA" w14:textId="77777777">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2F86D" w14:textId="77777777" w:rsidR="00961901" w:rsidRDefault="00961901">
      <w:r>
        <w:separator/>
      </w:r>
    </w:p>
    <w:p w14:paraId="54614018" w14:textId="77777777" w:rsidR="00961901" w:rsidRDefault="00961901"/>
    <w:p w14:paraId="31E4B209" w14:textId="77777777" w:rsidR="00961901" w:rsidRDefault="00961901"/>
    <w:p w14:paraId="2D8ECA87" w14:textId="77777777" w:rsidR="00961901" w:rsidRDefault="00961901"/>
  </w:endnote>
  <w:endnote w:type="continuationSeparator" w:id="0">
    <w:p w14:paraId="43EB3EF9" w14:textId="77777777" w:rsidR="00961901" w:rsidRDefault="00961901">
      <w:r>
        <w:continuationSeparator/>
      </w:r>
    </w:p>
    <w:p w14:paraId="32DBBADD" w14:textId="77777777" w:rsidR="00961901" w:rsidRDefault="00961901"/>
    <w:p w14:paraId="329C730C" w14:textId="77777777" w:rsidR="00961901" w:rsidRDefault="00961901"/>
    <w:p w14:paraId="36F66721" w14:textId="77777777" w:rsidR="00961901" w:rsidRDefault="00961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9BAF9" w14:textId="77777777" w:rsidR="0089073C" w:rsidRDefault="00BB3A0D">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1D696FC" w14:textId="77777777" w:rsidR="0089073C" w:rsidRDefault="0089073C">
    <w:pPr>
      <w:pStyle w:val="Voettekst"/>
    </w:pPr>
  </w:p>
  <w:p w14:paraId="206B01B0"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231B42" w14:paraId="74761F47" w14:textId="77777777">
      <w:trPr>
        <w:trHeight w:hRule="exact" w:val="240"/>
      </w:trPr>
      <w:tc>
        <w:tcPr>
          <w:tcW w:w="7752" w:type="dxa"/>
        </w:tcPr>
        <w:p w14:paraId="442C82FF" w14:textId="77777777" w:rsidR="0089073C" w:rsidRDefault="00BB3A0D">
          <w:pPr>
            <w:pStyle w:val="Huisstijl-Rubricering"/>
          </w:pPr>
          <w:r>
            <w:t>VERTROUWELIJK</w:t>
          </w:r>
        </w:p>
      </w:tc>
      <w:tc>
        <w:tcPr>
          <w:tcW w:w="2148" w:type="dxa"/>
        </w:tcPr>
        <w:p w14:paraId="7AAA5B1B" w14:textId="77777777" w:rsidR="0089073C" w:rsidRDefault="00BB3A0D">
          <w:pPr>
            <w:pStyle w:val="Huisstijl-Paginanummering"/>
          </w:pPr>
          <w:r>
            <w:rPr>
              <w:rStyle w:val="Huisstijl-GegevenCharChar"/>
            </w:rPr>
            <w:t>Pagina  van</w:t>
          </w:r>
          <w:r>
            <w:t xml:space="preserve"> </w:t>
          </w:r>
          <w:r w:rsidR="00EB33F6">
            <w:fldChar w:fldCharType="begin"/>
          </w:r>
          <w:r w:rsidR="00EB33F6">
            <w:instrText xml:space="preserve"> NUMPAGES   \* MERGEFORMAT </w:instrText>
          </w:r>
          <w:r w:rsidR="00EB33F6">
            <w:fldChar w:fldCharType="separate"/>
          </w:r>
          <w:r>
            <w:t>1</w:t>
          </w:r>
          <w:r w:rsidR="00EB33F6">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231B42" w14:paraId="4B97CEF1" w14:textId="77777777">
      <w:trPr>
        <w:trHeight w:hRule="exact" w:val="240"/>
      </w:trPr>
      <w:tc>
        <w:tcPr>
          <w:tcW w:w="7752" w:type="dxa"/>
        </w:tcPr>
        <w:bookmarkStart w:id="5" w:name="bmVoettekst1"/>
        <w:p w14:paraId="3C6B8D13" w14:textId="77777777" w:rsidR="0089073C" w:rsidRDefault="00BB3A0D">
          <w:pPr>
            <w:pStyle w:val="Huisstijl-Rubricering"/>
          </w:pPr>
          <w:r>
            <w:fldChar w:fldCharType="begin"/>
          </w:r>
          <w:r>
            <w:instrText xml:space="preserve"> DOCPROPERTY rubricering </w:instrText>
          </w:r>
          <w:r>
            <w:fldChar w:fldCharType="separate"/>
          </w:r>
          <w:r>
            <w:t>ONGERUBRICEERD</w:t>
          </w:r>
          <w:r>
            <w:fldChar w:fldCharType="end"/>
          </w:r>
        </w:p>
      </w:tc>
      <w:tc>
        <w:tcPr>
          <w:tcW w:w="2148" w:type="dxa"/>
        </w:tcPr>
        <w:p w14:paraId="050FD62A" w14:textId="77777777" w:rsidR="0089073C" w:rsidRDefault="00BB3A0D">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8817C6">
            <w:fldChar w:fldCharType="begin"/>
          </w:r>
          <w:r>
            <w:instrText xml:space="preserve"> SECTIONPAGES   \* MERGEFORMAT </w:instrText>
          </w:r>
          <w:r w:rsidR="008817C6">
            <w:fldChar w:fldCharType="separate"/>
          </w:r>
          <w:r w:rsidR="008817C6">
            <w:t>1</w:t>
          </w:r>
          <w:r w:rsidR="008817C6">
            <w:fldChar w:fldCharType="end"/>
          </w:r>
        </w:p>
      </w:tc>
    </w:tr>
    <w:bookmarkEnd w:id="5"/>
  </w:tbl>
  <w:p w14:paraId="19EACA8C"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231B42" w14:paraId="1A81D125" w14:textId="77777777">
      <w:trPr>
        <w:cantSplit/>
        <w:trHeight w:hRule="exact" w:val="23"/>
      </w:trPr>
      <w:tc>
        <w:tcPr>
          <w:tcW w:w="7771" w:type="dxa"/>
        </w:tcPr>
        <w:p w14:paraId="04494152" w14:textId="77777777" w:rsidR="0089073C" w:rsidRDefault="0089073C">
          <w:pPr>
            <w:pStyle w:val="Huisstijl-Rubricering"/>
          </w:pPr>
        </w:p>
      </w:tc>
      <w:tc>
        <w:tcPr>
          <w:tcW w:w="2123" w:type="dxa"/>
        </w:tcPr>
        <w:p w14:paraId="095B9C24" w14:textId="77777777" w:rsidR="0089073C" w:rsidRDefault="0089073C">
          <w:pPr>
            <w:pStyle w:val="Huisstijl-Paginanummering"/>
          </w:pPr>
        </w:p>
      </w:tc>
    </w:tr>
    <w:tr w:rsidR="00231B42" w14:paraId="0F63A471" w14:textId="77777777">
      <w:trPr>
        <w:cantSplit/>
        <w:trHeight w:hRule="exact" w:val="216"/>
      </w:trPr>
      <w:tc>
        <w:tcPr>
          <w:tcW w:w="7771" w:type="dxa"/>
        </w:tcPr>
        <w:p w14:paraId="01413789" w14:textId="77777777" w:rsidR="0089073C" w:rsidRDefault="0089073C">
          <w:pPr>
            <w:pStyle w:val="Huisstijl-Rubricering"/>
          </w:pPr>
        </w:p>
      </w:tc>
      <w:tc>
        <w:tcPr>
          <w:tcW w:w="2123" w:type="dxa"/>
        </w:tcPr>
        <w:p w14:paraId="3DFC33FF" w14:textId="00D6AD8E" w:rsidR="0089073C" w:rsidRDefault="00BB3A0D">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B33F6">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7CA84A14"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231B42" w14:paraId="6F79CB1C" w14:textId="77777777">
      <w:trPr>
        <w:cantSplit/>
        <w:trHeight w:hRule="exact" w:val="170"/>
      </w:trPr>
      <w:tc>
        <w:tcPr>
          <w:tcW w:w="7769" w:type="dxa"/>
        </w:tcPr>
        <w:p w14:paraId="003B211E" w14:textId="77777777" w:rsidR="0089073C" w:rsidRDefault="0089073C">
          <w:pPr>
            <w:pStyle w:val="Huisstijl-Rubricering"/>
          </w:pPr>
        </w:p>
      </w:tc>
      <w:tc>
        <w:tcPr>
          <w:tcW w:w="2123" w:type="dxa"/>
        </w:tcPr>
        <w:p w14:paraId="77721AC4" w14:textId="77777777" w:rsidR="0089073C" w:rsidRDefault="0089073C">
          <w:pPr>
            <w:pStyle w:val="Huisstijl-Paginanummering"/>
          </w:pPr>
        </w:p>
      </w:tc>
    </w:tr>
    <w:tr w:rsidR="00231B42" w14:paraId="35EDF65E" w14:textId="77777777">
      <w:trPr>
        <w:cantSplit/>
        <w:trHeight w:hRule="exact" w:val="289"/>
      </w:trPr>
      <w:tc>
        <w:tcPr>
          <w:tcW w:w="7769" w:type="dxa"/>
        </w:tcPr>
        <w:p w14:paraId="2E71EDC7" w14:textId="77777777" w:rsidR="0089073C" w:rsidRDefault="00BB3A0D">
          <w:pPr>
            <w:pStyle w:val="Huisstijl-Rubricering"/>
          </w:pPr>
          <w:r>
            <w:fldChar w:fldCharType="begin"/>
          </w:r>
          <w:r>
            <w:instrText xml:space="preserve"> DOCPROPERTY Rubricering </w:instrText>
          </w:r>
          <w:r>
            <w:fldChar w:fldCharType="separate"/>
          </w:r>
          <w:r>
            <w:t>ONGERUBRICEERD</w:t>
          </w:r>
          <w:r>
            <w:fldChar w:fldCharType="end"/>
          </w:r>
        </w:p>
      </w:tc>
      <w:tc>
        <w:tcPr>
          <w:tcW w:w="2123" w:type="dxa"/>
        </w:tcPr>
        <w:p w14:paraId="63BBC7D4" w14:textId="5F93BF3E" w:rsidR="0089073C" w:rsidRDefault="00BB3A0D">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170788">
            <w:fldChar w:fldCharType="begin"/>
          </w:r>
          <w:r>
            <w:instrText xml:space="preserve"> SECTIONPAGES   \* MERGEFORMAT </w:instrText>
          </w:r>
          <w:r w:rsidR="00170788">
            <w:fldChar w:fldCharType="separate"/>
          </w:r>
          <w:r>
            <w:t>2</w:t>
          </w:r>
          <w:r w:rsidR="00170788">
            <w:fldChar w:fldCharType="end"/>
          </w:r>
        </w:p>
      </w:tc>
    </w:tr>
    <w:tr w:rsidR="00231B42" w14:paraId="6CCF36BD" w14:textId="77777777">
      <w:trPr>
        <w:cantSplit/>
        <w:trHeight w:hRule="exact" w:val="23"/>
      </w:trPr>
      <w:tc>
        <w:tcPr>
          <w:tcW w:w="7769" w:type="dxa"/>
        </w:tcPr>
        <w:p w14:paraId="051152A3" w14:textId="77777777" w:rsidR="0089073C" w:rsidRDefault="0089073C">
          <w:pPr>
            <w:pStyle w:val="Huisstijl-Rubricering"/>
          </w:pPr>
        </w:p>
      </w:tc>
      <w:tc>
        <w:tcPr>
          <w:tcW w:w="2123" w:type="dxa"/>
        </w:tcPr>
        <w:p w14:paraId="049BEC91" w14:textId="77777777" w:rsidR="0089073C" w:rsidRDefault="0089073C">
          <w:pPr>
            <w:pStyle w:val="Huisstijl-Paginanummering"/>
            <w:rPr>
              <w:rStyle w:val="Huisstijl-GegevenCharChar"/>
            </w:rPr>
          </w:pPr>
        </w:p>
      </w:tc>
    </w:tr>
  </w:tbl>
  <w:p w14:paraId="6473D61C"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C66E7" w14:textId="77777777" w:rsidR="00961901" w:rsidRDefault="00961901">
      <w:r>
        <w:separator/>
      </w:r>
    </w:p>
  </w:footnote>
  <w:footnote w:type="continuationSeparator" w:id="0">
    <w:p w14:paraId="587350F8" w14:textId="77777777" w:rsidR="00961901" w:rsidRDefault="0096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EF84B" w14:textId="77777777" w:rsidR="0089073C" w:rsidRDefault="0089073C">
    <w:pPr>
      <w:pStyle w:val="Koptekst"/>
    </w:pPr>
  </w:p>
  <w:p w14:paraId="0308330F"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2AF5B" w14:textId="77777777" w:rsidR="0089073C" w:rsidRDefault="00BB3A0D">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05E59350" wp14:editId="535127CC">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231B42" w14:paraId="3B0D6141" w14:textId="77777777">
                            <w:trPr>
                              <w:cantSplit/>
                            </w:trPr>
                            <w:tc>
                              <w:tcPr>
                                <w:tcW w:w="2007" w:type="dxa"/>
                              </w:tcPr>
                              <w:p w14:paraId="301458B0" w14:textId="77777777" w:rsidR="008817C6" w:rsidRPr="004143EE" w:rsidRDefault="00BB3A0D">
                                <w:pPr>
                                  <w:pStyle w:val="referentiegegevparagraaf"/>
                                </w:pPr>
                                <w:r>
                                  <w:rPr>
                                    <w:b/>
                                  </w:rPr>
                                  <w:fldChar w:fldCharType="begin"/>
                                </w:r>
                                <w:r w:rsidR="0089073C" w:rsidRPr="004143EE">
                                  <w:rPr>
                                    <w:b/>
                                  </w:rPr>
                                  <w:instrText xml:space="preserve"> DOCPROPERTY directoraatvolg</w:instrText>
                                </w:r>
                                <w:r>
                                  <w:rPr>
                                    <w:b/>
                                  </w:rPr>
                                  <w:fldChar w:fldCharType="separate"/>
                                </w:r>
                                <w:r w:rsidR="0089073C" w:rsidRPr="004143EE">
                                  <w:rPr>
                                    <w:b/>
                                  </w:rPr>
                                  <w:t>Directoraat-Generaal Rechtspleging en Rechtshandhaving</w:t>
                                </w:r>
                              </w:p>
                              <w:p w14:paraId="179B2D22" w14:textId="77777777" w:rsidR="008817C6" w:rsidRDefault="00BB3A0D">
                                <w:pPr>
                                  <w:pStyle w:val="referentiegegevparagraaf"/>
                                  <w:rPr>
                                    <w:rStyle w:val="directieregel"/>
                                  </w:rPr>
                                </w:pPr>
                                <w:r>
                                  <w:rPr>
                                    <w:b/>
                                  </w:rPr>
                                  <w:fldChar w:fldCharType="end"/>
                                </w:r>
                                <w:r>
                                  <w:fldChar w:fldCharType="begin"/>
                                </w:r>
                                <w:r w:rsidR="0089073C" w:rsidRPr="004143EE">
                                  <w:instrText xml:space="preserve"> DOCPROPERTY directoraatnaamvolg </w:instrText>
                                </w:r>
                                <w:r>
                                  <w:fldChar w:fldCharType="separate"/>
                                </w:r>
                                <w:r w:rsidR="0089073C" w:rsidRPr="004143EE">
                                  <w:t>Directie Rechtsbestel</w:t>
                                </w:r>
                              </w:p>
                              <w:p w14:paraId="371F38FC" w14:textId="77777777" w:rsidR="0089073C" w:rsidRPr="004143EE" w:rsidRDefault="00BB3A0D">
                                <w:pPr>
                                  <w:pStyle w:val="referentiegegevparagraaf"/>
                                </w:pPr>
                                <w:r>
                                  <w:fldChar w:fldCharType="end"/>
                                </w:r>
                                <w:r>
                                  <w:fldChar w:fldCharType="begin"/>
                                </w:r>
                                <w:r w:rsidR="000129A4">
                                  <w:instrText xml:space="preserve"> DOCPROPERTY onderdeelvolg </w:instrText>
                                </w:r>
                                <w:r>
                                  <w:fldChar w:fldCharType="separate"/>
                                </w:r>
                                <w:r w:rsidR="000129A4">
                                  <w:t>RGO</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43D9E7E6" w14:textId="77777777" w:rsidR="0089073C" w:rsidRDefault="00BB3A0D">
                                <w:pPr>
                                  <w:pStyle w:val="referentiegegevparagraaf"/>
                                  <w:rPr>
                                    <w:rStyle w:val="directieregel"/>
                                  </w:rPr>
                                </w:pPr>
                                <w:r>
                                  <w:rPr>
                                    <w:rStyle w:val="directieregel"/>
                                  </w:rPr>
                                  <w:fldChar w:fldCharType="end"/>
                                </w:r>
                              </w:p>
                              <w:p w14:paraId="19A23FEB" w14:textId="77777777" w:rsidR="0089073C" w:rsidRDefault="00BB3A0D">
                                <w:pPr>
                                  <w:pStyle w:val="referentiegegevens"/>
                                  <w:rPr>
                                    <w:b/>
                                  </w:rPr>
                                </w:pPr>
                                <w:r>
                                  <w:rPr>
                                    <w:b/>
                                  </w:rPr>
                                  <w:fldChar w:fldCharType="begin"/>
                                </w:r>
                                <w:r w:rsidRPr="004143EE">
                                  <w:rPr>
                                    <w:b/>
                                  </w:rPr>
                                  <w:instrText xml:space="preserve"> DOCPROPERTY _datum </w:instrText>
                                </w:r>
                                <w:r>
                                  <w:rPr>
                                    <w:b/>
                                  </w:rPr>
                                  <w:fldChar w:fldCharType="separate"/>
                                </w:r>
                                <w:r w:rsidRPr="004143EE">
                                  <w:rPr>
                                    <w:b/>
                                  </w:rPr>
                                  <w:t>Datum</w:t>
                                </w:r>
                                <w:r>
                                  <w:rPr>
                                    <w:b/>
                                  </w:rPr>
                                  <w:fldChar w:fldCharType="end"/>
                                </w:r>
                              </w:p>
                              <w:p w14:paraId="007ADA4A" w14:textId="77777777" w:rsidR="0089073C" w:rsidRDefault="00BB3A0D">
                                <w:pPr>
                                  <w:pStyle w:val="referentiegegevens"/>
                                </w:pPr>
                                <w:r>
                                  <w:fldChar w:fldCharType="begin"/>
                                </w:r>
                                <w:r w:rsidR="000129A4">
                                  <w:instrText xml:space="preserve"> DOCPROPERTY datum </w:instrText>
                                </w:r>
                                <w:r>
                                  <w:fldChar w:fldCharType="separate"/>
                                </w:r>
                                <w:r w:rsidR="000129A4">
                                  <w:t>27 januari 2024</w:t>
                                </w:r>
                                <w:r>
                                  <w:fldChar w:fldCharType="end"/>
                                </w:r>
                              </w:p>
                              <w:p w14:paraId="0414FA0A" w14:textId="77777777" w:rsidR="0089073C" w:rsidRDefault="0089073C">
                                <w:pPr>
                                  <w:pStyle w:val="witregel1"/>
                                </w:pPr>
                              </w:p>
                              <w:p w14:paraId="33C90B1B" w14:textId="77777777" w:rsidR="0089073C" w:rsidRDefault="00BB3A0D">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42BBD5FF" w14:textId="77777777" w:rsidR="0089073C" w:rsidRDefault="00BB3A0D">
                                <w:pPr>
                                  <w:pStyle w:val="referentiegegevens"/>
                                  <w:rPr>
                                    <w:b/>
                                  </w:rPr>
                                </w:pPr>
                                <w:r>
                                  <w:rPr>
                                    <w:b/>
                                  </w:rPr>
                                  <w:fldChar w:fldCharType="end"/>
                                </w:r>
                                <w:r>
                                  <w:fldChar w:fldCharType="begin"/>
                                </w:r>
                                <w:r w:rsidR="000129A4">
                                  <w:instrText xml:space="preserve"> DOCPROPERTY onskenmerk </w:instrText>
                                </w:r>
                                <w:r>
                                  <w:fldChar w:fldCharType="separate"/>
                                </w:r>
                                <w:r w:rsidR="000129A4">
                                  <w:t>6065545</w:t>
                                </w:r>
                                <w:r>
                                  <w:fldChar w:fldCharType="end"/>
                                </w:r>
                              </w:p>
                            </w:tc>
                          </w:tr>
                          <w:tr w:rsidR="00231B42" w14:paraId="69A49A44" w14:textId="77777777">
                            <w:trPr>
                              <w:cantSplit/>
                            </w:trPr>
                            <w:tc>
                              <w:tcPr>
                                <w:tcW w:w="2007" w:type="dxa"/>
                              </w:tcPr>
                              <w:p w14:paraId="0B58D308" w14:textId="77777777" w:rsidR="0089073C" w:rsidRDefault="0089073C">
                                <w:pPr>
                                  <w:pStyle w:val="clausule"/>
                                </w:pPr>
                              </w:p>
                            </w:tc>
                          </w:tr>
                        </w:tbl>
                        <w:p w14:paraId="6ABF2407" w14:textId="77777777" w:rsidR="0089073C" w:rsidRDefault="0089073C"/>
                        <w:p w14:paraId="41D60E03"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05E59350"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231B42" w14:paraId="3B0D6141" w14:textId="77777777">
                      <w:trPr>
                        <w:cantSplit/>
                      </w:trPr>
                      <w:tc>
                        <w:tcPr>
                          <w:tcW w:w="2007" w:type="dxa"/>
                        </w:tcPr>
                        <w:p w14:paraId="301458B0" w14:textId="77777777" w:rsidR="008817C6" w:rsidRPr="004143EE" w:rsidRDefault="00BB3A0D">
                          <w:pPr>
                            <w:pStyle w:val="referentiegegevparagraaf"/>
                          </w:pPr>
                          <w:r>
                            <w:rPr>
                              <w:b/>
                            </w:rPr>
                            <w:fldChar w:fldCharType="begin"/>
                          </w:r>
                          <w:r w:rsidR="0089073C" w:rsidRPr="004143EE">
                            <w:rPr>
                              <w:b/>
                            </w:rPr>
                            <w:instrText xml:space="preserve"> DOCPROPERTY directoraatvolg</w:instrText>
                          </w:r>
                          <w:r>
                            <w:rPr>
                              <w:b/>
                            </w:rPr>
                            <w:fldChar w:fldCharType="separate"/>
                          </w:r>
                          <w:r w:rsidR="0089073C" w:rsidRPr="004143EE">
                            <w:rPr>
                              <w:b/>
                            </w:rPr>
                            <w:t>Directoraat-Generaal Rechtspleging en Rechtshandhaving</w:t>
                          </w:r>
                        </w:p>
                        <w:p w14:paraId="179B2D22" w14:textId="77777777" w:rsidR="008817C6" w:rsidRDefault="00BB3A0D">
                          <w:pPr>
                            <w:pStyle w:val="referentiegegevparagraaf"/>
                            <w:rPr>
                              <w:rStyle w:val="directieregel"/>
                            </w:rPr>
                          </w:pPr>
                          <w:r>
                            <w:rPr>
                              <w:b/>
                            </w:rPr>
                            <w:fldChar w:fldCharType="end"/>
                          </w:r>
                          <w:r>
                            <w:fldChar w:fldCharType="begin"/>
                          </w:r>
                          <w:r w:rsidR="0089073C" w:rsidRPr="004143EE">
                            <w:instrText xml:space="preserve"> DOCPROPERTY directoraatnaamvolg </w:instrText>
                          </w:r>
                          <w:r>
                            <w:fldChar w:fldCharType="separate"/>
                          </w:r>
                          <w:r w:rsidR="0089073C" w:rsidRPr="004143EE">
                            <w:t>Directie Rechtsbestel</w:t>
                          </w:r>
                        </w:p>
                        <w:p w14:paraId="371F38FC" w14:textId="77777777" w:rsidR="0089073C" w:rsidRPr="004143EE" w:rsidRDefault="00BB3A0D">
                          <w:pPr>
                            <w:pStyle w:val="referentiegegevparagraaf"/>
                          </w:pPr>
                          <w:r>
                            <w:fldChar w:fldCharType="end"/>
                          </w:r>
                          <w:r>
                            <w:fldChar w:fldCharType="begin"/>
                          </w:r>
                          <w:r w:rsidR="000129A4">
                            <w:instrText xml:space="preserve"> DOCPROPERTY onderdeelvolg </w:instrText>
                          </w:r>
                          <w:r>
                            <w:fldChar w:fldCharType="separate"/>
                          </w:r>
                          <w:r w:rsidR="000129A4">
                            <w:t>RGO</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43D9E7E6" w14:textId="77777777" w:rsidR="0089073C" w:rsidRDefault="00BB3A0D">
                          <w:pPr>
                            <w:pStyle w:val="referentiegegevparagraaf"/>
                            <w:rPr>
                              <w:rStyle w:val="directieregel"/>
                            </w:rPr>
                          </w:pPr>
                          <w:r>
                            <w:rPr>
                              <w:rStyle w:val="directieregel"/>
                            </w:rPr>
                            <w:fldChar w:fldCharType="end"/>
                          </w:r>
                        </w:p>
                        <w:p w14:paraId="19A23FEB" w14:textId="77777777" w:rsidR="0089073C" w:rsidRDefault="00BB3A0D">
                          <w:pPr>
                            <w:pStyle w:val="referentiegegevens"/>
                            <w:rPr>
                              <w:b/>
                            </w:rPr>
                          </w:pPr>
                          <w:r>
                            <w:rPr>
                              <w:b/>
                            </w:rPr>
                            <w:fldChar w:fldCharType="begin"/>
                          </w:r>
                          <w:r w:rsidRPr="004143EE">
                            <w:rPr>
                              <w:b/>
                            </w:rPr>
                            <w:instrText xml:space="preserve"> DOCPROPERTY _datum </w:instrText>
                          </w:r>
                          <w:r>
                            <w:rPr>
                              <w:b/>
                            </w:rPr>
                            <w:fldChar w:fldCharType="separate"/>
                          </w:r>
                          <w:r w:rsidRPr="004143EE">
                            <w:rPr>
                              <w:b/>
                            </w:rPr>
                            <w:t>Datum</w:t>
                          </w:r>
                          <w:r>
                            <w:rPr>
                              <w:b/>
                            </w:rPr>
                            <w:fldChar w:fldCharType="end"/>
                          </w:r>
                        </w:p>
                        <w:p w14:paraId="007ADA4A" w14:textId="77777777" w:rsidR="0089073C" w:rsidRDefault="00BB3A0D">
                          <w:pPr>
                            <w:pStyle w:val="referentiegegevens"/>
                          </w:pPr>
                          <w:r>
                            <w:fldChar w:fldCharType="begin"/>
                          </w:r>
                          <w:r w:rsidR="000129A4">
                            <w:instrText xml:space="preserve"> DOCPROPERTY datum </w:instrText>
                          </w:r>
                          <w:r>
                            <w:fldChar w:fldCharType="separate"/>
                          </w:r>
                          <w:r w:rsidR="000129A4">
                            <w:t>27 januari 2024</w:t>
                          </w:r>
                          <w:r>
                            <w:fldChar w:fldCharType="end"/>
                          </w:r>
                        </w:p>
                        <w:p w14:paraId="0414FA0A" w14:textId="77777777" w:rsidR="0089073C" w:rsidRDefault="0089073C">
                          <w:pPr>
                            <w:pStyle w:val="witregel1"/>
                          </w:pPr>
                        </w:p>
                        <w:p w14:paraId="33C90B1B" w14:textId="77777777" w:rsidR="0089073C" w:rsidRDefault="00BB3A0D">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42BBD5FF" w14:textId="77777777" w:rsidR="0089073C" w:rsidRDefault="00BB3A0D">
                          <w:pPr>
                            <w:pStyle w:val="referentiegegevens"/>
                            <w:rPr>
                              <w:b/>
                            </w:rPr>
                          </w:pPr>
                          <w:r>
                            <w:rPr>
                              <w:b/>
                            </w:rPr>
                            <w:fldChar w:fldCharType="end"/>
                          </w:r>
                          <w:r>
                            <w:fldChar w:fldCharType="begin"/>
                          </w:r>
                          <w:r w:rsidR="000129A4">
                            <w:instrText xml:space="preserve"> DOCPROPERTY onskenmerk </w:instrText>
                          </w:r>
                          <w:r>
                            <w:fldChar w:fldCharType="separate"/>
                          </w:r>
                          <w:r w:rsidR="000129A4">
                            <w:t>6065545</w:t>
                          </w:r>
                          <w:r>
                            <w:fldChar w:fldCharType="end"/>
                          </w:r>
                        </w:p>
                      </w:tc>
                    </w:tr>
                    <w:tr w:rsidR="00231B42" w14:paraId="69A49A44" w14:textId="77777777">
                      <w:trPr>
                        <w:cantSplit/>
                      </w:trPr>
                      <w:tc>
                        <w:tcPr>
                          <w:tcW w:w="2007" w:type="dxa"/>
                        </w:tcPr>
                        <w:p w14:paraId="0B58D308" w14:textId="77777777" w:rsidR="0089073C" w:rsidRDefault="0089073C">
                          <w:pPr>
                            <w:pStyle w:val="clausule"/>
                          </w:pPr>
                        </w:p>
                      </w:tc>
                    </w:tr>
                  </w:tbl>
                  <w:p w14:paraId="6ABF2407" w14:textId="77777777" w:rsidR="0089073C" w:rsidRDefault="0089073C"/>
                  <w:p w14:paraId="41D60E03"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6B709EBD" wp14:editId="5A86AC7F">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15DEDD2D" w14:textId="77777777" w:rsidR="0089073C" w:rsidRDefault="00BB3A0D">
                          <w:pPr>
                            <w:pStyle w:val="Huisstijl-Rubricering"/>
                          </w:pPr>
                          <w:r>
                            <w:fldChar w:fldCharType="begin"/>
                          </w:r>
                          <w:r>
                            <w:instrText xml:space="preserve"> DOCPROPERTY rubricering </w:instrText>
                          </w:r>
                          <w:r>
                            <w:fldChar w:fldCharType="separate"/>
                          </w:r>
                          <w:r>
                            <w:t>ONGERUBRICEERD</w:t>
                          </w:r>
                          <w:r>
                            <w:fldChar w:fldCharType="end"/>
                          </w:r>
                        </w:p>
                        <w:p w14:paraId="21D7C4A4"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B709EBD"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15DEDD2D" w14:textId="77777777" w:rsidR="0089073C" w:rsidRDefault="00BB3A0D">
                    <w:pPr>
                      <w:pStyle w:val="Huisstijl-Rubricering"/>
                    </w:pPr>
                    <w:r>
                      <w:fldChar w:fldCharType="begin"/>
                    </w:r>
                    <w:r>
                      <w:instrText xml:space="preserve"> DOCPROPERTY rubricering </w:instrText>
                    </w:r>
                    <w:r>
                      <w:fldChar w:fldCharType="separate"/>
                    </w:r>
                    <w:r>
                      <w:t>ONGERUBRICEERD</w:t>
                    </w:r>
                    <w:r>
                      <w:fldChar w:fldCharType="end"/>
                    </w:r>
                  </w:p>
                  <w:p w14:paraId="21D7C4A4"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231B42" w14:paraId="45768862" w14:textId="77777777">
      <w:trPr>
        <w:trHeight w:hRule="exact" w:val="136"/>
      </w:trPr>
      <w:tc>
        <w:tcPr>
          <w:tcW w:w="7520" w:type="dxa"/>
        </w:tcPr>
        <w:p w14:paraId="500E08DB" w14:textId="77777777" w:rsidR="0089073C" w:rsidRDefault="0089073C">
          <w:pPr>
            <w:spacing w:line="240" w:lineRule="auto"/>
            <w:rPr>
              <w:sz w:val="12"/>
              <w:szCs w:val="12"/>
            </w:rPr>
          </w:pPr>
        </w:p>
      </w:tc>
    </w:tr>
  </w:tbl>
  <w:p w14:paraId="6F5AF4BC" w14:textId="77777777" w:rsidR="0089073C" w:rsidRDefault="00BB3A0D">
    <w:pPr>
      <w:pStyle w:val="Koptekst"/>
      <w:spacing w:line="242" w:lineRule="exact"/>
    </w:pPr>
    <w:r>
      <w:fldChar w:fldCharType="begin"/>
    </w:r>
    <w:r>
      <w:instrText xml:space="preserve"> DOCPROPERTY RUBRICERINGVOLG </w:instrText>
    </w:r>
    <w:r>
      <w:fldChar w:fldCharType="separate"/>
    </w:r>
  </w:p>
  <w:p w14:paraId="0F6BC809" w14:textId="77777777" w:rsidR="0089073C" w:rsidRDefault="0089073C">
    <w:pPr>
      <w:pStyle w:val="Koptekst"/>
      <w:spacing w:line="242" w:lineRule="exact"/>
    </w:pPr>
  </w:p>
  <w:p w14:paraId="34E5BEF0" w14:textId="77777777" w:rsidR="0089073C" w:rsidRDefault="00BB3A0D">
    <w:pPr>
      <w:pStyle w:val="Koptekst"/>
      <w:spacing w:line="242" w:lineRule="exact"/>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AEC8B" w14:textId="5962D072" w:rsidR="0089073C" w:rsidRDefault="00BB3A0D">
    <w:pPr>
      <w:pStyle w:val="Koptekst"/>
      <w:rPr>
        <w:color w:val="FFFFFF"/>
      </w:rPr>
    </w:pPr>
    <w:bookmarkStart w:id="6" w:name="bmpagina"/>
    <w:r>
      <w:rPr>
        <w:noProof/>
        <w:sz w:val="20"/>
      </w:rPr>
      <w:drawing>
        <wp:anchor distT="0" distB="0" distL="114300" distR="114300" simplePos="0" relativeHeight="251664384" behindDoc="1" locked="1" layoutInCell="1" allowOverlap="1" wp14:anchorId="7B947D71" wp14:editId="0A9D5B2E">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D75BAB">
      <w:rPr>
        <w:noProof/>
        <w:color w:val="FFFFFF"/>
        <w:sz w:val="20"/>
      </w:rPr>
      <mc:AlternateContent>
        <mc:Choice Requires="wps">
          <w:drawing>
            <wp:anchor distT="0" distB="0" distL="114300" distR="114300" simplePos="0" relativeHeight="251658240" behindDoc="0" locked="1" layoutInCell="1" allowOverlap="1" wp14:anchorId="51BFA264" wp14:editId="3FC5B663">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EB33F6">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BFD69"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6F4E924C">
      <w:start w:val="1"/>
      <w:numFmt w:val="lowerLetter"/>
      <w:pStyle w:val="lijst-alphabet"/>
      <w:lvlText w:val="%1."/>
      <w:lvlJc w:val="left"/>
      <w:pPr>
        <w:tabs>
          <w:tab w:val="num" w:pos="1040"/>
        </w:tabs>
        <w:ind w:left="1021" w:hanging="341"/>
      </w:pPr>
      <w:rPr>
        <w:rFonts w:hint="default"/>
      </w:rPr>
    </w:lvl>
    <w:lvl w:ilvl="1" w:tplc="F076A7EA" w:tentative="1">
      <w:start w:val="1"/>
      <w:numFmt w:val="lowerLetter"/>
      <w:lvlText w:val="%2."/>
      <w:lvlJc w:val="left"/>
      <w:pPr>
        <w:tabs>
          <w:tab w:val="num" w:pos="1440"/>
        </w:tabs>
        <w:ind w:left="1440" w:hanging="360"/>
      </w:pPr>
    </w:lvl>
    <w:lvl w:ilvl="2" w:tplc="5254B958" w:tentative="1">
      <w:start w:val="1"/>
      <w:numFmt w:val="lowerRoman"/>
      <w:lvlText w:val="%3."/>
      <w:lvlJc w:val="right"/>
      <w:pPr>
        <w:tabs>
          <w:tab w:val="num" w:pos="2160"/>
        </w:tabs>
        <w:ind w:left="2160" w:hanging="180"/>
      </w:pPr>
    </w:lvl>
    <w:lvl w:ilvl="3" w:tplc="F8E89E98" w:tentative="1">
      <w:start w:val="1"/>
      <w:numFmt w:val="decimal"/>
      <w:lvlText w:val="%4."/>
      <w:lvlJc w:val="left"/>
      <w:pPr>
        <w:tabs>
          <w:tab w:val="num" w:pos="2880"/>
        </w:tabs>
        <w:ind w:left="2880" w:hanging="360"/>
      </w:pPr>
    </w:lvl>
    <w:lvl w:ilvl="4" w:tplc="B240EC54" w:tentative="1">
      <w:start w:val="1"/>
      <w:numFmt w:val="lowerLetter"/>
      <w:lvlText w:val="%5."/>
      <w:lvlJc w:val="left"/>
      <w:pPr>
        <w:tabs>
          <w:tab w:val="num" w:pos="3600"/>
        </w:tabs>
        <w:ind w:left="3600" w:hanging="360"/>
      </w:pPr>
    </w:lvl>
    <w:lvl w:ilvl="5" w:tplc="E88E4C12" w:tentative="1">
      <w:start w:val="1"/>
      <w:numFmt w:val="lowerRoman"/>
      <w:lvlText w:val="%6."/>
      <w:lvlJc w:val="right"/>
      <w:pPr>
        <w:tabs>
          <w:tab w:val="num" w:pos="4320"/>
        </w:tabs>
        <w:ind w:left="4320" w:hanging="180"/>
      </w:pPr>
    </w:lvl>
    <w:lvl w:ilvl="6" w:tplc="DA601E86" w:tentative="1">
      <w:start w:val="1"/>
      <w:numFmt w:val="decimal"/>
      <w:lvlText w:val="%7."/>
      <w:lvlJc w:val="left"/>
      <w:pPr>
        <w:tabs>
          <w:tab w:val="num" w:pos="5040"/>
        </w:tabs>
        <w:ind w:left="5040" w:hanging="360"/>
      </w:pPr>
    </w:lvl>
    <w:lvl w:ilvl="7" w:tplc="504CCEE8" w:tentative="1">
      <w:start w:val="1"/>
      <w:numFmt w:val="lowerLetter"/>
      <w:lvlText w:val="%8."/>
      <w:lvlJc w:val="left"/>
      <w:pPr>
        <w:tabs>
          <w:tab w:val="num" w:pos="5760"/>
        </w:tabs>
        <w:ind w:left="5760" w:hanging="360"/>
      </w:pPr>
    </w:lvl>
    <w:lvl w:ilvl="8" w:tplc="4BF8C516"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BB009372">
      <w:start w:val="1"/>
      <w:numFmt w:val="bullet"/>
      <w:pStyle w:val="Lijstopsomteken"/>
      <w:lvlText w:val="•"/>
      <w:lvlJc w:val="left"/>
      <w:pPr>
        <w:tabs>
          <w:tab w:val="num" w:pos="227"/>
        </w:tabs>
        <w:ind w:left="227" w:hanging="227"/>
      </w:pPr>
      <w:rPr>
        <w:rFonts w:ascii="Verdana" w:hAnsi="Verdana" w:hint="default"/>
        <w:sz w:val="18"/>
        <w:szCs w:val="18"/>
      </w:rPr>
    </w:lvl>
    <w:lvl w:ilvl="1" w:tplc="E6EEC302" w:tentative="1">
      <w:start w:val="1"/>
      <w:numFmt w:val="bullet"/>
      <w:lvlText w:val="o"/>
      <w:lvlJc w:val="left"/>
      <w:pPr>
        <w:tabs>
          <w:tab w:val="num" w:pos="1440"/>
        </w:tabs>
        <w:ind w:left="1440" w:hanging="360"/>
      </w:pPr>
      <w:rPr>
        <w:rFonts w:ascii="Courier New" w:hAnsi="Courier New" w:cs="Courier New" w:hint="default"/>
      </w:rPr>
    </w:lvl>
    <w:lvl w:ilvl="2" w:tplc="E0E2F408" w:tentative="1">
      <w:start w:val="1"/>
      <w:numFmt w:val="bullet"/>
      <w:lvlText w:val=""/>
      <w:lvlJc w:val="left"/>
      <w:pPr>
        <w:tabs>
          <w:tab w:val="num" w:pos="2160"/>
        </w:tabs>
        <w:ind w:left="2160" w:hanging="360"/>
      </w:pPr>
      <w:rPr>
        <w:rFonts w:ascii="Wingdings" w:hAnsi="Wingdings" w:hint="default"/>
      </w:rPr>
    </w:lvl>
    <w:lvl w:ilvl="3" w:tplc="565EA550" w:tentative="1">
      <w:start w:val="1"/>
      <w:numFmt w:val="bullet"/>
      <w:lvlText w:val=""/>
      <w:lvlJc w:val="left"/>
      <w:pPr>
        <w:tabs>
          <w:tab w:val="num" w:pos="2880"/>
        </w:tabs>
        <w:ind w:left="2880" w:hanging="360"/>
      </w:pPr>
      <w:rPr>
        <w:rFonts w:ascii="Symbol" w:hAnsi="Symbol" w:hint="default"/>
      </w:rPr>
    </w:lvl>
    <w:lvl w:ilvl="4" w:tplc="69D8EF14" w:tentative="1">
      <w:start w:val="1"/>
      <w:numFmt w:val="bullet"/>
      <w:lvlText w:val="o"/>
      <w:lvlJc w:val="left"/>
      <w:pPr>
        <w:tabs>
          <w:tab w:val="num" w:pos="3600"/>
        </w:tabs>
        <w:ind w:left="3600" w:hanging="360"/>
      </w:pPr>
      <w:rPr>
        <w:rFonts w:ascii="Courier New" w:hAnsi="Courier New" w:cs="Courier New" w:hint="default"/>
      </w:rPr>
    </w:lvl>
    <w:lvl w:ilvl="5" w:tplc="72605A24" w:tentative="1">
      <w:start w:val="1"/>
      <w:numFmt w:val="bullet"/>
      <w:lvlText w:val=""/>
      <w:lvlJc w:val="left"/>
      <w:pPr>
        <w:tabs>
          <w:tab w:val="num" w:pos="4320"/>
        </w:tabs>
        <w:ind w:left="4320" w:hanging="360"/>
      </w:pPr>
      <w:rPr>
        <w:rFonts w:ascii="Wingdings" w:hAnsi="Wingdings" w:hint="default"/>
      </w:rPr>
    </w:lvl>
    <w:lvl w:ilvl="6" w:tplc="7346B9E8" w:tentative="1">
      <w:start w:val="1"/>
      <w:numFmt w:val="bullet"/>
      <w:lvlText w:val=""/>
      <w:lvlJc w:val="left"/>
      <w:pPr>
        <w:tabs>
          <w:tab w:val="num" w:pos="5040"/>
        </w:tabs>
        <w:ind w:left="5040" w:hanging="360"/>
      </w:pPr>
      <w:rPr>
        <w:rFonts w:ascii="Symbol" w:hAnsi="Symbol" w:hint="default"/>
      </w:rPr>
    </w:lvl>
    <w:lvl w:ilvl="7" w:tplc="71483BC6" w:tentative="1">
      <w:start w:val="1"/>
      <w:numFmt w:val="bullet"/>
      <w:lvlText w:val="o"/>
      <w:lvlJc w:val="left"/>
      <w:pPr>
        <w:tabs>
          <w:tab w:val="num" w:pos="5760"/>
        </w:tabs>
        <w:ind w:left="5760" w:hanging="360"/>
      </w:pPr>
      <w:rPr>
        <w:rFonts w:ascii="Courier New" w:hAnsi="Courier New" w:cs="Courier New" w:hint="default"/>
      </w:rPr>
    </w:lvl>
    <w:lvl w:ilvl="8" w:tplc="AADA17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DA707E32">
      <w:start w:val="1"/>
      <w:numFmt w:val="bullet"/>
      <w:pStyle w:val="Lijstopsomteken2"/>
      <w:lvlText w:val="–"/>
      <w:lvlJc w:val="left"/>
      <w:pPr>
        <w:tabs>
          <w:tab w:val="num" w:pos="227"/>
        </w:tabs>
        <w:ind w:left="227" w:firstLine="0"/>
      </w:pPr>
      <w:rPr>
        <w:rFonts w:ascii="Verdana" w:hAnsi="Verdana" w:hint="default"/>
      </w:rPr>
    </w:lvl>
    <w:lvl w:ilvl="1" w:tplc="B43AACD2" w:tentative="1">
      <w:start w:val="1"/>
      <w:numFmt w:val="bullet"/>
      <w:lvlText w:val="o"/>
      <w:lvlJc w:val="left"/>
      <w:pPr>
        <w:tabs>
          <w:tab w:val="num" w:pos="1440"/>
        </w:tabs>
        <w:ind w:left="1440" w:hanging="360"/>
      </w:pPr>
      <w:rPr>
        <w:rFonts w:ascii="Courier New" w:hAnsi="Courier New" w:cs="Courier New" w:hint="default"/>
      </w:rPr>
    </w:lvl>
    <w:lvl w:ilvl="2" w:tplc="8AD0C51E" w:tentative="1">
      <w:start w:val="1"/>
      <w:numFmt w:val="bullet"/>
      <w:lvlText w:val=""/>
      <w:lvlJc w:val="left"/>
      <w:pPr>
        <w:tabs>
          <w:tab w:val="num" w:pos="2160"/>
        </w:tabs>
        <w:ind w:left="2160" w:hanging="360"/>
      </w:pPr>
      <w:rPr>
        <w:rFonts w:ascii="Wingdings" w:hAnsi="Wingdings" w:hint="default"/>
      </w:rPr>
    </w:lvl>
    <w:lvl w:ilvl="3" w:tplc="C50C1906" w:tentative="1">
      <w:start w:val="1"/>
      <w:numFmt w:val="bullet"/>
      <w:lvlText w:val=""/>
      <w:lvlJc w:val="left"/>
      <w:pPr>
        <w:tabs>
          <w:tab w:val="num" w:pos="2880"/>
        </w:tabs>
        <w:ind w:left="2880" w:hanging="360"/>
      </w:pPr>
      <w:rPr>
        <w:rFonts w:ascii="Symbol" w:hAnsi="Symbol" w:hint="default"/>
      </w:rPr>
    </w:lvl>
    <w:lvl w:ilvl="4" w:tplc="7BE0E53C" w:tentative="1">
      <w:start w:val="1"/>
      <w:numFmt w:val="bullet"/>
      <w:lvlText w:val="o"/>
      <w:lvlJc w:val="left"/>
      <w:pPr>
        <w:tabs>
          <w:tab w:val="num" w:pos="3600"/>
        </w:tabs>
        <w:ind w:left="3600" w:hanging="360"/>
      </w:pPr>
      <w:rPr>
        <w:rFonts w:ascii="Courier New" w:hAnsi="Courier New" w:cs="Courier New" w:hint="default"/>
      </w:rPr>
    </w:lvl>
    <w:lvl w:ilvl="5" w:tplc="DD2ECB1A" w:tentative="1">
      <w:start w:val="1"/>
      <w:numFmt w:val="bullet"/>
      <w:lvlText w:val=""/>
      <w:lvlJc w:val="left"/>
      <w:pPr>
        <w:tabs>
          <w:tab w:val="num" w:pos="4320"/>
        </w:tabs>
        <w:ind w:left="4320" w:hanging="360"/>
      </w:pPr>
      <w:rPr>
        <w:rFonts w:ascii="Wingdings" w:hAnsi="Wingdings" w:hint="default"/>
      </w:rPr>
    </w:lvl>
    <w:lvl w:ilvl="6" w:tplc="1CF65180" w:tentative="1">
      <w:start w:val="1"/>
      <w:numFmt w:val="bullet"/>
      <w:lvlText w:val=""/>
      <w:lvlJc w:val="left"/>
      <w:pPr>
        <w:tabs>
          <w:tab w:val="num" w:pos="5040"/>
        </w:tabs>
        <w:ind w:left="5040" w:hanging="360"/>
      </w:pPr>
      <w:rPr>
        <w:rFonts w:ascii="Symbol" w:hAnsi="Symbol" w:hint="default"/>
      </w:rPr>
    </w:lvl>
    <w:lvl w:ilvl="7" w:tplc="F990C506" w:tentative="1">
      <w:start w:val="1"/>
      <w:numFmt w:val="bullet"/>
      <w:lvlText w:val="o"/>
      <w:lvlJc w:val="left"/>
      <w:pPr>
        <w:tabs>
          <w:tab w:val="num" w:pos="5760"/>
        </w:tabs>
        <w:ind w:left="5760" w:hanging="360"/>
      </w:pPr>
      <w:rPr>
        <w:rFonts w:ascii="Courier New" w:hAnsi="Courier New" w:cs="Courier New" w:hint="default"/>
      </w:rPr>
    </w:lvl>
    <w:lvl w:ilvl="8" w:tplc="F1A4C81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2E782B44">
      <w:start w:val="1"/>
      <w:numFmt w:val="decimal"/>
      <w:pStyle w:val="lijst-nummer1"/>
      <w:lvlText w:val="%1."/>
      <w:lvlJc w:val="left"/>
      <w:pPr>
        <w:tabs>
          <w:tab w:val="num" w:pos="720"/>
        </w:tabs>
        <w:ind w:left="720" w:hanging="363"/>
      </w:pPr>
      <w:rPr>
        <w:rFonts w:hint="default"/>
      </w:rPr>
    </w:lvl>
    <w:lvl w:ilvl="1" w:tplc="4636F796" w:tentative="1">
      <w:start w:val="1"/>
      <w:numFmt w:val="lowerLetter"/>
      <w:lvlText w:val="%2."/>
      <w:lvlJc w:val="left"/>
      <w:pPr>
        <w:tabs>
          <w:tab w:val="num" w:pos="1440"/>
        </w:tabs>
        <w:ind w:left="1440" w:hanging="360"/>
      </w:pPr>
    </w:lvl>
    <w:lvl w:ilvl="2" w:tplc="E1669530" w:tentative="1">
      <w:start w:val="1"/>
      <w:numFmt w:val="lowerRoman"/>
      <w:lvlText w:val="%3."/>
      <w:lvlJc w:val="right"/>
      <w:pPr>
        <w:tabs>
          <w:tab w:val="num" w:pos="2160"/>
        </w:tabs>
        <w:ind w:left="2160" w:hanging="180"/>
      </w:pPr>
    </w:lvl>
    <w:lvl w:ilvl="3" w:tplc="F7F067FA" w:tentative="1">
      <w:start w:val="1"/>
      <w:numFmt w:val="decimal"/>
      <w:lvlText w:val="%4."/>
      <w:lvlJc w:val="left"/>
      <w:pPr>
        <w:tabs>
          <w:tab w:val="num" w:pos="2880"/>
        </w:tabs>
        <w:ind w:left="2880" w:hanging="360"/>
      </w:pPr>
    </w:lvl>
    <w:lvl w:ilvl="4" w:tplc="7998355A" w:tentative="1">
      <w:start w:val="1"/>
      <w:numFmt w:val="lowerLetter"/>
      <w:lvlText w:val="%5."/>
      <w:lvlJc w:val="left"/>
      <w:pPr>
        <w:tabs>
          <w:tab w:val="num" w:pos="3600"/>
        </w:tabs>
        <w:ind w:left="3600" w:hanging="360"/>
      </w:pPr>
    </w:lvl>
    <w:lvl w:ilvl="5" w:tplc="2A602568" w:tentative="1">
      <w:start w:val="1"/>
      <w:numFmt w:val="lowerRoman"/>
      <w:lvlText w:val="%6."/>
      <w:lvlJc w:val="right"/>
      <w:pPr>
        <w:tabs>
          <w:tab w:val="num" w:pos="4320"/>
        </w:tabs>
        <w:ind w:left="4320" w:hanging="180"/>
      </w:pPr>
    </w:lvl>
    <w:lvl w:ilvl="6" w:tplc="80CA40BE" w:tentative="1">
      <w:start w:val="1"/>
      <w:numFmt w:val="decimal"/>
      <w:lvlText w:val="%7."/>
      <w:lvlJc w:val="left"/>
      <w:pPr>
        <w:tabs>
          <w:tab w:val="num" w:pos="5040"/>
        </w:tabs>
        <w:ind w:left="5040" w:hanging="360"/>
      </w:pPr>
    </w:lvl>
    <w:lvl w:ilvl="7" w:tplc="4B740DE4" w:tentative="1">
      <w:start w:val="1"/>
      <w:numFmt w:val="lowerLetter"/>
      <w:lvlText w:val="%8."/>
      <w:lvlJc w:val="left"/>
      <w:pPr>
        <w:tabs>
          <w:tab w:val="num" w:pos="5760"/>
        </w:tabs>
        <w:ind w:left="5760" w:hanging="360"/>
      </w:pPr>
    </w:lvl>
    <w:lvl w:ilvl="8" w:tplc="58E6DDF6"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existing=&quot;H%3A%5CDownloads%5CAanbiedingsbrief%20Jaarplan%20Rechtspraak%202024%20voor%20de%20Staten-Generaal.docx#Document&quot; model=&quot;brief-2010.xml&quot; profile=&quot;minjus&quot; target=&quot;Microsoft Word&quot; target-build=&quot;16.0.16130&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Rechtsbestel&lt;/p&gt;&lt;p style=&quot;afzendgegevens&quot;&gt;RGO&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w. mr. J.M.M. de Win&lt;/p&gt;&lt;/td&gt;&lt;td style=&quot;broodtekst&quot;/&gt;&lt;td/&gt;&lt;/tr&gt;&lt;/tbody&gt;&lt;/table&gt;&lt;p style=&quot;in-table&quot;/&gt;&lt;/body&gt;&lt;/ondertekening_content&gt;&lt;toevoegen-model formatted-value=&quot;&quot;/&gt;&lt;chkminuut/&gt;&lt;minuut formatted-value=&quot;minuut-2010.xml&quot;/&gt;&lt;ondertekenaar-item formatted-value=&quot;Jeanette de Win&quot; value=&quot;2&quot;&gt;&lt;afzender aanhef=&quot;1&quot; country-code=&quot;31&quot; country-id=&quot;NLD&quot; email=&quot;j.m.m.de.win@minjenv.nl&quot; gender=&quot;F&quot; groetregel=&quot;1&quot; mobiel=&quot;0611159077&quot; naam=&quot;mw. mr. J.M.M. de Win&quot; name=&quot;Jeanette de Win&quot; onderdeel=&quot;RGO&quot; organisatie=&quot;26&quot; taal=&quot;1043&quot;&gt;&lt;taal functie=&quot;Coördinerend beleidsmedewerker&quot; id=&quot;1043&quot;/&gt;&lt;taal functie=&quot;Coördinerend beleidsmedewerker&quot; id=&quot;2057&quot;/&gt;&lt;taal functie=&quot;Coördinerend beleidsmedewerker&quot; id=&quot;1031&quot;/&gt;&lt;taal functie=&quot;Coördinerend beleidsmedewerker&quot; id=&quot;1036&quot;/&gt;&lt;taal functie=&quot;Coördinerend beleidsmedewerker&quot; id=&quot;1034&quot;/&gt;&lt;/afzender&gt;_x000d__x000a_&lt;/ondertekenaar-item&gt;&lt;tweedeondertekenaar-item/&gt;&lt;behandelddoor-item formatted-value=&quot;Jeanette de Win&quot; value=&quot;2&quot;&gt;&lt;afzender aanhef=&quot;1&quot; country-code=&quot;31&quot; country-id=&quot;NLD&quot; email=&quot;j.m.m.de.win@minjenv.nl&quot; gender=&quot;F&quot; groetregel=&quot;1&quot; mobiel=&quot;0611159077&quot; naam=&quot;mw. mr. J.M.M. de Win&quot; name=&quot;Jeanette de Win&quot; onderdeel=&quot;RGO&quot; organisatie=&quot;26&quot; taal=&quot;1043&quot;&gt;&lt;taal functie=&quot;Coördinerend beleidsmedewerker&quot; id=&quot;1043&quot;/&gt;&lt;taal functie=&quot;Coördinerend beleidsmedewerker&quot; id=&quot;2057&quot;/&gt;&lt;taal functie=&quot;Coördinerend beleidsmedewerker&quot; id=&quot;1031&quot;/&gt;&lt;taal functie=&quot;Coördinerend beleidsmedewerker&quot; id=&quot;1036&quot;/&gt;&lt;taal functie=&quot;Coördinerend beleidsmedewerker&quot; id=&quot;1034&quot;/&gt;&lt;/afzender&gt;_x000d__x000a_&lt;/behandelddoor-item&gt;&lt;organisatie-item formatted-value=&quot;DGRR - DRb&quot; value=&quot;26&quot;&gt;&lt;organisatie facebook=&quot;&quot; id=&quot;26&quot; linkedin=&quot;&quot; twitter=&quot;&quot; youtube=&quot;&quot; zoekveld=&quot;DGRR - DRb&quot;&gt;_x000d__x000a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du Système juridique&quot; land=&quot;Pays-Bas&quot; logo=&quot;RO_J&quot; naamdirectie=&quot;Direction du Système juridique&quot; naamdirectoraatgeneraal=&quot;Direction Générale de l'Administration de la justice et de l'Application du droit&quot; naamgebouw=&quot;&quot; omschrijving=&quot;Direction Générale de l'Administration de la justice et de l'Application du droit - Direction du Système juridique&quot; paadres=&quot;20301&quot; paplaats=&quot;La Haye&quot; papostcode=&quot;2500 EH&quot; payoff=&quot;&quot; postadres=&quot;Postadres:\nPostbus 20301,\n2500 EH La Haye&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Judicial System Department&quot; land=&quot;The Netherlands&quot; logo=&quot;RO_J&quot; naamdirectie=&quot;Judicial System Department&quot; naamdirectoraatgeneraal=&quot;Directorate General for the Administration of Justice and Law Enforcement&quot; naamgebouw=&quot;&quot; omschrijving=&quot;Directorate General for the Administration of Justice and Law Enforcement - Judicial System Department&quot; paadres=&quot;20301&quot; paplaats=&quot;The Hague&quot; papostcode=&quot;2500 EH&quot; payoff=&quot;&quot; postadres=&quot;Postadres:\nPostbus 20301,\n2500 EH The Hague&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ión de Ordenamiento Jurídico&quot; land=&quot;Países Bajos&quot; logo=&quot;RO_J&quot; naamdirectie=&quot;Dirección de Ordenamiento Jurídico&quot; naamdirectoraatgeneraal=&quot;Dirección General de Administración de Justicia y Mantenimiento del Orden Jurídico&quot; naamgebouw=&quot;&quot; omschrijving=&quot;Dirección General de Administración de Justicia y Mantenimiento del Orden Jurídico - Dirección de Ordenamiento Jurídico&quot; paadres=&quot;20301&quot; paplaats=&quot;La Haya&quot; papostcode=&quot;2500 EH&quot; payoff=&quot;&quot; postadres=&quot;Postadres:\nPostbus 20301,\n2500 EH La Haya&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Rechtsbestel&quot; land=&quot;Nederland&quot; logo=&quot;RO_J&quot; naamdirectie=&quot;Directie Rechtsbestel&quot; naamdirectoraatgeneraal=&quot;Directoraat-Generaal Rechtspleging en Rechtshandhaving&quot; naamgebouw=&quot;&quot; omschrijving=&quot;Directoraat-Generaal Rechtspleging en Rechtshandhaving - Directie Rechtsbestel&quot; paadres=&quot;20301&quot; paplaats=&quot;Den Haag&quot; papostcode=&quot;2500 EH&quot; payoff=&quot;Voor een rechtvaardige en veilige samenleving&quot; postadres=&quot;Postadres:\nPostbus 20301,\n2500 EH Den Haag&quot; search=&quot;DGRR - DRb&quot; telefoonnummer=&quot;0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Rechtssystem&quot; land=&quot;Niederlande&quot; logo=&quot;RO_J&quot; naamdirectie=&quot;Direktion Rechtssystem&quot; naamdirectoraatgeneraal=&quot;Generaldirektorat Rechtspflege und Rechtswahrung&quot; naamgebouw=&quot;&quot; omschrijving=&quot;Generaldirektorat Rechtspflege und Rechtswahrung - Direktion Rechtssystem&quot; paadres=&quot;20301&quot; paplaats=&quot;Den Haag&quot; papostcode=&quot;2500 EH&quot; payoff=&quot;&quot; postadres=&quot;Postadres:\nPostbus 20301,\n2500 EH Den Haag&quot; search=&quot;DGRR - DRb&quot; telefoonnummer=&quot;+31 70 370 79 11&quot; vrij1=&quot;&quot; vrij2=&quot;&quot; vrij3=&quot;&quot; vrij4=&quot;&quot; vrij5=&quot;&quot; vrij6=&quot;&quot; vrij7=&quot;&quot; vrij8=&quot;&quot; vrijkopje=&quot;&quot; website=&quot;www.rijksoverheid.nl/jenv&quot; zoekveld=&quot;DGRR - DRb&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Aanbieding Jaarplan Rechtspraak 2024&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111 590 77&quot; value=&quot;0611159077&quot;&gt;&lt;phonenumber country-code=&quot;31&quot; number=&quot;0611159077&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w. mr. J.M.M. de Win&quot;/&gt;&lt;email formatted-value=&quot;j.m.m.de.win@minjenv.nl&quot;/&gt;&lt;functie formatted-value=&quot;Coördinerend beleidsmedewerker&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Rechtsbestel&quot; value=&quot;Directie Rechtsbestel&quot;/&gt;&lt;directoraatnaamvolg formatted-value=&quot;Directie Rechtsbestel\n&quot;/&gt;&lt;onderdeel formatted-value=&quot;RGO&quot; value=&quot;RGO&quot;/&gt;&lt;digionderdeel formatted-value=&quot;RGO&quot; value=&quot;RGO&quot;/&gt;&lt;onderdeelvolg formatted-value=&quot;RGO&quot;/&gt;&lt;directieregel formatted-value=&quot;&amp;#160;\n&quot;/&gt;&lt;datum formatted-value=&quot;27 januari 2024&quot; value=&quot;2024-01-27T19:56:15&quot;/&gt;&lt;onskenmerk format-disabled=&quot;true&quot; formatted-value=&quot;6065545&quot; value=&quot;6065545&quot;/&gt;&lt;uwkenmerk format-disabled=&quot;true&quot; formatted-value=&quot;-&quot; value=&quot;-&quot;/&gt;&lt;onderwerp format-disabled=&quot;true&quot; formatted-value=&quot;Aanbieding Jaarplan Rechtspraak 2024&quot; value=&quot;Aanbieding Jaarplan Rechtspraak 2024&quot;/&gt;&lt;bijlage formatted-value=&quot;&quot;/&gt;&lt;projectnaam formatted-value=&quot;&quot; value=&quot;&quot;/&gt;&lt;kopieaan/&gt;&lt;namensdeze/&gt;&lt;rubricering formatted-value=&quot;ONGERUBRICEERD&quot;/&gt;&lt;rubriceringvolg formatted-value=&quot;\n\n&quot;/&gt;&lt;digijust formatted-value=&quot;0&quot; value=&quot;0&quot;/&gt;&lt;chkcontact format-disabled=&quot;true&quot; formatted-value=&quot;0&quot; value=&quot;0&quot;/&gt;&lt;radtelefoon value=&quot;1&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ONGERUBRICEERD&quot; value=&quot;2&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F2379A"/>
    <w:rsid w:val="000129A4"/>
    <w:rsid w:val="00017E37"/>
    <w:rsid w:val="000E4FC7"/>
    <w:rsid w:val="00170788"/>
    <w:rsid w:val="001B5B02"/>
    <w:rsid w:val="001D2960"/>
    <w:rsid w:val="00231B42"/>
    <w:rsid w:val="002353E3"/>
    <w:rsid w:val="0024394B"/>
    <w:rsid w:val="002A354B"/>
    <w:rsid w:val="002E40AD"/>
    <w:rsid w:val="0030763C"/>
    <w:rsid w:val="003E4C42"/>
    <w:rsid w:val="0040796D"/>
    <w:rsid w:val="004143EE"/>
    <w:rsid w:val="0041789F"/>
    <w:rsid w:val="00476D3A"/>
    <w:rsid w:val="00531B49"/>
    <w:rsid w:val="005A4DC8"/>
    <w:rsid w:val="005B585C"/>
    <w:rsid w:val="0061072F"/>
    <w:rsid w:val="00627B8C"/>
    <w:rsid w:val="00652887"/>
    <w:rsid w:val="00654B00"/>
    <w:rsid w:val="00666B4A"/>
    <w:rsid w:val="00690E82"/>
    <w:rsid w:val="00794445"/>
    <w:rsid w:val="007A39EA"/>
    <w:rsid w:val="008817C6"/>
    <w:rsid w:val="0089073C"/>
    <w:rsid w:val="008A7B34"/>
    <w:rsid w:val="008F0EFE"/>
    <w:rsid w:val="0092731E"/>
    <w:rsid w:val="00961901"/>
    <w:rsid w:val="0096688E"/>
    <w:rsid w:val="009A2ABF"/>
    <w:rsid w:val="009B09F2"/>
    <w:rsid w:val="009C26A5"/>
    <w:rsid w:val="00AB5686"/>
    <w:rsid w:val="00B07A5A"/>
    <w:rsid w:val="00B2078A"/>
    <w:rsid w:val="00B46C81"/>
    <w:rsid w:val="00B7050E"/>
    <w:rsid w:val="00B7422D"/>
    <w:rsid w:val="00BB3A0D"/>
    <w:rsid w:val="00C046D4"/>
    <w:rsid w:val="00C13D24"/>
    <w:rsid w:val="00C22108"/>
    <w:rsid w:val="00C452BF"/>
    <w:rsid w:val="00CC0D47"/>
    <w:rsid w:val="00CC3E4D"/>
    <w:rsid w:val="00D2034F"/>
    <w:rsid w:val="00D75BAB"/>
    <w:rsid w:val="00DD1C86"/>
    <w:rsid w:val="00E46F34"/>
    <w:rsid w:val="00EB33F6"/>
    <w:rsid w:val="00ED362E"/>
    <w:rsid w:val="00F11526"/>
    <w:rsid w:val="00F2379A"/>
    <w:rsid w:val="00F60DEA"/>
    <w:rsid w:val="00F75106"/>
    <w:rsid w:val="00FA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C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styleId="Verwijzingopmerking">
    <w:name w:val="annotation reference"/>
    <w:basedOn w:val="Standaardalinea-lettertype"/>
    <w:semiHidden/>
    <w:unhideWhenUsed/>
    <w:rsid w:val="00C046D4"/>
    <w:rPr>
      <w:sz w:val="16"/>
      <w:szCs w:val="16"/>
    </w:rPr>
  </w:style>
  <w:style w:type="paragraph" w:styleId="Tekstopmerking">
    <w:name w:val="annotation text"/>
    <w:basedOn w:val="Standaard"/>
    <w:link w:val="TekstopmerkingChar"/>
    <w:unhideWhenUsed/>
    <w:rsid w:val="00C046D4"/>
    <w:pPr>
      <w:spacing w:line="240" w:lineRule="auto"/>
    </w:pPr>
    <w:rPr>
      <w:sz w:val="20"/>
      <w:szCs w:val="20"/>
    </w:rPr>
  </w:style>
  <w:style w:type="character" w:customStyle="1" w:styleId="TekstopmerkingChar">
    <w:name w:val="Tekst opmerking Char"/>
    <w:basedOn w:val="Standaardalinea-lettertype"/>
    <w:link w:val="Tekstopmerking"/>
    <w:rsid w:val="00C046D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046D4"/>
    <w:rPr>
      <w:b/>
      <w:bCs/>
    </w:rPr>
  </w:style>
  <w:style w:type="character" w:customStyle="1" w:styleId="OnderwerpvanopmerkingChar">
    <w:name w:val="Onderwerp van opmerking Char"/>
    <w:basedOn w:val="TekstopmerkingChar"/>
    <w:link w:val="Onderwerpvanopmerking"/>
    <w:semiHidden/>
    <w:rsid w:val="00C046D4"/>
    <w:rPr>
      <w:rFonts w:ascii="Verdana" w:hAnsi="Verdana"/>
      <w:b/>
      <w:bCs/>
      <w:lang w:val="nl-NL" w:eastAsia="nl-NL"/>
    </w:rPr>
  </w:style>
  <w:style w:type="paragraph" w:customStyle="1" w:styleId="Default">
    <w:name w:val="Default"/>
    <w:rsid w:val="00170788"/>
    <w:pPr>
      <w:autoSpaceDE w:val="0"/>
      <w:autoSpaceDN w:val="0"/>
      <w:adjustRightInd w:val="0"/>
    </w:pPr>
    <w:rPr>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28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EVALI\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308</ap:Words>
  <ap:Characters>1696</ap:Characters>
  <ap:DocSecurity>0</ap:DocSecurity>
  <ap:Lines>14</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2025-01-23T15:11:00.0000000Z</dcterms:created>
  <dcterms:modified xsi:type="dcterms:W3CDTF">2025-01-23T15:11:00.0000000Z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27 januari 2024</vt:lpwstr>
  </property>
  <property fmtid="{D5CDD505-2E9C-101B-9397-08002B2CF9AE}" pid="8" name="directieregel">
    <vt:lpwstr> _x000d_</vt:lpwstr>
  </property>
  <property fmtid="{D5CDD505-2E9C-101B-9397-08002B2CF9AE}" pid="9" name="directoraat">
    <vt:lpwstr>Directoraat-Generaal Rechtspleging en Rechtshandhaving</vt:lpwstr>
  </property>
  <property fmtid="{D5CDD505-2E9C-101B-9397-08002B2CF9AE}" pid="10" name="directoraatnaam">
    <vt:lpwstr>Directie Rechtsbestel</vt:lpwstr>
  </property>
  <property fmtid="{D5CDD505-2E9C-101B-9397-08002B2CF9AE}" pid="11" name="directoraatnaamvolg">
    <vt:lpwstr>Directie Rechtsbestel_x000d_</vt:lpwstr>
  </property>
  <property fmtid="{D5CDD505-2E9C-101B-9397-08002B2CF9AE}" pid="12" name="directoraatvolg">
    <vt:lpwstr>Directoraat-Generaal Rechtspleging en Rechtshandhaving_x000d_</vt:lpwstr>
  </property>
  <property fmtid="{D5CDD505-2E9C-101B-9397-08002B2CF9AE}" pid="13" name="functie">
    <vt:lpwstr>Coördinerend beleidsmedewerker</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RGO</vt:lpwstr>
  </property>
  <property fmtid="{D5CDD505-2E9C-101B-9397-08002B2CF9AE}" pid="21" name="ondertekening">
    <vt:lpwstr/>
  </property>
  <property fmtid="{D5CDD505-2E9C-101B-9397-08002B2CF9AE}" pid="22" name="onderwerp">
    <vt:lpwstr>Aanbieding Jaarplan Rechtspraak 2024</vt:lpwstr>
  </property>
  <property fmtid="{D5CDD505-2E9C-101B-9397-08002B2CF9AE}" pid="23" name="onskenmerk">
    <vt:lpwstr>6065545</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ONGERUBRICEERD</vt:lpwstr>
  </property>
  <property fmtid="{D5CDD505-2E9C-101B-9397-08002B2CF9AE}" pid="27" name="rubriceringvolg">
    <vt:lpwstr>_x000d__x000d_</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