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3CE8C5D" w14:textId="77777777">
        <w:tc>
          <w:tcPr>
            <w:tcW w:w="6379" w:type="dxa"/>
            <w:gridSpan w:val="2"/>
            <w:tcBorders>
              <w:top w:val="nil"/>
              <w:left w:val="nil"/>
              <w:bottom w:val="nil"/>
              <w:right w:val="nil"/>
            </w:tcBorders>
            <w:vAlign w:val="center"/>
          </w:tcPr>
          <w:p w:rsidR="004330ED" w:rsidP="00EA1CE4" w:rsidRDefault="004330ED" w14:paraId="0D2ABD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BAAD58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190C84" w14:textId="77777777">
        <w:trPr>
          <w:cantSplit/>
        </w:trPr>
        <w:tc>
          <w:tcPr>
            <w:tcW w:w="10348" w:type="dxa"/>
            <w:gridSpan w:val="3"/>
            <w:tcBorders>
              <w:top w:val="single" w:color="auto" w:sz="4" w:space="0"/>
              <w:left w:val="nil"/>
              <w:bottom w:val="nil"/>
              <w:right w:val="nil"/>
            </w:tcBorders>
          </w:tcPr>
          <w:p w:rsidR="004330ED" w:rsidP="004A1E29" w:rsidRDefault="004330ED" w14:paraId="45EB89FA"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0F0CDCE8" w14:textId="77777777">
        <w:trPr>
          <w:cantSplit/>
        </w:trPr>
        <w:tc>
          <w:tcPr>
            <w:tcW w:w="10348" w:type="dxa"/>
            <w:gridSpan w:val="3"/>
            <w:tcBorders>
              <w:top w:val="nil"/>
              <w:left w:val="nil"/>
              <w:bottom w:val="nil"/>
              <w:right w:val="nil"/>
            </w:tcBorders>
          </w:tcPr>
          <w:p w:rsidR="004330ED" w:rsidP="00BF623B" w:rsidRDefault="004330ED" w14:paraId="740215D7" w14:textId="77777777">
            <w:pPr>
              <w:pStyle w:val="Amendement"/>
              <w:tabs>
                <w:tab w:val="clear" w:pos="3310"/>
                <w:tab w:val="clear" w:pos="3600"/>
              </w:tabs>
              <w:rPr>
                <w:rFonts w:ascii="Times New Roman" w:hAnsi="Times New Roman"/>
                <w:b w:val="0"/>
              </w:rPr>
            </w:pPr>
          </w:p>
        </w:tc>
      </w:tr>
      <w:tr w:rsidR="004330ED" w:rsidTr="00EA1CE4" w14:paraId="7D823985" w14:textId="77777777">
        <w:trPr>
          <w:cantSplit/>
        </w:trPr>
        <w:tc>
          <w:tcPr>
            <w:tcW w:w="10348" w:type="dxa"/>
            <w:gridSpan w:val="3"/>
            <w:tcBorders>
              <w:top w:val="nil"/>
              <w:left w:val="nil"/>
              <w:bottom w:val="single" w:color="auto" w:sz="4" w:space="0"/>
              <w:right w:val="nil"/>
            </w:tcBorders>
          </w:tcPr>
          <w:p w:rsidR="004330ED" w:rsidP="00BF623B" w:rsidRDefault="004330ED" w14:paraId="7B83773C" w14:textId="77777777">
            <w:pPr>
              <w:pStyle w:val="Amendement"/>
              <w:tabs>
                <w:tab w:val="clear" w:pos="3310"/>
                <w:tab w:val="clear" w:pos="3600"/>
              </w:tabs>
              <w:rPr>
                <w:rFonts w:ascii="Times New Roman" w:hAnsi="Times New Roman"/>
              </w:rPr>
            </w:pPr>
          </w:p>
        </w:tc>
      </w:tr>
      <w:tr w:rsidR="004330ED" w:rsidTr="00EA1CE4" w14:paraId="74E63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E5A5EC"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01AF2EE" w14:textId="77777777">
            <w:pPr>
              <w:suppressAutoHyphens/>
              <w:ind w:left="-70"/>
              <w:rPr>
                <w:b/>
              </w:rPr>
            </w:pPr>
          </w:p>
        </w:tc>
      </w:tr>
      <w:tr w:rsidR="003C21AC" w:rsidTr="00EA1CE4" w14:paraId="4DDC17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85678" w14:paraId="3FD8C594" w14:textId="5306CC6D">
            <w:pPr>
              <w:pStyle w:val="Amendement"/>
              <w:tabs>
                <w:tab w:val="clear" w:pos="3310"/>
                <w:tab w:val="clear" w:pos="3600"/>
              </w:tabs>
              <w:rPr>
                <w:rFonts w:ascii="Times New Roman" w:hAnsi="Times New Roman"/>
              </w:rPr>
            </w:pPr>
            <w:r>
              <w:rPr>
                <w:rFonts w:ascii="Times New Roman" w:hAnsi="Times New Roman"/>
              </w:rPr>
              <w:t>3</w:t>
            </w:r>
            <w:r w:rsidR="00194749">
              <w:rPr>
                <w:rFonts w:ascii="Times New Roman" w:hAnsi="Times New Roman"/>
              </w:rPr>
              <w:t>5</w:t>
            </w:r>
            <w:r>
              <w:rPr>
                <w:rFonts w:ascii="Times New Roman" w:hAnsi="Times New Roman"/>
              </w:rPr>
              <w:t xml:space="preserve"> </w:t>
            </w:r>
            <w:r w:rsidR="00194749">
              <w:rPr>
                <w:rFonts w:ascii="Times New Roman" w:hAnsi="Times New Roman"/>
              </w:rPr>
              <w:t>968</w:t>
            </w:r>
          </w:p>
        </w:tc>
        <w:tc>
          <w:tcPr>
            <w:tcW w:w="7371" w:type="dxa"/>
            <w:gridSpan w:val="2"/>
          </w:tcPr>
          <w:p w:rsidRPr="00C035D4" w:rsidR="003C21AC" w:rsidP="00C77CFD" w:rsidRDefault="008E5BFA" w14:paraId="7A208D5D" w14:textId="1B8564F4">
            <w:pPr>
              <w:widowControl/>
              <w:rPr>
                <w:b/>
              </w:rPr>
            </w:pPr>
            <w:r w:rsidRPr="008E5BFA">
              <w:rPr>
                <w:b/>
              </w:rPr>
              <w:t>Intrekking van de Archiefwet 1995 en vervanging door een nieuwe Archiefwet</w:t>
            </w:r>
            <w:r w:rsidR="00194749">
              <w:rPr>
                <w:b/>
              </w:rPr>
              <w:t xml:space="preserve"> (Archiefwet 20..)</w:t>
            </w:r>
          </w:p>
        </w:tc>
      </w:tr>
      <w:tr w:rsidR="003C21AC" w:rsidTr="00EA1CE4" w14:paraId="78F91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79C1FA" w14:textId="77777777">
            <w:pPr>
              <w:pStyle w:val="Amendement"/>
              <w:tabs>
                <w:tab w:val="clear" w:pos="3310"/>
                <w:tab w:val="clear" w:pos="3600"/>
              </w:tabs>
              <w:rPr>
                <w:rFonts w:ascii="Times New Roman" w:hAnsi="Times New Roman"/>
              </w:rPr>
            </w:pPr>
          </w:p>
        </w:tc>
        <w:tc>
          <w:tcPr>
            <w:tcW w:w="7371" w:type="dxa"/>
            <w:gridSpan w:val="2"/>
          </w:tcPr>
          <w:p w:rsidRPr="00C035D4" w:rsidR="003C21AC" w:rsidP="00C77CFD" w:rsidRDefault="003C21AC" w14:paraId="4D135036" w14:textId="77777777">
            <w:pPr>
              <w:pStyle w:val="Amendement"/>
              <w:tabs>
                <w:tab w:val="clear" w:pos="3310"/>
                <w:tab w:val="clear" w:pos="3600"/>
              </w:tabs>
              <w:rPr>
                <w:rFonts w:ascii="Times New Roman" w:hAnsi="Times New Roman"/>
              </w:rPr>
            </w:pPr>
          </w:p>
        </w:tc>
      </w:tr>
      <w:tr w:rsidR="003C21AC" w:rsidTr="00EA1CE4" w14:paraId="13053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09DC8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35E4837" w14:textId="77777777">
            <w:pPr>
              <w:pStyle w:val="Amendement"/>
              <w:tabs>
                <w:tab w:val="clear" w:pos="3310"/>
                <w:tab w:val="clear" w:pos="3600"/>
              </w:tabs>
              <w:ind w:left="-70"/>
              <w:rPr>
                <w:rFonts w:ascii="Times New Roman" w:hAnsi="Times New Roman"/>
              </w:rPr>
            </w:pPr>
          </w:p>
        </w:tc>
      </w:tr>
      <w:tr w:rsidR="003C21AC" w:rsidTr="00EA1CE4" w14:paraId="55CED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4535AB" w:rsidRDefault="003C21AC" w14:paraId="49C1E03B" w14:textId="48327518">
            <w:pPr>
              <w:pStyle w:val="Amendement"/>
              <w:tabs>
                <w:tab w:val="clear" w:pos="3310"/>
                <w:tab w:val="clear" w:pos="3600"/>
              </w:tabs>
              <w:rPr>
                <w:rFonts w:ascii="Times New Roman" w:hAnsi="Times New Roman"/>
              </w:rPr>
            </w:pPr>
            <w:r w:rsidRPr="00C035D4">
              <w:rPr>
                <w:rFonts w:ascii="Times New Roman" w:hAnsi="Times New Roman"/>
              </w:rPr>
              <w:t xml:space="preserve">Nr. </w:t>
            </w:r>
            <w:r w:rsidR="007329CE">
              <w:rPr>
                <w:rFonts w:ascii="Times New Roman" w:hAnsi="Times New Roman"/>
                <w:caps/>
              </w:rPr>
              <w:t>16</w:t>
            </w:r>
          </w:p>
        </w:tc>
        <w:tc>
          <w:tcPr>
            <w:tcW w:w="7371" w:type="dxa"/>
            <w:gridSpan w:val="2"/>
          </w:tcPr>
          <w:p w:rsidRPr="00C035D4" w:rsidR="003C21AC" w:rsidP="00A85678" w:rsidRDefault="003C21AC" w14:paraId="2DC4110D" w14:textId="7E7BC4D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D90CF8">
              <w:rPr>
                <w:rFonts w:ascii="Times New Roman" w:hAnsi="Times New Roman"/>
                <w:caps/>
              </w:rPr>
              <w:t>de leden</w:t>
            </w:r>
            <w:r w:rsidRPr="00C035D4">
              <w:rPr>
                <w:rFonts w:ascii="Times New Roman" w:hAnsi="Times New Roman"/>
                <w:caps/>
              </w:rPr>
              <w:t xml:space="preserve"> </w:t>
            </w:r>
            <w:r w:rsidR="00971E9A">
              <w:rPr>
                <w:rFonts w:ascii="Times New Roman" w:hAnsi="Times New Roman"/>
                <w:caps/>
              </w:rPr>
              <w:t>Van Vroonhoven</w:t>
            </w:r>
            <w:r w:rsidR="00D90CF8">
              <w:rPr>
                <w:rFonts w:ascii="Times New Roman" w:hAnsi="Times New Roman"/>
                <w:caps/>
              </w:rPr>
              <w:t xml:space="preserve"> en mohandis</w:t>
            </w:r>
          </w:p>
        </w:tc>
      </w:tr>
      <w:tr w:rsidR="003C21AC" w:rsidTr="00EA1CE4" w14:paraId="28370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BED8D29" w14:textId="77777777">
            <w:pPr>
              <w:pStyle w:val="Amendement"/>
              <w:tabs>
                <w:tab w:val="clear" w:pos="3310"/>
                <w:tab w:val="clear" w:pos="3600"/>
              </w:tabs>
              <w:rPr>
                <w:rFonts w:ascii="Times New Roman" w:hAnsi="Times New Roman"/>
              </w:rPr>
            </w:pPr>
          </w:p>
        </w:tc>
        <w:tc>
          <w:tcPr>
            <w:tcW w:w="7371" w:type="dxa"/>
            <w:gridSpan w:val="2"/>
          </w:tcPr>
          <w:p w:rsidR="003C21AC" w:rsidP="004535AB" w:rsidRDefault="003C21AC" w14:paraId="634D515B" w14:textId="1517D88A">
            <w:pPr>
              <w:pStyle w:val="Amendement"/>
              <w:tabs>
                <w:tab w:val="clear" w:pos="3310"/>
                <w:tab w:val="clear" w:pos="3600"/>
              </w:tabs>
              <w:ind w:left="-70"/>
              <w:rPr>
                <w:rFonts w:ascii="Times New Roman" w:hAnsi="Times New Roman"/>
              </w:rPr>
            </w:pPr>
            <w:r>
              <w:rPr>
                <w:rFonts w:ascii="Times New Roman" w:hAnsi="Times New Roman"/>
                <w:b w:val="0"/>
              </w:rPr>
              <w:t>Ontvangen</w:t>
            </w:r>
            <w:r w:rsidR="007329CE">
              <w:rPr>
                <w:rFonts w:ascii="Times New Roman" w:hAnsi="Times New Roman"/>
                <w:b w:val="0"/>
              </w:rPr>
              <w:t xml:space="preserve"> 24 januari 2025</w:t>
            </w:r>
          </w:p>
        </w:tc>
      </w:tr>
      <w:tr w:rsidRPr="00EA69AC" w:rsidR="00B01BA6" w:rsidTr="00EA1CE4" w14:paraId="16713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6C3ED4" w:rsidP="0088452C" w:rsidRDefault="006C3ED4" w14:paraId="49E93AF5" w14:textId="77777777">
            <w:pPr>
              <w:ind w:firstLine="284"/>
            </w:pPr>
          </w:p>
          <w:p w:rsidRPr="00EA69AC" w:rsidR="00B01BA6" w:rsidP="0088452C" w:rsidRDefault="00B01BA6" w14:paraId="5DCCD76C" w14:textId="6D3AC91D">
            <w:pPr>
              <w:ind w:firstLine="284"/>
            </w:pPr>
            <w:r w:rsidRPr="00EA69AC">
              <w:t>De ondergetekende</w:t>
            </w:r>
            <w:r w:rsidR="00D90CF8">
              <w:t>n</w:t>
            </w:r>
            <w:r w:rsidRPr="00EA69AC">
              <w:t xml:space="preserve"> stel</w:t>
            </w:r>
            <w:r w:rsidR="00D90CF8">
              <w:t>len</w:t>
            </w:r>
            <w:r w:rsidRPr="00EA69AC">
              <w:t xml:space="preserve"> het volgende amendement voor:</w:t>
            </w:r>
          </w:p>
        </w:tc>
      </w:tr>
    </w:tbl>
    <w:p w:rsidR="00CD4798" w:rsidP="00CD4798" w:rsidRDefault="00CD4798" w14:paraId="34982DB5" w14:textId="77777777"/>
    <w:p w:rsidR="006775B3" w:rsidP="000328B0" w:rsidRDefault="000328B0" w14:paraId="66E56D25" w14:textId="6880199D">
      <w:pPr>
        <w:ind w:left="284"/>
      </w:pPr>
      <w:r>
        <w:t xml:space="preserve"> </w:t>
      </w:r>
      <w:r w:rsidR="000C0AA8">
        <w:t xml:space="preserve">Het </w:t>
      </w:r>
      <w:r w:rsidR="008F0EB0">
        <w:t>voorgestelde</w:t>
      </w:r>
      <w:r w:rsidR="000C0AA8">
        <w:t xml:space="preserve"> artikel </w:t>
      </w:r>
      <w:r w:rsidR="00036BD8">
        <w:t>5.6</w:t>
      </w:r>
      <w:r w:rsidR="000C0AA8">
        <w:t xml:space="preserve"> wordt als volgt gewijzigd:</w:t>
      </w:r>
    </w:p>
    <w:p w:rsidR="00814489" w:rsidP="000328B0" w:rsidRDefault="00814489" w14:paraId="163F5323" w14:textId="77777777">
      <w:pPr>
        <w:ind w:left="284"/>
      </w:pPr>
    </w:p>
    <w:p w:rsidR="001B48EA" w:rsidP="00EF142C" w:rsidRDefault="006775B3" w14:paraId="6D84EAC2" w14:textId="02C20D96">
      <w:pPr>
        <w:ind w:firstLine="284"/>
      </w:pPr>
      <w:r>
        <w:t xml:space="preserve">1. </w:t>
      </w:r>
      <w:r w:rsidR="00EF142C">
        <w:t>In h</w:t>
      </w:r>
      <w:r>
        <w:t xml:space="preserve">et eerste </w:t>
      </w:r>
      <w:r w:rsidR="00C673F5">
        <w:t>lid wordt</w:t>
      </w:r>
      <w:r w:rsidR="00EF142C">
        <w:t xml:space="preserve"> de dubbele punt aan het slot vervangen door “de rijksarchivaris.” en vervallen de onderdelen a en b.</w:t>
      </w:r>
    </w:p>
    <w:p w:rsidR="001B48EA" w:rsidP="001B48EA" w:rsidRDefault="001B48EA" w14:paraId="67D53B72" w14:textId="77777777">
      <w:pPr>
        <w:pStyle w:val="Lijstalinea"/>
      </w:pPr>
    </w:p>
    <w:p w:rsidR="001C2CF1" w:rsidP="00E01A0C" w:rsidRDefault="006775B3" w14:paraId="30530399" w14:textId="675DE20F">
      <w:pPr>
        <w:ind w:firstLine="284"/>
      </w:pPr>
      <w:r>
        <w:t xml:space="preserve">2. </w:t>
      </w:r>
      <w:r w:rsidR="001C2CF1">
        <w:t>Het tweede lid wordt als volgt gewijzigd:</w:t>
      </w:r>
    </w:p>
    <w:p w:rsidR="001C2CF1" w:rsidP="00E01A0C" w:rsidRDefault="001C2CF1" w14:paraId="4300FFA8" w14:textId="77777777">
      <w:pPr>
        <w:ind w:firstLine="284"/>
      </w:pPr>
    </w:p>
    <w:p w:rsidR="00641C7A" w:rsidP="00E01A0C" w:rsidRDefault="001C2CF1" w14:paraId="3F2E8C86" w14:textId="16F5A1D3">
      <w:pPr>
        <w:ind w:firstLine="284"/>
      </w:pPr>
      <w:r>
        <w:t xml:space="preserve">a. </w:t>
      </w:r>
      <w:r w:rsidR="001B48EA">
        <w:t xml:space="preserve">In </w:t>
      </w:r>
      <w:r w:rsidR="006775B3">
        <w:t>onderdeel b</w:t>
      </w:r>
      <w:r w:rsidR="001B48EA">
        <w:t xml:space="preserve"> wordt </w:t>
      </w:r>
      <w:r w:rsidR="006775B3">
        <w:t>“</w:t>
      </w:r>
      <w:r w:rsidRPr="00D90ADE" w:rsidR="00D90ADE">
        <w:t>gedeputeerde staten, onderscheidenlijk Onze Minister</w:t>
      </w:r>
      <w:r w:rsidR="006775B3">
        <w:t>”</w:t>
      </w:r>
      <w:r w:rsidR="001B48EA">
        <w:t xml:space="preserve"> </w:t>
      </w:r>
      <w:r w:rsidR="00D90ADE">
        <w:t xml:space="preserve">vervangen door </w:t>
      </w:r>
      <w:r w:rsidR="006775B3">
        <w:t>“</w:t>
      </w:r>
      <w:r w:rsidR="004A3971">
        <w:t>de rijksarchivaris”</w:t>
      </w:r>
      <w:r w:rsidR="00FA7E16">
        <w:t>.</w:t>
      </w:r>
    </w:p>
    <w:p w:rsidR="00E85FB7" w:rsidP="00E85FB7" w:rsidRDefault="00E85FB7" w14:paraId="170A5C7B" w14:textId="77777777">
      <w:pPr>
        <w:ind w:left="360"/>
      </w:pPr>
    </w:p>
    <w:p w:rsidR="00641C7A" w:rsidP="006838FB" w:rsidRDefault="001C2CF1" w14:paraId="55DD1908" w14:textId="2B0428EF">
      <w:pPr>
        <w:ind w:firstLine="284"/>
      </w:pPr>
      <w:r>
        <w:t>b.</w:t>
      </w:r>
      <w:r w:rsidR="006775B3">
        <w:t xml:space="preserve"> </w:t>
      </w:r>
      <w:r w:rsidR="00641C7A">
        <w:t>Aan onderdeel c</w:t>
      </w:r>
      <w:r>
        <w:t xml:space="preserve"> </w:t>
      </w:r>
      <w:r w:rsidR="00641C7A">
        <w:t>wordt toegevoegd “waarmee naar het oordeel van</w:t>
      </w:r>
      <w:r w:rsidR="00EF142C">
        <w:t xml:space="preserve"> </w:t>
      </w:r>
      <w:r w:rsidR="004A3971">
        <w:t xml:space="preserve">de rijksarchivaris </w:t>
      </w:r>
      <w:r w:rsidR="00641C7A">
        <w:t xml:space="preserve">de blijvende bewaring en beschikbaarstelling op een gelijkwaardig niveau geborgd zijn als </w:t>
      </w:r>
      <w:r>
        <w:t xml:space="preserve">bij </w:t>
      </w:r>
      <w:r w:rsidR="00641C7A">
        <w:t>overgebrachte documenten”.</w:t>
      </w:r>
    </w:p>
    <w:p w:rsidR="00641C7A" w:rsidP="00E85FB7" w:rsidRDefault="00641C7A" w14:paraId="10069AEA" w14:textId="77777777">
      <w:pPr>
        <w:ind w:left="360"/>
      </w:pPr>
    </w:p>
    <w:p w:rsidR="006775B3" w:rsidP="006838FB" w:rsidRDefault="00F03350" w14:paraId="14A034E1" w14:textId="620A004C">
      <w:pPr>
        <w:ind w:firstLine="284"/>
      </w:pPr>
      <w:r>
        <w:t>3</w:t>
      </w:r>
      <w:r w:rsidR="00641C7A">
        <w:t xml:space="preserve">. </w:t>
      </w:r>
      <w:r w:rsidR="006775B3">
        <w:t>In het derde lid wordt “</w:t>
      </w:r>
      <w:r w:rsidRPr="00D90ADE" w:rsidR="006775B3">
        <w:t>gedeputeerde staten, onderscheidenlijk Onze Minister</w:t>
      </w:r>
      <w:r w:rsidR="006775B3">
        <w:t>” vervangen door “</w:t>
      </w:r>
      <w:r w:rsidR="001E610A">
        <w:t>de rijksarchivaris</w:t>
      </w:r>
      <w:r w:rsidR="006775B3">
        <w:t>”.</w:t>
      </w:r>
    </w:p>
    <w:p w:rsidR="00AB6DC1" w:rsidP="004A3971" w:rsidRDefault="00AB6DC1" w14:paraId="20F38C2F" w14:textId="77777777"/>
    <w:p w:rsidRPr="00EA69AC" w:rsidR="003C21AC" w:rsidP="00EA1CE4" w:rsidRDefault="003C21AC" w14:paraId="0831B536" w14:textId="77777777">
      <w:pPr>
        <w:rPr>
          <w:b/>
        </w:rPr>
      </w:pPr>
      <w:r w:rsidRPr="00EA69AC">
        <w:rPr>
          <w:b/>
        </w:rPr>
        <w:t>Toelichting</w:t>
      </w:r>
    </w:p>
    <w:p w:rsidRPr="00EA69AC" w:rsidR="003C21AC" w:rsidP="00BF623B" w:rsidRDefault="003C21AC" w14:paraId="760196CE" w14:textId="77777777"/>
    <w:p w:rsidR="002D669A" w:rsidP="00EA1CE4" w:rsidRDefault="00300556" w14:paraId="02A47DDF" w14:textId="10D3FFAC">
      <w:r>
        <w:t xml:space="preserve">De voorgestelde </w:t>
      </w:r>
      <w:r w:rsidR="00FD392E">
        <w:t>modernisering</w:t>
      </w:r>
      <w:r>
        <w:t xml:space="preserve"> van de </w:t>
      </w:r>
      <w:r w:rsidR="002D669A">
        <w:t xml:space="preserve">Archiefwet </w:t>
      </w:r>
      <w:r w:rsidR="00AD5030">
        <w:t>was volgens de voormalig Minister</w:t>
      </w:r>
      <w:r w:rsidR="00C26205">
        <w:t xml:space="preserve"> voor</w:t>
      </w:r>
      <w:r w:rsidR="00AD5030">
        <w:t xml:space="preserve"> </w:t>
      </w:r>
      <w:r w:rsidRPr="00C26205" w:rsidR="00C26205">
        <w:t>Basis- en Voortgezet Onderwijs en Media</w:t>
      </w:r>
      <w:r w:rsidR="00C26205">
        <w:t xml:space="preserve"> nodig om </w:t>
      </w:r>
      <w:r w:rsidR="00E126F2">
        <w:t>«</w:t>
      </w:r>
      <w:r w:rsidRPr="00E126F2" w:rsidR="00E126F2">
        <w:t>te waarborgen dat overheidsinformatie nu en ook voor de toekomst veilig wordt gesteld en beter toegankelijk i</w:t>
      </w:r>
      <w:r w:rsidR="00E126F2">
        <w:t>s»</w:t>
      </w:r>
      <w:r w:rsidR="00E126F2">
        <w:rPr>
          <w:rStyle w:val="Voetnootmarkering"/>
        </w:rPr>
        <w:footnoteReference w:id="1"/>
      </w:r>
      <w:r w:rsidR="00E126F2">
        <w:t xml:space="preserve">. </w:t>
      </w:r>
      <w:r w:rsidR="00B937CF">
        <w:t xml:space="preserve">Helaas lijkt het tegendeel waar. </w:t>
      </w:r>
      <w:r w:rsidR="0020486D">
        <w:t xml:space="preserve">De nieuw voorgestelde Archiefwet geeft de Overheid juist meer gelegenheden en </w:t>
      </w:r>
      <w:r w:rsidR="0036028E">
        <w:t>beperkingsgronden</w:t>
      </w:r>
      <w:r w:rsidR="0020486D">
        <w:t xml:space="preserve"> om informatie niet of nauwelijks beschikbaar te maken. Hiervoor </w:t>
      </w:r>
      <w:r w:rsidR="00C2702F">
        <w:t xml:space="preserve">waarschuwde de Koninklijke Vereniging Archiefsector Nederland </w:t>
      </w:r>
      <w:r w:rsidR="00235DDF">
        <w:t>(hierna: KVAN) al in een brandbrief</w:t>
      </w:r>
      <w:r w:rsidR="00696DB5">
        <w:rPr>
          <w:rStyle w:val="Voetnootmarkering"/>
        </w:rPr>
        <w:footnoteReference w:id="2"/>
      </w:r>
      <w:r w:rsidR="00696DB5">
        <w:t>.</w:t>
      </w:r>
      <w:r w:rsidR="005B7CEF">
        <w:t xml:space="preserve"> Zij schr</w:t>
      </w:r>
      <w:r w:rsidR="005F2064">
        <w:t>ijven</w:t>
      </w:r>
      <w:r w:rsidR="00282DAC">
        <w:t>: «</w:t>
      </w:r>
      <w:r w:rsidRPr="00282DAC" w:rsidR="00282DAC">
        <w:t>KVAN is, net als diverse experts, van mening dat de nieuwe wet juist niét leidt tot meer openbaarheid en transparantie</w:t>
      </w:r>
      <w:r w:rsidR="00282DAC">
        <w:t>».</w:t>
      </w:r>
      <w:r w:rsidR="0036028E">
        <w:t xml:space="preserve"> Dit amendement beoogt daarom de informatiepositie van de burger te verbeteren. </w:t>
      </w:r>
    </w:p>
    <w:p w:rsidR="00282DAC" w:rsidP="00EA1CE4" w:rsidRDefault="00282DAC" w14:paraId="160DA17A" w14:textId="77777777"/>
    <w:p w:rsidRPr="00522DBF" w:rsidR="00522DBF" w:rsidP="00EA1CE4" w:rsidRDefault="00522DBF" w14:paraId="15B6BDFF" w14:textId="085A897D">
      <w:pPr>
        <w:rPr>
          <w:u w:val="single"/>
        </w:rPr>
      </w:pPr>
      <w:r>
        <w:rPr>
          <w:u w:val="single"/>
        </w:rPr>
        <w:t>Overbrenging</w:t>
      </w:r>
    </w:p>
    <w:p w:rsidR="001E7B8B" w:rsidP="00EA1CE4" w:rsidRDefault="00191684" w14:paraId="1B61C3AC" w14:textId="069F95D6">
      <w:r>
        <w:t xml:space="preserve">Een van de </w:t>
      </w:r>
      <w:r w:rsidR="00FC303E">
        <w:t>problemen</w:t>
      </w:r>
      <w:r>
        <w:t xml:space="preserve"> die </w:t>
      </w:r>
      <w:r w:rsidR="000D06A9">
        <w:t>de</w:t>
      </w:r>
      <w:r>
        <w:t xml:space="preserve"> KVA</w:t>
      </w:r>
      <w:r w:rsidR="002F4B6D">
        <w:t>N</w:t>
      </w:r>
      <w:r>
        <w:t xml:space="preserve"> aanhaalt is </w:t>
      </w:r>
      <w:r w:rsidR="002F4B6D">
        <w:t>dat</w:t>
      </w:r>
      <w:r w:rsidR="00874E1D">
        <w:t xml:space="preserve"> </w:t>
      </w:r>
      <w:r w:rsidR="00AA5AE2">
        <w:t xml:space="preserve">het </w:t>
      </w:r>
      <w:r w:rsidR="000D06A9">
        <w:t>verantwoordelijke overheidsorga</w:t>
      </w:r>
      <w:r w:rsidR="00AA2636">
        <w:t>a</w:t>
      </w:r>
      <w:r w:rsidR="000D06A9">
        <w:t xml:space="preserve">n </w:t>
      </w:r>
      <w:r w:rsidR="002F4B6D">
        <w:t xml:space="preserve">ontheffing </w:t>
      </w:r>
      <w:r w:rsidR="00AA5AE2">
        <w:t>kan</w:t>
      </w:r>
      <w:r w:rsidR="000D06A9">
        <w:t xml:space="preserve"> krijgen voor</w:t>
      </w:r>
      <w:r w:rsidR="002F4B6D">
        <w:t xml:space="preserve"> </w:t>
      </w:r>
      <w:r w:rsidR="00ED65BA">
        <w:t xml:space="preserve">de verplichting tot </w:t>
      </w:r>
      <w:r w:rsidR="002F4B6D">
        <w:t>overbrenging (artikel 5.6).</w:t>
      </w:r>
      <w:r w:rsidR="00F0436C">
        <w:t xml:space="preserve"> </w:t>
      </w:r>
      <w:r w:rsidR="00874E1D">
        <w:t>De documenten worden dan nooit overgebracht</w:t>
      </w:r>
      <w:r w:rsidR="00027FFC">
        <w:t xml:space="preserve"> naar het archief</w:t>
      </w:r>
      <w:r w:rsidR="00874E1D">
        <w:t xml:space="preserve"> en blijven bewaard bij de het overheidsorgaan</w:t>
      </w:r>
      <w:r w:rsidR="004A3971">
        <w:t xml:space="preserve"> (bewaard bij de bron)</w:t>
      </w:r>
      <w:r w:rsidR="00874E1D">
        <w:t xml:space="preserve">. </w:t>
      </w:r>
      <w:r w:rsidR="00C966CF">
        <w:t xml:space="preserve">Hierdoor is het mogelijk dat overheidsarchieven </w:t>
      </w:r>
      <w:r w:rsidR="00240770">
        <w:t xml:space="preserve">langdurig of zelfs permanent buiten het openbaarmakingsregime van </w:t>
      </w:r>
      <w:r w:rsidR="00480256">
        <w:t xml:space="preserve">de </w:t>
      </w:r>
      <w:r w:rsidR="00480256">
        <w:lastRenderedPageBreak/>
        <w:t>Archiefwet vallen</w:t>
      </w:r>
      <w:r w:rsidR="00321952">
        <w:t>.</w:t>
      </w:r>
      <w:r w:rsidR="00480256">
        <w:t xml:space="preserve"> </w:t>
      </w:r>
      <w:r w:rsidR="00CC4171">
        <w:t>H</w:t>
      </w:r>
      <w:r w:rsidR="0071249C">
        <w:t>et beperktere openbaarheidsregime van de Wet Open Overheid (W</w:t>
      </w:r>
      <w:r w:rsidR="008157D5">
        <w:t>oo</w:t>
      </w:r>
      <w:r w:rsidR="0071249C">
        <w:t xml:space="preserve">) </w:t>
      </w:r>
      <w:r w:rsidR="00CC4171">
        <w:t xml:space="preserve">zal dan van toepassing blijven </w:t>
      </w:r>
      <w:r w:rsidR="00624FB0">
        <w:t>op de overheidsarchieven</w:t>
      </w:r>
      <w:r w:rsidR="00A56198">
        <w:t>.</w:t>
      </w:r>
      <w:r w:rsidR="0001773E">
        <w:t xml:space="preserve"> </w:t>
      </w:r>
      <w:r w:rsidR="007F0B33">
        <w:t xml:space="preserve">Experts concluderen dat dit de informatiepositie van </w:t>
      </w:r>
      <w:r w:rsidR="001E7B8B">
        <w:t xml:space="preserve">burgers </w:t>
      </w:r>
      <w:r w:rsidR="007F0B33">
        <w:t>langdurig verzwakt</w:t>
      </w:r>
      <w:r w:rsidR="001E7B8B">
        <w:t xml:space="preserve">. </w:t>
      </w:r>
    </w:p>
    <w:p w:rsidR="00270596" w:rsidP="00EA1CE4" w:rsidRDefault="00270596" w14:paraId="28348442" w14:textId="77777777"/>
    <w:p w:rsidR="009F378A" w:rsidP="00EA1CE4" w:rsidRDefault="00C404BF" w14:paraId="6B3C6BD9" w14:textId="12556E5B">
      <w:r>
        <w:t xml:space="preserve">De verschillen tussen </w:t>
      </w:r>
      <w:r w:rsidR="00644AF4">
        <w:t>de</w:t>
      </w:r>
      <w:r>
        <w:t xml:space="preserve"> openbaarheidsregime</w:t>
      </w:r>
      <w:r w:rsidR="00644AF4">
        <w:t>s</w:t>
      </w:r>
      <w:r>
        <w:t xml:space="preserve"> van de Woo en die van de Archiefwet </w:t>
      </w:r>
      <w:r w:rsidR="004A4921">
        <w:t>kunnen</w:t>
      </w:r>
      <w:r>
        <w:t xml:space="preserve"> </w:t>
      </w:r>
      <w:r w:rsidR="003750ED">
        <w:t xml:space="preserve">immers </w:t>
      </w:r>
      <w:r w:rsidR="008157D5">
        <w:t>aanzienlijk</w:t>
      </w:r>
      <w:r w:rsidR="004A4921">
        <w:t xml:space="preserve"> zijn</w:t>
      </w:r>
      <w:r>
        <w:t xml:space="preserve">. </w:t>
      </w:r>
      <w:r w:rsidR="004A4921">
        <w:t xml:space="preserve">Het belangrijkste verschil is dat de verzoeker onder de Woo </w:t>
      </w:r>
      <w:r w:rsidR="002B6697">
        <w:t xml:space="preserve">afhankelijk is van het verantwoordelijke bestuursorgaan, terwijl onder </w:t>
      </w:r>
      <w:r w:rsidR="00610D5C">
        <w:t xml:space="preserve">de Archiefwet </w:t>
      </w:r>
      <w:r w:rsidR="000D5D9B">
        <w:t xml:space="preserve">de verzoeker zelf de documenten </w:t>
      </w:r>
      <w:r w:rsidR="001C5916">
        <w:t xml:space="preserve">mag </w:t>
      </w:r>
      <w:r w:rsidR="00786745">
        <w:t xml:space="preserve">inzien </w:t>
      </w:r>
      <w:r w:rsidR="007F458C">
        <w:t>en bestuderen</w:t>
      </w:r>
      <w:r w:rsidR="000D5D9B">
        <w:t xml:space="preserve">. </w:t>
      </w:r>
      <w:r w:rsidR="0062060D">
        <w:t xml:space="preserve">Verder wordt volgens de Woo alleen </w:t>
      </w:r>
      <w:r w:rsidR="001C5916">
        <w:t>de door het bestuursorgaan</w:t>
      </w:r>
      <w:r w:rsidR="0062060D">
        <w:t xml:space="preserve"> </w:t>
      </w:r>
      <w:r w:rsidR="001C5916">
        <w:t>gevonden</w:t>
      </w:r>
      <w:r w:rsidR="0062060D">
        <w:t xml:space="preserve"> informatie </w:t>
      </w:r>
      <w:r w:rsidR="00575DE6">
        <w:t xml:space="preserve">openbaar gemaakt, terwijl volgens de Archiefwet deze documenten al </w:t>
      </w:r>
      <w:r w:rsidR="004A3971">
        <w:t>o</w:t>
      </w:r>
      <w:r w:rsidR="00575DE6">
        <w:t>penbaar zijn.</w:t>
      </w:r>
      <w:r w:rsidR="005820D1">
        <w:t xml:space="preserve"> </w:t>
      </w:r>
    </w:p>
    <w:p w:rsidR="003750ED" w:rsidP="00EA1CE4" w:rsidRDefault="003750ED" w14:paraId="370170F0" w14:textId="77777777"/>
    <w:p w:rsidR="002C7A84" w:rsidP="00EA1CE4" w:rsidRDefault="003750ED" w14:paraId="4CD7993B" w14:textId="42EA7FE5">
      <w:r>
        <w:t xml:space="preserve">Bovendien </w:t>
      </w:r>
      <w:r w:rsidR="00127B4C">
        <w:t>bestaat er altijd het gevaar dat deze ontheffingsgrond sluipenderwijs wordt uitgebreid. De KVAN constateert dat het voor overheidsorganen zeer aantrekkelijk is om gebruik te maken van de ontheffingsgrond.</w:t>
      </w:r>
      <w:r w:rsidR="00281081">
        <w:rPr>
          <w:rStyle w:val="Voetnootmarkering"/>
        </w:rPr>
        <w:footnoteReference w:id="3"/>
      </w:r>
      <w:r w:rsidR="00127B4C">
        <w:t xml:space="preserve"> </w:t>
      </w:r>
      <w:r w:rsidR="00EC3D86">
        <w:t xml:space="preserve">Het is immers </w:t>
      </w:r>
      <w:r w:rsidR="0074502E">
        <w:t>vele malen</w:t>
      </w:r>
      <w:r w:rsidR="00EC3D86">
        <w:t xml:space="preserve"> makkelijker </w:t>
      </w:r>
      <w:r w:rsidR="0074502E">
        <w:t xml:space="preserve">voor overheidsorganen </w:t>
      </w:r>
      <w:r w:rsidR="00EC3D86">
        <w:t>om deze documenten bij de bron te bewaren</w:t>
      </w:r>
      <w:r w:rsidR="002C7A84">
        <w:t xml:space="preserve"> dan aan alle zwaardere vereisten van de Archiefwet te voldoen en een hee</w:t>
      </w:r>
      <w:r w:rsidR="0011662A">
        <w:t>l</w:t>
      </w:r>
      <w:r w:rsidR="002C7A84">
        <w:t xml:space="preserve"> proces van datamigratie op te tuigen.</w:t>
      </w:r>
      <w:r w:rsidR="0011662A">
        <w:t xml:space="preserve"> Gelet op de aanzienlijke achterstanden bij overheidsorganen die er momenteel al bestaan, biedt deze ontheffingsgrond </w:t>
      </w:r>
      <w:r w:rsidR="00BE2D4B">
        <w:t xml:space="preserve">een </w:t>
      </w:r>
      <w:r w:rsidR="000B40A1">
        <w:t>makkelijke</w:t>
      </w:r>
      <w:r w:rsidR="00BE2D4B">
        <w:t xml:space="preserve"> vluchtweg om </w:t>
      </w:r>
      <w:r w:rsidR="001803CA">
        <w:t xml:space="preserve">de overbrenging van de documenten en al het werk daaromheen uit te stellen. </w:t>
      </w:r>
      <w:r w:rsidR="002C7A84">
        <w:t xml:space="preserve"> </w:t>
      </w:r>
      <w:r w:rsidR="0074502E">
        <w:t xml:space="preserve"> </w:t>
      </w:r>
    </w:p>
    <w:p w:rsidR="004A3971" w:rsidP="00EA1CE4" w:rsidRDefault="004A3971" w14:paraId="67218588" w14:textId="77777777"/>
    <w:p w:rsidR="001E1C06" w:rsidP="00EA1CE4" w:rsidRDefault="004A3971" w14:paraId="3D2CF2B0" w14:textId="63937BAF">
      <w:r>
        <w:t>De indiener</w:t>
      </w:r>
      <w:r w:rsidR="00D90CF8">
        <w:t>s</w:t>
      </w:r>
      <w:r>
        <w:t xml:space="preserve"> kie</w:t>
      </w:r>
      <w:r w:rsidR="00D90CF8">
        <w:t>zen</w:t>
      </w:r>
      <w:r>
        <w:t xml:space="preserve"> er daarom voor om de ontheffingsgrond te laten bestaan onder de voorwaarde dat naar het oordeel van de rijksarchivaris de blijvende bewaring en beschikbaarstelling op een gelijkwaardig niveau geborgd zijn als overgebrachte documenten</w:t>
      </w:r>
      <w:r w:rsidR="001E610A">
        <w:t xml:space="preserve">. Voor sommige overheidsorganisaties kan het een praktische meerwaarde kan hebben </w:t>
      </w:r>
      <w:r w:rsidR="00C51A95">
        <w:t xml:space="preserve">als de documenten </w:t>
      </w:r>
      <w:r w:rsidR="00266941">
        <w:t xml:space="preserve">lokaal </w:t>
      </w:r>
      <w:r w:rsidR="00C51A95">
        <w:t>raadpleegbaar blijven</w:t>
      </w:r>
      <w:r w:rsidR="00D72023">
        <w:t xml:space="preserve">, zoals </w:t>
      </w:r>
      <w:r w:rsidRPr="00233AA2" w:rsidR="00233AA2">
        <w:t>het Kadaster, de Kamer van Koophandel, het Handelsregister en het Centraal Bureau voor de Statistiek</w:t>
      </w:r>
      <w:r w:rsidR="00233AA2">
        <w:t>.</w:t>
      </w:r>
      <w:r w:rsidR="00DF1095">
        <w:t xml:space="preserve"> Dit geeft het Nationaal Archief zelf ook aan</w:t>
      </w:r>
      <w:r w:rsidR="00C532B2">
        <w:t>.</w:t>
      </w:r>
      <w:r w:rsidR="00DF1095">
        <w:rPr>
          <w:rStyle w:val="Voetnootmarkering"/>
        </w:rPr>
        <w:footnoteReference w:id="4"/>
      </w:r>
      <w:r w:rsidR="00C51A95">
        <w:t xml:space="preserve"> De indiener</w:t>
      </w:r>
      <w:r w:rsidR="00D90CF8">
        <w:t>s</w:t>
      </w:r>
      <w:r w:rsidR="00C51A95">
        <w:t xml:space="preserve"> </w:t>
      </w:r>
      <w:r w:rsidR="00D90CF8">
        <w:t>zijn</w:t>
      </w:r>
      <w:r w:rsidR="00C51A95">
        <w:t xml:space="preserve"> echter van mening dat dit niet de informatiepositie van de burger mag verzwakken. </w:t>
      </w:r>
      <w:r w:rsidR="0067594C">
        <w:t xml:space="preserve">Zeker </w:t>
      </w:r>
      <w:r w:rsidR="00940931">
        <w:t>nu de informatie digitaal is opgeslage</w:t>
      </w:r>
      <w:r w:rsidR="00E405A7">
        <w:t>n</w:t>
      </w:r>
      <w:r w:rsidR="0097112E">
        <w:t xml:space="preserve"> en dus </w:t>
      </w:r>
      <w:r w:rsidR="009D2A05">
        <w:t xml:space="preserve">gebruikt </w:t>
      </w:r>
      <w:r w:rsidR="0097112E">
        <w:t xml:space="preserve">kan </w:t>
      </w:r>
      <w:r w:rsidR="009D2A05">
        <w:t xml:space="preserve">worden </w:t>
      </w:r>
      <w:r w:rsidR="0097112E">
        <w:t>voor meerdere doeleinden</w:t>
      </w:r>
      <w:r w:rsidR="00940931">
        <w:t xml:space="preserve">, </w:t>
      </w:r>
      <w:r w:rsidR="001E1C06">
        <w:t xml:space="preserve">is </w:t>
      </w:r>
      <w:r w:rsidR="001E610A">
        <w:t xml:space="preserve">het nodig dat de blijvende bewaring en beschikbaarstelling op een gelijkwaardig niveau geborgd zijn als overgebrachte documenten. </w:t>
      </w:r>
    </w:p>
    <w:p w:rsidR="00D35ABC" w:rsidP="00EA1CE4" w:rsidRDefault="00D35ABC" w14:paraId="4C678B99" w14:textId="77777777"/>
    <w:p w:rsidR="008D3C2F" w:rsidP="00EA1CE4" w:rsidRDefault="00D35ABC" w14:paraId="44AB732B" w14:textId="7FA14830">
      <w:r>
        <w:t>Da</w:t>
      </w:r>
      <w:r w:rsidR="00F0436C">
        <w:t>arnaast</w:t>
      </w:r>
      <w:r w:rsidR="003F0375">
        <w:t xml:space="preserve"> stel</w:t>
      </w:r>
      <w:r w:rsidR="00D90CF8">
        <w:t xml:space="preserve">len </w:t>
      </w:r>
      <w:r w:rsidR="003F0375">
        <w:t>de indiener</w:t>
      </w:r>
      <w:r w:rsidR="00D90CF8">
        <w:t>s</w:t>
      </w:r>
      <w:r w:rsidR="003F0375">
        <w:t xml:space="preserve"> voor om de bevoegdheid tot het geven van de ontheffing neer te leggen bij </w:t>
      </w:r>
      <w:r w:rsidR="001E610A">
        <w:t>de rijksarchivaris</w:t>
      </w:r>
      <w:r w:rsidR="00942774">
        <w:t>.</w:t>
      </w:r>
      <w:r w:rsidR="000270BA">
        <w:t xml:space="preserve"> </w:t>
      </w:r>
      <w:r w:rsidR="002C25CC">
        <w:t xml:space="preserve">Ontheffing kan in het huidig wetsvoorstel verleend worden als informatie </w:t>
      </w:r>
      <w:r w:rsidRPr="00033281" w:rsidR="00033281">
        <w:t>deel uitma</w:t>
      </w:r>
      <w:r w:rsidR="00376639">
        <w:t>akt</w:t>
      </w:r>
      <w:r w:rsidRPr="00033281" w:rsidR="00033281">
        <w:t xml:space="preserve"> van «een omvangrijke en samenhangende verzameling» (artikel 5.6, lid 2, onderdeel a)</w:t>
      </w:r>
      <w:r w:rsidR="007A7172">
        <w:t xml:space="preserve"> en </w:t>
      </w:r>
      <w:r w:rsidRPr="00033281" w:rsidR="00033281">
        <w:t xml:space="preserve">het overdragen van deze documenten «ernstig afbreuk zou doen aan de integriteit van de verzameling dan wel aan de uitvoering van de wettelijke taak van het betreffende overheidsorgaan.» (artikel 5.6, lid 2, onderdeel b). </w:t>
      </w:r>
      <w:r w:rsidR="001E610A">
        <w:t xml:space="preserve">De rijksarchivaris </w:t>
      </w:r>
      <w:r w:rsidR="00EF142C">
        <w:t>is</w:t>
      </w:r>
      <w:r w:rsidR="00D90CF8">
        <w:t xml:space="preserve"> </w:t>
      </w:r>
      <w:r w:rsidR="00365F51">
        <w:t xml:space="preserve">bij uitstek deskundig </w:t>
      </w:r>
      <w:r w:rsidR="00DC5380">
        <w:t xml:space="preserve">en ervaren genoeg </w:t>
      </w:r>
      <w:r w:rsidR="00365F51">
        <w:t>om deze technische beoordeling</w:t>
      </w:r>
      <w:r w:rsidR="008E2FF6">
        <w:t xml:space="preserve"> </w:t>
      </w:r>
      <w:r w:rsidR="006E6C30">
        <w:t xml:space="preserve">van </w:t>
      </w:r>
      <w:r w:rsidR="005B6B23">
        <w:t xml:space="preserve">de documenten te verrichten. </w:t>
      </w:r>
      <w:r w:rsidR="009F69E7">
        <w:t>Het gaat hier immers niet om een politiek-maatschappelijk oordeel</w:t>
      </w:r>
      <w:r w:rsidR="00D276DD">
        <w:t xml:space="preserve"> dat bij de minister of gedupeerde staten hoort te liggen</w:t>
      </w:r>
      <w:r w:rsidR="009F69E7">
        <w:t xml:space="preserve">. </w:t>
      </w:r>
      <w:r w:rsidR="00D276DD">
        <w:t xml:space="preserve">Bovendien wordt zodoende ook het risico vermeden dat </w:t>
      </w:r>
      <w:r w:rsidR="007B6374">
        <w:t xml:space="preserve">het ontheffingsoordeel op </w:t>
      </w:r>
      <w:r w:rsidR="0062054B">
        <w:t>politieke gronden wordt</w:t>
      </w:r>
      <w:r w:rsidR="006D4598">
        <w:t xml:space="preserve"> genomen</w:t>
      </w:r>
      <w:r w:rsidR="0062054B">
        <w:t>,</w:t>
      </w:r>
      <w:r w:rsidR="00DA4548">
        <w:t xml:space="preserve"> althans die schijn kan hebben.</w:t>
      </w:r>
      <w:r w:rsidR="008D3C2F">
        <w:t xml:space="preserve"> </w:t>
      </w:r>
    </w:p>
    <w:p w:rsidR="00B34336" w:rsidP="00EA1CE4" w:rsidRDefault="00B34336" w14:paraId="6403B436" w14:textId="77777777"/>
    <w:p w:rsidR="003D51E7" w:rsidP="00EA1CE4" w:rsidRDefault="009E0406" w14:paraId="67F00B7B" w14:textId="485A9EAB">
      <w:r>
        <w:t xml:space="preserve">Kortom, </w:t>
      </w:r>
      <w:r w:rsidR="004A07C7">
        <w:t xml:space="preserve">met deze wijzingen wordt beoogd dat de documenten waarop een ontheffing op rust binnen de </w:t>
      </w:r>
      <w:r w:rsidR="003D51E7">
        <w:t>reikwijdte van de Archiefwet vallen en de onthe</w:t>
      </w:r>
      <w:r w:rsidR="00D05C57">
        <w:t xml:space="preserve">ffingsbevoegdheid wordt neergelegd bij de autoriteit op het gebied van archivering: </w:t>
      </w:r>
      <w:r w:rsidR="001E610A">
        <w:t>de rijksarchivaris</w:t>
      </w:r>
      <w:r w:rsidR="003D51E7">
        <w:t xml:space="preserve"> </w:t>
      </w:r>
    </w:p>
    <w:p w:rsidR="005A2F4A" w:rsidP="005A2F4A" w:rsidRDefault="005A2F4A" w14:paraId="003438D8" w14:textId="77777777">
      <w:pPr>
        <w:widowControl/>
        <w:rPr>
          <w:u w:val="single"/>
        </w:rPr>
      </w:pPr>
    </w:p>
    <w:p w:rsidR="00FC46C8" w:rsidP="00FC46C8" w:rsidRDefault="00971E9A" w14:paraId="24CADD66" w14:textId="68925F4D">
      <w:r>
        <w:t>Van Vroonhoven</w:t>
      </w:r>
    </w:p>
    <w:p w:rsidRPr="008B0123" w:rsidR="00D90CF8" w:rsidP="00FC46C8" w:rsidRDefault="00D90CF8" w14:paraId="2B8CA1D0" w14:textId="7A6CCD36">
      <w:proofErr w:type="spellStart"/>
      <w:r>
        <w:t>Mohandis</w:t>
      </w:r>
      <w:proofErr w:type="spellEnd"/>
    </w:p>
    <w:sectPr w:rsidRPr="008B0123" w:rsidR="00D90CF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94ED2" w14:textId="77777777" w:rsidR="00F01497" w:rsidRDefault="00F01497">
      <w:pPr>
        <w:spacing w:line="20" w:lineRule="exact"/>
      </w:pPr>
    </w:p>
  </w:endnote>
  <w:endnote w:type="continuationSeparator" w:id="0">
    <w:p w14:paraId="5E696E51" w14:textId="77777777" w:rsidR="00F01497" w:rsidRDefault="00F01497">
      <w:pPr>
        <w:pStyle w:val="Amendement"/>
      </w:pPr>
      <w:r>
        <w:rPr>
          <w:b w:val="0"/>
        </w:rPr>
        <w:t xml:space="preserve"> </w:t>
      </w:r>
    </w:p>
  </w:endnote>
  <w:endnote w:type="continuationNotice" w:id="1">
    <w:p w14:paraId="362E55E7" w14:textId="77777777" w:rsidR="00F01497" w:rsidRDefault="00F014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DJDI H+ Univers">
    <w:altName w:val="Univers"/>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E3DD0" w14:textId="77777777" w:rsidR="00F01497" w:rsidRDefault="00F01497">
      <w:pPr>
        <w:pStyle w:val="Amendement"/>
      </w:pPr>
      <w:r>
        <w:rPr>
          <w:b w:val="0"/>
        </w:rPr>
        <w:separator/>
      </w:r>
    </w:p>
  </w:footnote>
  <w:footnote w:type="continuationSeparator" w:id="0">
    <w:p w14:paraId="268D5232" w14:textId="77777777" w:rsidR="00F01497" w:rsidRDefault="00F01497">
      <w:r>
        <w:continuationSeparator/>
      </w:r>
    </w:p>
  </w:footnote>
  <w:footnote w:id="1">
    <w:p w14:paraId="02D22330" w14:textId="66BCA1E0" w:rsidR="00E126F2" w:rsidRDefault="00E126F2">
      <w:pPr>
        <w:pStyle w:val="Voetnoottekst"/>
      </w:pPr>
      <w:r>
        <w:rPr>
          <w:rStyle w:val="Voetnootmarkering"/>
        </w:rPr>
        <w:footnoteRef/>
      </w:r>
      <w:r>
        <w:t xml:space="preserve"> </w:t>
      </w:r>
      <w:hyperlink r:id="rId1" w:anchor=":~:text=Demissionair%20minister%20Slob%20heeft%20op,goed%20opslaan%20en%20toegankelijk%20houden." w:history="1">
        <w:r w:rsidRPr="00696DB5">
          <w:rPr>
            <w:rStyle w:val="Hyperlink"/>
            <w:sz w:val="20"/>
            <w:szCs w:val="16"/>
          </w:rPr>
          <w:t>Nieuwe Archiefwet ingediend bij Tweede Kamer | Nieuwsbericht | Rijksoverheid.nl</w:t>
        </w:r>
      </w:hyperlink>
    </w:p>
  </w:footnote>
  <w:footnote w:id="2">
    <w:p w14:paraId="28868A5D" w14:textId="129437C2" w:rsidR="00696DB5" w:rsidRPr="00696DB5" w:rsidRDefault="00696DB5">
      <w:pPr>
        <w:pStyle w:val="Voetnoottekst"/>
        <w:rPr>
          <w:sz w:val="20"/>
          <w:szCs w:val="16"/>
        </w:rPr>
      </w:pPr>
      <w:r>
        <w:rPr>
          <w:rStyle w:val="Voetnootmarkering"/>
        </w:rPr>
        <w:footnoteRef/>
      </w:r>
      <w:r>
        <w:t xml:space="preserve"> </w:t>
      </w:r>
      <w:r w:rsidRPr="00696DB5">
        <w:rPr>
          <w:sz w:val="20"/>
          <w:szCs w:val="16"/>
        </w:rPr>
        <w:t>Kamerstuk 2023D33159</w:t>
      </w:r>
      <w:r w:rsidR="002731C7">
        <w:rPr>
          <w:sz w:val="20"/>
          <w:szCs w:val="16"/>
        </w:rPr>
        <w:t>.</w:t>
      </w:r>
    </w:p>
  </w:footnote>
  <w:footnote w:id="3">
    <w:p w14:paraId="7D676C12" w14:textId="673323F1" w:rsidR="00281081" w:rsidRDefault="00281081">
      <w:pPr>
        <w:pStyle w:val="Voetnoottekst"/>
      </w:pPr>
      <w:r>
        <w:rPr>
          <w:rStyle w:val="Voetnootmarkering"/>
        </w:rPr>
        <w:footnoteRef/>
      </w:r>
      <w:r>
        <w:t xml:space="preserve"> </w:t>
      </w:r>
      <w:hyperlink r:id="rId2" w:history="1">
        <w:r w:rsidR="00D93A3A" w:rsidRPr="003E6DB3">
          <w:rPr>
            <w:rStyle w:val="Hyperlink"/>
            <w:sz w:val="20"/>
            <w:szCs w:val="16"/>
          </w:rPr>
          <w:t>https://www.kvan.nl/themas/informatie-archiefwet-standpunt-bestuur-kvan-archiefwet-2021/</w:t>
        </w:r>
      </w:hyperlink>
    </w:p>
  </w:footnote>
  <w:footnote w:id="4">
    <w:p w14:paraId="32826FBC" w14:textId="73A8E10C" w:rsidR="00DF1095" w:rsidRDefault="00DF1095">
      <w:pPr>
        <w:pStyle w:val="Voetnoottekst"/>
      </w:pPr>
      <w:r>
        <w:rPr>
          <w:rStyle w:val="Voetnootmarkering"/>
        </w:rPr>
        <w:footnoteRef/>
      </w:r>
      <w:r>
        <w:t xml:space="preserve"> </w:t>
      </w:r>
      <w:hyperlink r:id="rId3" w:history="1">
        <w:r w:rsidRPr="00DF1095">
          <w:rPr>
            <w:rStyle w:val="Hyperlink"/>
            <w:sz w:val="20"/>
            <w:szCs w:val="16"/>
          </w:rPr>
          <w:t>Wetsvoorstel voor ontheffing om archieven over te brengen | Nationaal Archief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7647"/>
    <w:multiLevelType w:val="hybridMultilevel"/>
    <w:tmpl w:val="F45633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383BF7"/>
    <w:multiLevelType w:val="hybridMultilevel"/>
    <w:tmpl w:val="5A0A9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AF593F"/>
    <w:multiLevelType w:val="hybridMultilevel"/>
    <w:tmpl w:val="37A8B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032466"/>
    <w:multiLevelType w:val="hybridMultilevel"/>
    <w:tmpl w:val="676AA65A"/>
    <w:lvl w:ilvl="0" w:tplc="502AE3F2">
      <w:start w:val="1"/>
      <w:numFmt w:val="decimal"/>
      <w:lvlText w:val="%1."/>
      <w:lvlJc w:val="left"/>
      <w:pPr>
        <w:ind w:left="645" w:hanging="360"/>
      </w:pPr>
      <w:rPr>
        <w:rFonts w:hint="default"/>
      </w:rPr>
    </w:lvl>
    <w:lvl w:ilvl="1" w:tplc="04130019">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6AFC21BF"/>
    <w:multiLevelType w:val="hybridMultilevel"/>
    <w:tmpl w:val="90CA354E"/>
    <w:lvl w:ilvl="0" w:tplc="7B8071A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703CDE"/>
    <w:multiLevelType w:val="hybridMultilevel"/>
    <w:tmpl w:val="A21E02A2"/>
    <w:lvl w:ilvl="0" w:tplc="14C2DC6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148322130">
    <w:abstractNumId w:val="5"/>
  </w:num>
  <w:num w:numId="2" w16cid:durableId="1830436754">
    <w:abstractNumId w:val="3"/>
  </w:num>
  <w:num w:numId="3" w16cid:durableId="1550070444">
    <w:abstractNumId w:val="1"/>
  </w:num>
  <w:num w:numId="4" w16cid:durableId="71856130">
    <w:abstractNumId w:val="0"/>
  </w:num>
  <w:num w:numId="5" w16cid:durableId="753554552">
    <w:abstractNumId w:val="2"/>
  </w:num>
  <w:num w:numId="6" w16cid:durableId="1019350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678"/>
    <w:rsid w:val="00004AD1"/>
    <w:rsid w:val="0001111C"/>
    <w:rsid w:val="00011689"/>
    <w:rsid w:val="00013619"/>
    <w:rsid w:val="0001773E"/>
    <w:rsid w:val="00020557"/>
    <w:rsid w:val="00020A5E"/>
    <w:rsid w:val="00021066"/>
    <w:rsid w:val="00021B4A"/>
    <w:rsid w:val="000232C6"/>
    <w:rsid w:val="00024880"/>
    <w:rsid w:val="000270BA"/>
    <w:rsid w:val="00027FFC"/>
    <w:rsid w:val="000328B0"/>
    <w:rsid w:val="00032DC1"/>
    <w:rsid w:val="00033281"/>
    <w:rsid w:val="000334AF"/>
    <w:rsid w:val="00033D2C"/>
    <w:rsid w:val="00035D86"/>
    <w:rsid w:val="00036BD8"/>
    <w:rsid w:val="00040F04"/>
    <w:rsid w:val="00043E6A"/>
    <w:rsid w:val="0004519F"/>
    <w:rsid w:val="0004520F"/>
    <w:rsid w:val="000460EA"/>
    <w:rsid w:val="000479F4"/>
    <w:rsid w:val="000503A2"/>
    <w:rsid w:val="0005092C"/>
    <w:rsid w:val="000540DF"/>
    <w:rsid w:val="00054214"/>
    <w:rsid w:val="00054272"/>
    <w:rsid w:val="0005516E"/>
    <w:rsid w:val="00063070"/>
    <w:rsid w:val="0006347E"/>
    <w:rsid w:val="0006534A"/>
    <w:rsid w:val="00073D63"/>
    <w:rsid w:val="000816E3"/>
    <w:rsid w:val="000834B7"/>
    <w:rsid w:val="0008542F"/>
    <w:rsid w:val="00087D52"/>
    <w:rsid w:val="000926E1"/>
    <w:rsid w:val="000A0806"/>
    <w:rsid w:val="000A6BF3"/>
    <w:rsid w:val="000A7802"/>
    <w:rsid w:val="000A7F88"/>
    <w:rsid w:val="000B06DF"/>
    <w:rsid w:val="000B3586"/>
    <w:rsid w:val="000B39C4"/>
    <w:rsid w:val="000B3D3E"/>
    <w:rsid w:val="000B40A1"/>
    <w:rsid w:val="000B44C3"/>
    <w:rsid w:val="000C0AA8"/>
    <w:rsid w:val="000C0B1A"/>
    <w:rsid w:val="000C1074"/>
    <w:rsid w:val="000C2DAB"/>
    <w:rsid w:val="000C69D4"/>
    <w:rsid w:val="000C7368"/>
    <w:rsid w:val="000D06A9"/>
    <w:rsid w:val="000D17BF"/>
    <w:rsid w:val="000D2AAF"/>
    <w:rsid w:val="000D5D9B"/>
    <w:rsid w:val="000D72F9"/>
    <w:rsid w:val="000E4EA3"/>
    <w:rsid w:val="000F1891"/>
    <w:rsid w:val="000F6E13"/>
    <w:rsid w:val="00102A6B"/>
    <w:rsid w:val="00103105"/>
    <w:rsid w:val="00103DD1"/>
    <w:rsid w:val="00104099"/>
    <w:rsid w:val="00104979"/>
    <w:rsid w:val="0010584D"/>
    <w:rsid w:val="00105DA6"/>
    <w:rsid w:val="00105EE2"/>
    <w:rsid w:val="00107264"/>
    <w:rsid w:val="00110035"/>
    <w:rsid w:val="00114402"/>
    <w:rsid w:val="0011662A"/>
    <w:rsid w:val="00123CD8"/>
    <w:rsid w:val="001257E1"/>
    <w:rsid w:val="00125F1C"/>
    <w:rsid w:val="00127B4C"/>
    <w:rsid w:val="00130A14"/>
    <w:rsid w:val="00133A8C"/>
    <w:rsid w:val="00134D09"/>
    <w:rsid w:val="001350F4"/>
    <w:rsid w:val="00141989"/>
    <w:rsid w:val="00141EB0"/>
    <w:rsid w:val="00144704"/>
    <w:rsid w:val="0014508B"/>
    <w:rsid w:val="00146033"/>
    <w:rsid w:val="00147860"/>
    <w:rsid w:val="00150D0A"/>
    <w:rsid w:val="00151567"/>
    <w:rsid w:val="001520D0"/>
    <w:rsid w:val="00152627"/>
    <w:rsid w:val="00152C0D"/>
    <w:rsid w:val="00155CE1"/>
    <w:rsid w:val="00156E78"/>
    <w:rsid w:val="00157CAF"/>
    <w:rsid w:val="001656EE"/>
    <w:rsid w:val="0016653D"/>
    <w:rsid w:val="00166B1F"/>
    <w:rsid w:val="001719E7"/>
    <w:rsid w:val="0017233D"/>
    <w:rsid w:val="001725B1"/>
    <w:rsid w:val="00174AD0"/>
    <w:rsid w:val="001803CA"/>
    <w:rsid w:val="00183703"/>
    <w:rsid w:val="001843AD"/>
    <w:rsid w:val="00187592"/>
    <w:rsid w:val="00191684"/>
    <w:rsid w:val="00192EB8"/>
    <w:rsid w:val="00194749"/>
    <w:rsid w:val="0019539E"/>
    <w:rsid w:val="001974AC"/>
    <w:rsid w:val="001A3133"/>
    <w:rsid w:val="001A3D7F"/>
    <w:rsid w:val="001A4A74"/>
    <w:rsid w:val="001B0EEF"/>
    <w:rsid w:val="001B48EA"/>
    <w:rsid w:val="001B50E3"/>
    <w:rsid w:val="001C13E5"/>
    <w:rsid w:val="001C2CF1"/>
    <w:rsid w:val="001C4CF7"/>
    <w:rsid w:val="001C5916"/>
    <w:rsid w:val="001C779F"/>
    <w:rsid w:val="001D070E"/>
    <w:rsid w:val="001D1064"/>
    <w:rsid w:val="001D1331"/>
    <w:rsid w:val="001D56AF"/>
    <w:rsid w:val="001D70A4"/>
    <w:rsid w:val="001D7FF7"/>
    <w:rsid w:val="001E0E21"/>
    <w:rsid w:val="001E1953"/>
    <w:rsid w:val="001E1C06"/>
    <w:rsid w:val="001E3187"/>
    <w:rsid w:val="001E5AF6"/>
    <w:rsid w:val="001E610A"/>
    <w:rsid w:val="001E7470"/>
    <w:rsid w:val="001E7B8B"/>
    <w:rsid w:val="001F1F1D"/>
    <w:rsid w:val="001F4313"/>
    <w:rsid w:val="001F4DDE"/>
    <w:rsid w:val="001F69B4"/>
    <w:rsid w:val="0020486D"/>
    <w:rsid w:val="00205FB0"/>
    <w:rsid w:val="00206204"/>
    <w:rsid w:val="00207A3A"/>
    <w:rsid w:val="002127DC"/>
    <w:rsid w:val="00212E0A"/>
    <w:rsid w:val="0021331C"/>
    <w:rsid w:val="00213C1A"/>
    <w:rsid w:val="002153B0"/>
    <w:rsid w:val="00217609"/>
    <w:rsid w:val="0021777F"/>
    <w:rsid w:val="00221465"/>
    <w:rsid w:val="00222C4E"/>
    <w:rsid w:val="00222FF2"/>
    <w:rsid w:val="002230C3"/>
    <w:rsid w:val="0022420A"/>
    <w:rsid w:val="00224B74"/>
    <w:rsid w:val="002255FB"/>
    <w:rsid w:val="0022723D"/>
    <w:rsid w:val="00227767"/>
    <w:rsid w:val="00231105"/>
    <w:rsid w:val="00231596"/>
    <w:rsid w:val="002327C2"/>
    <w:rsid w:val="00233AA2"/>
    <w:rsid w:val="0023493D"/>
    <w:rsid w:val="00234954"/>
    <w:rsid w:val="00235DDF"/>
    <w:rsid w:val="00240770"/>
    <w:rsid w:val="002418D3"/>
    <w:rsid w:val="00241DD0"/>
    <w:rsid w:val="00242E9F"/>
    <w:rsid w:val="00245DCB"/>
    <w:rsid w:val="00252DB8"/>
    <w:rsid w:val="002570DE"/>
    <w:rsid w:val="00260580"/>
    <w:rsid w:val="002612C3"/>
    <w:rsid w:val="002638A7"/>
    <w:rsid w:val="00263C02"/>
    <w:rsid w:val="00264A1C"/>
    <w:rsid w:val="00266941"/>
    <w:rsid w:val="00267D62"/>
    <w:rsid w:val="00270596"/>
    <w:rsid w:val="002714AF"/>
    <w:rsid w:val="002731C7"/>
    <w:rsid w:val="00281081"/>
    <w:rsid w:val="00282DAC"/>
    <w:rsid w:val="00283110"/>
    <w:rsid w:val="0028445B"/>
    <w:rsid w:val="00285276"/>
    <w:rsid w:val="0028763D"/>
    <w:rsid w:val="00290CF3"/>
    <w:rsid w:val="002912F1"/>
    <w:rsid w:val="0029596A"/>
    <w:rsid w:val="002A0713"/>
    <w:rsid w:val="002A2EB8"/>
    <w:rsid w:val="002A3D5E"/>
    <w:rsid w:val="002A4BE8"/>
    <w:rsid w:val="002B32C5"/>
    <w:rsid w:val="002B6697"/>
    <w:rsid w:val="002B70F3"/>
    <w:rsid w:val="002C25CC"/>
    <w:rsid w:val="002C53FC"/>
    <w:rsid w:val="002C6EF9"/>
    <w:rsid w:val="002C7A84"/>
    <w:rsid w:val="002D18DC"/>
    <w:rsid w:val="002D669A"/>
    <w:rsid w:val="002E7A8D"/>
    <w:rsid w:val="002F4B6D"/>
    <w:rsid w:val="002F5116"/>
    <w:rsid w:val="002F6FCB"/>
    <w:rsid w:val="00300556"/>
    <w:rsid w:val="003025F2"/>
    <w:rsid w:val="003027AC"/>
    <w:rsid w:val="003042A1"/>
    <w:rsid w:val="0030773A"/>
    <w:rsid w:val="003209A9"/>
    <w:rsid w:val="003211A6"/>
    <w:rsid w:val="00321952"/>
    <w:rsid w:val="00321AF6"/>
    <w:rsid w:val="00323827"/>
    <w:rsid w:val="00323B2C"/>
    <w:rsid w:val="0032506B"/>
    <w:rsid w:val="003268DB"/>
    <w:rsid w:val="00331C57"/>
    <w:rsid w:val="00332199"/>
    <w:rsid w:val="003327D0"/>
    <w:rsid w:val="00332A6D"/>
    <w:rsid w:val="0033314E"/>
    <w:rsid w:val="00336DD6"/>
    <w:rsid w:val="00337331"/>
    <w:rsid w:val="00343840"/>
    <w:rsid w:val="003447CB"/>
    <w:rsid w:val="00347AF3"/>
    <w:rsid w:val="00350ED9"/>
    <w:rsid w:val="00351C2B"/>
    <w:rsid w:val="0036028E"/>
    <w:rsid w:val="003629E5"/>
    <w:rsid w:val="00363231"/>
    <w:rsid w:val="00365F51"/>
    <w:rsid w:val="00367A85"/>
    <w:rsid w:val="00367BCD"/>
    <w:rsid w:val="00370A14"/>
    <w:rsid w:val="003746AB"/>
    <w:rsid w:val="003750ED"/>
    <w:rsid w:val="00376639"/>
    <w:rsid w:val="0037728D"/>
    <w:rsid w:val="003814C0"/>
    <w:rsid w:val="0038230D"/>
    <w:rsid w:val="003848FC"/>
    <w:rsid w:val="0038511A"/>
    <w:rsid w:val="0038619F"/>
    <w:rsid w:val="0038696C"/>
    <w:rsid w:val="00393608"/>
    <w:rsid w:val="003A00E0"/>
    <w:rsid w:val="003A4EA2"/>
    <w:rsid w:val="003B02C1"/>
    <w:rsid w:val="003B1D08"/>
    <w:rsid w:val="003B3411"/>
    <w:rsid w:val="003C012E"/>
    <w:rsid w:val="003C21AC"/>
    <w:rsid w:val="003C302F"/>
    <w:rsid w:val="003C5218"/>
    <w:rsid w:val="003C7501"/>
    <w:rsid w:val="003C7876"/>
    <w:rsid w:val="003D0220"/>
    <w:rsid w:val="003D51E7"/>
    <w:rsid w:val="003E0D40"/>
    <w:rsid w:val="003E2DD2"/>
    <w:rsid w:val="003E2F98"/>
    <w:rsid w:val="003E349D"/>
    <w:rsid w:val="003E5C5B"/>
    <w:rsid w:val="003E6DB3"/>
    <w:rsid w:val="003F00F7"/>
    <w:rsid w:val="003F0121"/>
    <w:rsid w:val="003F0375"/>
    <w:rsid w:val="003F1255"/>
    <w:rsid w:val="003F207A"/>
    <w:rsid w:val="004053BA"/>
    <w:rsid w:val="00405EF7"/>
    <w:rsid w:val="00406055"/>
    <w:rsid w:val="00414180"/>
    <w:rsid w:val="00416D78"/>
    <w:rsid w:val="00420C38"/>
    <w:rsid w:val="004218A5"/>
    <w:rsid w:val="00422FFA"/>
    <w:rsid w:val="0042574B"/>
    <w:rsid w:val="004263CB"/>
    <w:rsid w:val="004330ED"/>
    <w:rsid w:val="00435449"/>
    <w:rsid w:val="00443C22"/>
    <w:rsid w:val="00444A34"/>
    <w:rsid w:val="00445C75"/>
    <w:rsid w:val="00450047"/>
    <w:rsid w:val="004527C5"/>
    <w:rsid w:val="004530C9"/>
    <w:rsid w:val="004535AB"/>
    <w:rsid w:val="00453642"/>
    <w:rsid w:val="00453ACD"/>
    <w:rsid w:val="004555D6"/>
    <w:rsid w:val="00455A5D"/>
    <w:rsid w:val="004570F4"/>
    <w:rsid w:val="00461B1C"/>
    <w:rsid w:val="00461B23"/>
    <w:rsid w:val="00461DF8"/>
    <w:rsid w:val="00466C9A"/>
    <w:rsid w:val="00471EC7"/>
    <w:rsid w:val="004721FA"/>
    <w:rsid w:val="004738FB"/>
    <w:rsid w:val="004746B9"/>
    <w:rsid w:val="00480256"/>
    <w:rsid w:val="00481C91"/>
    <w:rsid w:val="004859F4"/>
    <w:rsid w:val="00485B1A"/>
    <w:rsid w:val="004872C2"/>
    <w:rsid w:val="00487464"/>
    <w:rsid w:val="00487753"/>
    <w:rsid w:val="00487E07"/>
    <w:rsid w:val="00490CEE"/>
    <w:rsid w:val="004911E3"/>
    <w:rsid w:val="004934A8"/>
    <w:rsid w:val="004936F0"/>
    <w:rsid w:val="00494546"/>
    <w:rsid w:val="00494751"/>
    <w:rsid w:val="00497D57"/>
    <w:rsid w:val="004A07C7"/>
    <w:rsid w:val="004A1156"/>
    <w:rsid w:val="004A1E29"/>
    <w:rsid w:val="004A267B"/>
    <w:rsid w:val="004A3971"/>
    <w:rsid w:val="004A3AB3"/>
    <w:rsid w:val="004A4921"/>
    <w:rsid w:val="004A6C60"/>
    <w:rsid w:val="004A7DD4"/>
    <w:rsid w:val="004B1EEE"/>
    <w:rsid w:val="004B2371"/>
    <w:rsid w:val="004B3897"/>
    <w:rsid w:val="004B50D8"/>
    <w:rsid w:val="004B5B90"/>
    <w:rsid w:val="004B7B85"/>
    <w:rsid w:val="004C22A9"/>
    <w:rsid w:val="004C79AE"/>
    <w:rsid w:val="004D0934"/>
    <w:rsid w:val="004D2BCD"/>
    <w:rsid w:val="004D691A"/>
    <w:rsid w:val="004E29F1"/>
    <w:rsid w:val="004E4359"/>
    <w:rsid w:val="004F0109"/>
    <w:rsid w:val="004F1241"/>
    <w:rsid w:val="004F4608"/>
    <w:rsid w:val="004F4DA4"/>
    <w:rsid w:val="004F510B"/>
    <w:rsid w:val="00501109"/>
    <w:rsid w:val="005066EE"/>
    <w:rsid w:val="005071CC"/>
    <w:rsid w:val="005074B1"/>
    <w:rsid w:val="005207A0"/>
    <w:rsid w:val="00520E30"/>
    <w:rsid w:val="00521C6D"/>
    <w:rsid w:val="00522DBD"/>
    <w:rsid w:val="00522DBF"/>
    <w:rsid w:val="0052308D"/>
    <w:rsid w:val="00526E24"/>
    <w:rsid w:val="00532C65"/>
    <w:rsid w:val="00533572"/>
    <w:rsid w:val="005348B3"/>
    <w:rsid w:val="0054179A"/>
    <w:rsid w:val="00541B07"/>
    <w:rsid w:val="00543439"/>
    <w:rsid w:val="00550E91"/>
    <w:rsid w:val="005525B4"/>
    <w:rsid w:val="00553177"/>
    <w:rsid w:val="0055414E"/>
    <w:rsid w:val="00554C3A"/>
    <w:rsid w:val="005562DB"/>
    <w:rsid w:val="00556588"/>
    <w:rsid w:val="00560311"/>
    <w:rsid w:val="005616E1"/>
    <w:rsid w:val="005621B1"/>
    <w:rsid w:val="00563005"/>
    <w:rsid w:val="005703C9"/>
    <w:rsid w:val="00570B94"/>
    <w:rsid w:val="00575BFF"/>
    <w:rsid w:val="00575DE6"/>
    <w:rsid w:val="0058004D"/>
    <w:rsid w:val="005814D4"/>
    <w:rsid w:val="005820D1"/>
    <w:rsid w:val="00582C0B"/>
    <w:rsid w:val="00585804"/>
    <w:rsid w:val="00590B61"/>
    <w:rsid w:val="00592706"/>
    <w:rsid w:val="00592A4D"/>
    <w:rsid w:val="005950BC"/>
    <w:rsid w:val="00597703"/>
    <w:rsid w:val="005A09CC"/>
    <w:rsid w:val="005A2F4A"/>
    <w:rsid w:val="005A6097"/>
    <w:rsid w:val="005B02DE"/>
    <w:rsid w:val="005B0D43"/>
    <w:rsid w:val="005B0EEE"/>
    <w:rsid w:val="005B1DCC"/>
    <w:rsid w:val="005B31CB"/>
    <w:rsid w:val="005B468D"/>
    <w:rsid w:val="005B6B23"/>
    <w:rsid w:val="005B6E7F"/>
    <w:rsid w:val="005B7323"/>
    <w:rsid w:val="005B7CEF"/>
    <w:rsid w:val="005C25B9"/>
    <w:rsid w:val="005C6DDC"/>
    <w:rsid w:val="005D3B81"/>
    <w:rsid w:val="005D4855"/>
    <w:rsid w:val="005D57DB"/>
    <w:rsid w:val="005E03F8"/>
    <w:rsid w:val="005E2D6F"/>
    <w:rsid w:val="005E7472"/>
    <w:rsid w:val="005E7628"/>
    <w:rsid w:val="005E7B57"/>
    <w:rsid w:val="005F2064"/>
    <w:rsid w:val="005F413D"/>
    <w:rsid w:val="005F521E"/>
    <w:rsid w:val="005F751B"/>
    <w:rsid w:val="00600663"/>
    <w:rsid w:val="00610D5C"/>
    <w:rsid w:val="00611452"/>
    <w:rsid w:val="006131B4"/>
    <w:rsid w:val="0061565F"/>
    <w:rsid w:val="006161DF"/>
    <w:rsid w:val="006169F9"/>
    <w:rsid w:val="00617FDC"/>
    <w:rsid w:val="0062054B"/>
    <w:rsid w:val="0062060D"/>
    <w:rsid w:val="00624FB0"/>
    <w:rsid w:val="006253E5"/>
    <w:rsid w:val="006267E6"/>
    <w:rsid w:val="006300C5"/>
    <w:rsid w:val="00631056"/>
    <w:rsid w:val="00631811"/>
    <w:rsid w:val="00632058"/>
    <w:rsid w:val="00634240"/>
    <w:rsid w:val="00641C7A"/>
    <w:rsid w:val="0064271B"/>
    <w:rsid w:val="00643986"/>
    <w:rsid w:val="00644AF4"/>
    <w:rsid w:val="00651725"/>
    <w:rsid w:val="00651B4F"/>
    <w:rsid w:val="006558D2"/>
    <w:rsid w:val="00660026"/>
    <w:rsid w:val="00660975"/>
    <w:rsid w:val="00660E3E"/>
    <w:rsid w:val="006624D3"/>
    <w:rsid w:val="00664C1A"/>
    <w:rsid w:val="00665394"/>
    <w:rsid w:val="00665E59"/>
    <w:rsid w:val="00671695"/>
    <w:rsid w:val="00672D25"/>
    <w:rsid w:val="006738BC"/>
    <w:rsid w:val="00674B7E"/>
    <w:rsid w:val="0067594C"/>
    <w:rsid w:val="006775B3"/>
    <w:rsid w:val="00677759"/>
    <w:rsid w:val="006838FB"/>
    <w:rsid w:val="00684F1C"/>
    <w:rsid w:val="00685864"/>
    <w:rsid w:val="00685E73"/>
    <w:rsid w:val="00685EF3"/>
    <w:rsid w:val="0069318E"/>
    <w:rsid w:val="00695B92"/>
    <w:rsid w:val="00696DB5"/>
    <w:rsid w:val="006A139C"/>
    <w:rsid w:val="006A2610"/>
    <w:rsid w:val="006A34A8"/>
    <w:rsid w:val="006A446A"/>
    <w:rsid w:val="006A5FAA"/>
    <w:rsid w:val="006A6C0D"/>
    <w:rsid w:val="006B1AFF"/>
    <w:rsid w:val="006B201C"/>
    <w:rsid w:val="006B3CB4"/>
    <w:rsid w:val="006B4823"/>
    <w:rsid w:val="006B7F35"/>
    <w:rsid w:val="006C3ED4"/>
    <w:rsid w:val="006C5416"/>
    <w:rsid w:val="006D3501"/>
    <w:rsid w:val="006D3E69"/>
    <w:rsid w:val="006D4598"/>
    <w:rsid w:val="006E04A9"/>
    <w:rsid w:val="006E0971"/>
    <w:rsid w:val="006E245C"/>
    <w:rsid w:val="006E6C30"/>
    <w:rsid w:val="006F39A6"/>
    <w:rsid w:val="006F49E3"/>
    <w:rsid w:val="006F7F8F"/>
    <w:rsid w:val="007000DA"/>
    <w:rsid w:val="00702B6C"/>
    <w:rsid w:val="00704DDA"/>
    <w:rsid w:val="00712127"/>
    <w:rsid w:val="0071249C"/>
    <w:rsid w:val="00712A8E"/>
    <w:rsid w:val="007130A2"/>
    <w:rsid w:val="007144DC"/>
    <w:rsid w:val="007242C5"/>
    <w:rsid w:val="00726537"/>
    <w:rsid w:val="007265A2"/>
    <w:rsid w:val="00727C7E"/>
    <w:rsid w:val="00731A11"/>
    <w:rsid w:val="00731A2C"/>
    <w:rsid w:val="007329CE"/>
    <w:rsid w:val="00734F89"/>
    <w:rsid w:val="00735F88"/>
    <w:rsid w:val="007368EF"/>
    <w:rsid w:val="00740AE0"/>
    <w:rsid w:val="0074261B"/>
    <w:rsid w:val="00744FAE"/>
    <w:rsid w:val="0074502E"/>
    <w:rsid w:val="007454E3"/>
    <w:rsid w:val="007462C2"/>
    <w:rsid w:val="00747438"/>
    <w:rsid w:val="007504E0"/>
    <w:rsid w:val="00753181"/>
    <w:rsid w:val="00753B1F"/>
    <w:rsid w:val="00753E2D"/>
    <w:rsid w:val="00757B4E"/>
    <w:rsid w:val="00764261"/>
    <w:rsid w:val="00764B7B"/>
    <w:rsid w:val="00764E9F"/>
    <w:rsid w:val="00766772"/>
    <w:rsid w:val="00766C9D"/>
    <w:rsid w:val="007709F6"/>
    <w:rsid w:val="00770C8E"/>
    <w:rsid w:val="0077492E"/>
    <w:rsid w:val="00774D3A"/>
    <w:rsid w:val="0078056C"/>
    <w:rsid w:val="00786306"/>
    <w:rsid w:val="00786745"/>
    <w:rsid w:val="00787E1B"/>
    <w:rsid w:val="00794BD7"/>
    <w:rsid w:val="007965FC"/>
    <w:rsid w:val="007A0175"/>
    <w:rsid w:val="007A031C"/>
    <w:rsid w:val="007A1414"/>
    <w:rsid w:val="007A4B72"/>
    <w:rsid w:val="007A7172"/>
    <w:rsid w:val="007A73AD"/>
    <w:rsid w:val="007B3F48"/>
    <w:rsid w:val="007B6374"/>
    <w:rsid w:val="007C0503"/>
    <w:rsid w:val="007C2F44"/>
    <w:rsid w:val="007C5F61"/>
    <w:rsid w:val="007C62A1"/>
    <w:rsid w:val="007D0475"/>
    <w:rsid w:val="007D2608"/>
    <w:rsid w:val="007D406E"/>
    <w:rsid w:val="007D5246"/>
    <w:rsid w:val="007D60A0"/>
    <w:rsid w:val="007D60D2"/>
    <w:rsid w:val="007D747A"/>
    <w:rsid w:val="007E18F3"/>
    <w:rsid w:val="007E2299"/>
    <w:rsid w:val="007E2F41"/>
    <w:rsid w:val="007E3C2D"/>
    <w:rsid w:val="007F0B33"/>
    <w:rsid w:val="007F0E96"/>
    <w:rsid w:val="007F3E1D"/>
    <w:rsid w:val="007F458C"/>
    <w:rsid w:val="00814489"/>
    <w:rsid w:val="00814729"/>
    <w:rsid w:val="008157D5"/>
    <w:rsid w:val="008164E5"/>
    <w:rsid w:val="00821B72"/>
    <w:rsid w:val="00825731"/>
    <w:rsid w:val="00827378"/>
    <w:rsid w:val="00830081"/>
    <w:rsid w:val="00830CEC"/>
    <w:rsid w:val="008339CA"/>
    <w:rsid w:val="0083636F"/>
    <w:rsid w:val="008443BE"/>
    <w:rsid w:val="00844F82"/>
    <w:rsid w:val="008466FD"/>
    <w:rsid w:val="008467D7"/>
    <w:rsid w:val="00846E0A"/>
    <w:rsid w:val="0085055B"/>
    <w:rsid w:val="008521AE"/>
    <w:rsid w:val="00852541"/>
    <w:rsid w:val="00852A65"/>
    <w:rsid w:val="00863593"/>
    <w:rsid w:val="00865D47"/>
    <w:rsid w:val="00865F2A"/>
    <w:rsid w:val="008671DC"/>
    <w:rsid w:val="00874D1F"/>
    <w:rsid w:val="00874E1D"/>
    <w:rsid w:val="008757DB"/>
    <w:rsid w:val="00882842"/>
    <w:rsid w:val="0088452C"/>
    <w:rsid w:val="0088504F"/>
    <w:rsid w:val="008863C8"/>
    <w:rsid w:val="00892550"/>
    <w:rsid w:val="008945AF"/>
    <w:rsid w:val="00895D7D"/>
    <w:rsid w:val="008963CE"/>
    <w:rsid w:val="00896B72"/>
    <w:rsid w:val="008A359E"/>
    <w:rsid w:val="008A3DA1"/>
    <w:rsid w:val="008A49A1"/>
    <w:rsid w:val="008A4FB6"/>
    <w:rsid w:val="008A6262"/>
    <w:rsid w:val="008B0123"/>
    <w:rsid w:val="008B0D27"/>
    <w:rsid w:val="008B11D2"/>
    <w:rsid w:val="008B20B1"/>
    <w:rsid w:val="008B48EC"/>
    <w:rsid w:val="008B744A"/>
    <w:rsid w:val="008C09F2"/>
    <w:rsid w:val="008C31C6"/>
    <w:rsid w:val="008D1E92"/>
    <w:rsid w:val="008D3C2F"/>
    <w:rsid w:val="008D61E7"/>
    <w:rsid w:val="008D7DCB"/>
    <w:rsid w:val="008E038A"/>
    <w:rsid w:val="008E06D6"/>
    <w:rsid w:val="008E2D18"/>
    <w:rsid w:val="008E2FF6"/>
    <w:rsid w:val="008E4EA4"/>
    <w:rsid w:val="008E5BFA"/>
    <w:rsid w:val="008F0EB0"/>
    <w:rsid w:val="008F703C"/>
    <w:rsid w:val="009055DB"/>
    <w:rsid w:val="00905ECB"/>
    <w:rsid w:val="0090678D"/>
    <w:rsid w:val="00907A8C"/>
    <w:rsid w:val="00914BB9"/>
    <w:rsid w:val="00916039"/>
    <w:rsid w:val="0092087F"/>
    <w:rsid w:val="009217D8"/>
    <w:rsid w:val="00923528"/>
    <w:rsid w:val="00926606"/>
    <w:rsid w:val="00927F83"/>
    <w:rsid w:val="0093434C"/>
    <w:rsid w:val="00935862"/>
    <w:rsid w:val="0093759D"/>
    <w:rsid w:val="00940931"/>
    <w:rsid w:val="009412C3"/>
    <w:rsid w:val="0094150C"/>
    <w:rsid w:val="00941FFC"/>
    <w:rsid w:val="00942774"/>
    <w:rsid w:val="0095640F"/>
    <w:rsid w:val="00956A55"/>
    <w:rsid w:val="0096165D"/>
    <w:rsid w:val="00961D4A"/>
    <w:rsid w:val="00961F98"/>
    <w:rsid w:val="0097112E"/>
    <w:rsid w:val="00971E9A"/>
    <w:rsid w:val="009733F4"/>
    <w:rsid w:val="00973974"/>
    <w:rsid w:val="00977C2C"/>
    <w:rsid w:val="0098356B"/>
    <w:rsid w:val="009841EE"/>
    <w:rsid w:val="00984CF6"/>
    <w:rsid w:val="00987CE1"/>
    <w:rsid w:val="00990139"/>
    <w:rsid w:val="00990CF8"/>
    <w:rsid w:val="00991DAE"/>
    <w:rsid w:val="009935BD"/>
    <w:rsid w:val="00993BF3"/>
    <w:rsid w:val="00993E91"/>
    <w:rsid w:val="00994BF9"/>
    <w:rsid w:val="00996741"/>
    <w:rsid w:val="009977BD"/>
    <w:rsid w:val="009978D8"/>
    <w:rsid w:val="009A16B6"/>
    <w:rsid w:val="009A1C12"/>
    <w:rsid w:val="009A1C5C"/>
    <w:rsid w:val="009A409F"/>
    <w:rsid w:val="009A40D4"/>
    <w:rsid w:val="009B3020"/>
    <w:rsid w:val="009B3AD0"/>
    <w:rsid w:val="009B5845"/>
    <w:rsid w:val="009C0C1F"/>
    <w:rsid w:val="009C241A"/>
    <w:rsid w:val="009D1B6C"/>
    <w:rsid w:val="009D2A05"/>
    <w:rsid w:val="009D5CD7"/>
    <w:rsid w:val="009D7598"/>
    <w:rsid w:val="009E0406"/>
    <w:rsid w:val="009E6BD0"/>
    <w:rsid w:val="009E794C"/>
    <w:rsid w:val="009F378A"/>
    <w:rsid w:val="009F3E65"/>
    <w:rsid w:val="009F479A"/>
    <w:rsid w:val="009F5AFD"/>
    <w:rsid w:val="009F69E7"/>
    <w:rsid w:val="00A020B1"/>
    <w:rsid w:val="00A02C43"/>
    <w:rsid w:val="00A04561"/>
    <w:rsid w:val="00A046AD"/>
    <w:rsid w:val="00A04ECA"/>
    <w:rsid w:val="00A05F6A"/>
    <w:rsid w:val="00A0681D"/>
    <w:rsid w:val="00A10505"/>
    <w:rsid w:val="00A10DEF"/>
    <w:rsid w:val="00A10EA4"/>
    <w:rsid w:val="00A10EAD"/>
    <w:rsid w:val="00A1288B"/>
    <w:rsid w:val="00A1452F"/>
    <w:rsid w:val="00A15302"/>
    <w:rsid w:val="00A174FE"/>
    <w:rsid w:val="00A17D05"/>
    <w:rsid w:val="00A248E8"/>
    <w:rsid w:val="00A24D10"/>
    <w:rsid w:val="00A25E16"/>
    <w:rsid w:val="00A26FAE"/>
    <w:rsid w:val="00A309E7"/>
    <w:rsid w:val="00A32838"/>
    <w:rsid w:val="00A337AA"/>
    <w:rsid w:val="00A36BD1"/>
    <w:rsid w:val="00A40649"/>
    <w:rsid w:val="00A40C1A"/>
    <w:rsid w:val="00A438AC"/>
    <w:rsid w:val="00A45B38"/>
    <w:rsid w:val="00A471E4"/>
    <w:rsid w:val="00A52740"/>
    <w:rsid w:val="00A53203"/>
    <w:rsid w:val="00A53BF1"/>
    <w:rsid w:val="00A56198"/>
    <w:rsid w:val="00A6055A"/>
    <w:rsid w:val="00A6136B"/>
    <w:rsid w:val="00A61DF5"/>
    <w:rsid w:val="00A63791"/>
    <w:rsid w:val="00A65D41"/>
    <w:rsid w:val="00A67842"/>
    <w:rsid w:val="00A67F71"/>
    <w:rsid w:val="00A70F4F"/>
    <w:rsid w:val="00A73614"/>
    <w:rsid w:val="00A745ED"/>
    <w:rsid w:val="00A75A53"/>
    <w:rsid w:val="00A772EB"/>
    <w:rsid w:val="00A80459"/>
    <w:rsid w:val="00A81A7D"/>
    <w:rsid w:val="00A85678"/>
    <w:rsid w:val="00A859D7"/>
    <w:rsid w:val="00A8605E"/>
    <w:rsid w:val="00A92F45"/>
    <w:rsid w:val="00A937C7"/>
    <w:rsid w:val="00A9610B"/>
    <w:rsid w:val="00AA2636"/>
    <w:rsid w:val="00AA5AE2"/>
    <w:rsid w:val="00AA7241"/>
    <w:rsid w:val="00AB4DF2"/>
    <w:rsid w:val="00AB6DC1"/>
    <w:rsid w:val="00AC3E20"/>
    <w:rsid w:val="00AC4B69"/>
    <w:rsid w:val="00AD161D"/>
    <w:rsid w:val="00AD1962"/>
    <w:rsid w:val="00AD46EE"/>
    <w:rsid w:val="00AD5030"/>
    <w:rsid w:val="00AE25F4"/>
    <w:rsid w:val="00AE334C"/>
    <w:rsid w:val="00AE71F6"/>
    <w:rsid w:val="00AF1D31"/>
    <w:rsid w:val="00AF4FF2"/>
    <w:rsid w:val="00AF6F8C"/>
    <w:rsid w:val="00B01BA6"/>
    <w:rsid w:val="00B025AB"/>
    <w:rsid w:val="00B069F2"/>
    <w:rsid w:val="00B07596"/>
    <w:rsid w:val="00B14CD5"/>
    <w:rsid w:val="00B178A8"/>
    <w:rsid w:val="00B17BAE"/>
    <w:rsid w:val="00B17D44"/>
    <w:rsid w:val="00B218C3"/>
    <w:rsid w:val="00B22625"/>
    <w:rsid w:val="00B22CED"/>
    <w:rsid w:val="00B233ED"/>
    <w:rsid w:val="00B24025"/>
    <w:rsid w:val="00B24A8B"/>
    <w:rsid w:val="00B252CF"/>
    <w:rsid w:val="00B26424"/>
    <w:rsid w:val="00B270C5"/>
    <w:rsid w:val="00B33065"/>
    <w:rsid w:val="00B34336"/>
    <w:rsid w:val="00B34457"/>
    <w:rsid w:val="00B347D3"/>
    <w:rsid w:val="00B374DC"/>
    <w:rsid w:val="00B407F6"/>
    <w:rsid w:val="00B4171E"/>
    <w:rsid w:val="00B45AE1"/>
    <w:rsid w:val="00B4708A"/>
    <w:rsid w:val="00B52F77"/>
    <w:rsid w:val="00B539AD"/>
    <w:rsid w:val="00B552CD"/>
    <w:rsid w:val="00B602B1"/>
    <w:rsid w:val="00B63988"/>
    <w:rsid w:val="00B64F97"/>
    <w:rsid w:val="00B65C0B"/>
    <w:rsid w:val="00B65D5B"/>
    <w:rsid w:val="00B661D4"/>
    <w:rsid w:val="00B664BA"/>
    <w:rsid w:val="00B709D7"/>
    <w:rsid w:val="00B70AA8"/>
    <w:rsid w:val="00B71E1C"/>
    <w:rsid w:val="00B75624"/>
    <w:rsid w:val="00B80F28"/>
    <w:rsid w:val="00B820D3"/>
    <w:rsid w:val="00B825E2"/>
    <w:rsid w:val="00B84EF9"/>
    <w:rsid w:val="00B91C55"/>
    <w:rsid w:val="00B92822"/>
    <w:rsid w:val="00B937CF"/>
    <w:rsid w:val="00B96E7B"/>
    <w:rsid w:val="00BA1A89"/>
    <w:rsid w:val="00BA2858"/>
    <w:rsid w:val="00BA4D4A"/>
    <w:rsid w:val="00BA591F"/>
    <w:rsid w:val="00BB06CA"/>
    <w:rsid w:val="00BB136D"/>
    <w:rsid w:val="00BB215E"/>
    <w:rsid w:val="00BB466E"/>
    <w:rsid w:val="00BB7FE2"/>
    <w:rsid w:val="00BC439F"/>
    <w:rsid w:val="00BD472B"/>
    <w:rsid w:val="00BD58A2"/>
    <w:rsid w:val="00BD5DDD"/>
    <w:rsid w:val="00BD755D"/>
    <w:rsid w:val="00BE1C1B"/>
    <w:rsid w:val="00BE2A8A"/>
    <w:rsid w:val="00BE2C4B"/>
    <w:rsid w:val="00BE2D4B"/>
    <w:rsid w:val="00BE6D0E"/>
    <w:rsid w:val="00BF1553"/>
    <w:rsid w:val="00BF3432"/>
    <w:rsid w:val="00BF3AA4"/>
    <w:rsid w:val="00BF5D51"/>
    <w:rsid w:val="00BF623B"/>
    <w:rsid w:val="00C035D4"/>
    <w:rsid w:val="00C052CE"/>
    <w:rsid w:val="00C0637B"/>
    <w:rsid w:val="00C17747"/>
    <w:rsid w:val="00C2089D"/>
    <w:rsid w:val="00C21992"/>
    <w:rsid w:val="00C26205"/>
    <w:rsid w:val="00C2702F"/>
    <w:rsid w:val="00C404BF"/>
    <w:rsid w:val="00C4064D"/>
    <w:rsid w:val="00C4065D"/>
    <w:rsid w:val="00C437A1"/>
    <w:rsid w:val="00C442BB"/>
    <w:rsid w:val="00C51A95"/>
    <w:rsid w:val="00C532B2"/>
    <w:rsid w:val="00C63EC4"/>
    <w:rsid w:val="00C673F5"/>
    <w:rsid w:val="00C679BF"/>
    <w:rsid w:val="00C77CFD"/>
    <w:rsid w:val="00C811A2"/>
    <w:rsid w:val="00C81BBD"/>
    <w:rsid w:val="00C827CC"/>
    <w:rsid w:val="00C838AE"/>
    <w:rsid w:val="00C860EA"/>
    <w:rsid w:val="00C8757D"/>
    <w:rsid w:val="00C90CCF"/>
    <w:rsid w:val="00C94859"/>
    <w:rsid w:val="00C966CF"/>
    <w:rsid w:val="00C97D2F"/>
    <w:rsid w:val="00CA45A1"/>
    <w:rsid w:val="00CA7EE8"/>
    <w:rsid w:val="00CB1AA3"/>
    <w:rsid w:val="00CB2E58"/>
    <w:rsid w:val="00CB76F0"/>
    <w:rsid w:val="00CC08E4"/>
    <w:rsid w:val="00CC0A12"/>
    <w:rsid w:val="00CC14F4"/>
    <w:rsid w:val="00CC1D6C"/>
    <w:rsid w:val="00CC4171"/>
    <w:rsid w:val="00CC579D"/>
    <w:rsid w:val="00CD2D59"/>
    <w:rsid w:val="00CD3132"/>
    <w:rsid w:val="00CD4054"/>
    <w:rsid w:val="00CD4798"/>
    <w:rsid w:val="00CD51E8"/>
    <w:rsid w:val="00CD68FA"/>
    <w:rsid w:val="00CE0152"/>
    <w:rsid w:val="00CE1670"/>
    <w:rsid w:val="00CE27CD"/>
    <w:rsid w:val="00CE27EB"/>
    <w:rsid w:val="00CE6D26"/>
    <w:rsid w:val="00CE6FF9"/>
    <w:rsid w:val="00CF3E97"/>
    <w:rsid w:val="00D02941"/>
    <w:rsid w:val="00D05449"/>
    <w:rsid w:val="00D05C57"/>
    <w:rsid w:val="00D06B84"/>
    <w:rsid w:val="00D06C6A"/>
    <w:rsid w:val="00D06E07"/>
    <w:rsid w:val="00D129B8"/>
    <w:rsid w:val="00D134F3"/>
    <w:rsid w:val="00D21931"/>
    <w:rsid w:val="00D276DD"/>
    <w:rsid w:val="00D30F5A"/>
    <w:rsid w:val="00D31090"/>
    <w:rsid w:val="00D32EF1"/>
    <w:rsid w:val="00D34A71"/>
    <w:rsid w:val="00D34E43"/>
    <w:rsid w:val="00D35ABC"/>
    <w:rsid w:val="00D36C16"/>
    <w:rsid w:val="00D37B30"/>
    <w:rsid w:val="00D40114"/>
    <w:rsid w:val="00D40FA3"/>
    <w:rsid w:val="00D42415"/>
    <w:rsid w:val="00D4281E"/>
    <w:rsid w:val="00D428E0"/>
    <w:rsid w:val="00D42E63"/>
    <w:rsid w:val="00D43676"/>
    <w:rsid w:val="00D4433E"/>
    <w:rsid w:val="00D4561A"/>
    <w:rsid w:val="00D46945"/>
    <w:rsid w:val="00D46EE8"/>
    <w:rsid w:val="00D47D01"/>
    <w:rsid w:val="00D51E57"/>
    <w:rsid w:val="00D521EE"/>
    <w:rsid w:val="00D72023"/>
    <w:rsid w:val="00D774AF"/>
    <w:rsid w:val="00D774B3"/>
    <w:rsid w:val="00D81422"/>
    <w:rsid w:val="00D821E0"/>
    <w:rsid w:val="00D845BB"/>
    <w:rsid w:val="00D86FDB"/>
    <w:rsid w:val="00D87F48"/>
    <w:rsid w:val="00D90ADE"/>
    <w:rsid w:val="00D90CF8"/>
    <w:rsid w:val="00D93A3A"/>
    <w:rsid w:val="00D95D47"/>
    <w:rsid w:val="00DA3363"/>
    <w:rsid w:val="00DA4548"/>
    <w:rsid w:val="00DA4888"/>
    <w:rsid w:val="00DA48CA"/>
    <w:rsid w:val="00DA4F00"/>
    <w:rsid w:val="00DA6F8E"/>
    <w:rsid w:val="00DA73A6"/>
    <w:rsid w:val="00DB1B1C"/>
    <w:rsid w:val="00DB39CA"/>
    <w:rsid w:val="00DB3AFD"/>
    <w:rsid w:val="00DB4189"/>
    <w:rsid w:val="00DB4764"/>
    <w:rsid w:val="00DC1007"/>
    <w:rsid w:val="00DC2077"/>
    <w:rsid w:val="00DC22E2"/>
    <w:rsid w:val="00DC4C03"/>
    <w:rsid w:val="00DC5380"/>
    <w:rsid w:val="00DC7D78"/>
    <w:rsid w:val="00DD0E8F"/>
    <w:rsid w:val="00DD2D63"/>
    <w:rsid w:val="00DD35A5"/>
    <w:rsid w:val="00DD3B1D"/>
    <w:rsid w:val="00DD766D"/>
    <w:rsid w:val="00DE21EF"/>
    <w:rsid w:val="00DE2948"/>
    <w:rsid w:val="00DE296B"/>
    <w:rsid w:val="00DE3F99"/>
    <w:rsid w:val="00DE572B"/>
    <w:rsid w:val="00DF1095"/>
    <w:rsid w:val="00DF11CA"/>
    <w:rsid w:val="00DF121F"/>
    <w:rsid w:val="00DF2689"/>
    <w:rsid w:val="00DF3FB1"/>
    <w:rsid w:val="00DF6048"/>
    <w:rsid w:val="00DF6051"/>
    <w:rsid w:val="00DF68BE"/>
    <w:rsid w:val="00DF712A"/>
    <w:rsid w:val="00E01A0C"/>
    <w:rsid w:val="00E01A0F"/>
    <w:rsid w:val="00E026A4"/>
    <w:rsid w:val="00E02DFB"/>
    <w:rsid w:val="00E07B56"/>
    <w:rsid w:val="00E10024"/>
    <w:rsid w:val="00E104F5"/>
    <w:rsid w:val="00E126F2"/>
    <w:rsid w:val="00E12DE4"/>
    <w:rsid w:val="00E13D28"/>
    <w:rsid w:val="00E15327"/>
    <w:rsid w:val="00E168B2"/>
    <w:rsid w:val="00E174B2"/>
    <w:rsid w:val="00E202E8"/>
    <w:rsid w:val="00E20F19"/>
    <w:rsid w:val="00E24B4E"/>
    <w:rsid w:val="00E257A2"/>
    <w:rsid w:val="00E25DF4"/>
    <w:rsid w:val="00E26188"/>
    <w:rsid w:val="00E3196F"/>
    <w:rsid w:val="00E3485D"/>
    <w:rsid w:val="00E35280"/>
    <w:rsid w:val="00E36013"/>
    <w:rsid w:val="00E36A03"/>
    <w:rsid w:val="00E36E77"/>
    <w:rsid w:val="00E405A7"/>
    <w:rsid w:val="00E40EC0"/>
    <w:rsid w:val="00E47625"/>
    <w:rsid w:val="00E526EF"/>
    <w:rsid w:val="00E5369A"/>
    <w:rsid w:val="00E53F18"/>
    <w:rsid w:val="00E54A7D"/>
    <w:rsid w:val="00E56270"/>
    <w:rsid w:val="00E61F0F"/>
    <w:rsid w:val="00E638D1"/>
    <w:rsid w:val="00E64EC2"/>
    <w:rsid w:val="00E6619B"/>
    <w:rsid w:val="00E66D51"/>
    <w:rsid w:val="00E671DC"/>
    <w:rsid w:val="00E72613"/>
    <w:rsid w:val="00E77FE2"/>
    <w:rsid w:val="00E840D4"/>
    <w:rsid w:val="00E85FB7"/>
    <w:rsid w:val="00E8694C"/>
    <w:rsid w:val="00E87882"/>
    <w:rsid w:val="00EA103D"/>
    <w:rsid w:val="00EA1155"/>
    <w:rsid w:val="00EA1CE4"/>
    <w:rsid w:val="00EA4035"/>
    <w:rsid w:val="00EA69AC"/>
    <w:rsid w:val="00EB1643"/>
    <w:rsid w:val="00EB1F77"/>
    <w:rsid w:val="00EB40A1"/>
    <w:rsid w:val="00EB433A"/>
    <w:rsid w:val="00EB5835"/>
    <w:rsid w:val="00EB7C50"/>
    <w:rsid w:val="00EC1B5E"/>
    <w:rsid w:val="00EC205A"/>
    <w:rsid w:val="00EC3112"/>
    <w:rsid w:val="00EC3D86"/>
    <w:rsid w:val="00EC528E"/>
    <w:rsid w:val="00EC5CF2"/>
    <w:rsid w:val="00EC70C3"/>
    <w:rsid w:val="00EC7F1D"/>
    <w:rsid w:val="00ED0A64"/>
    <w:rsid w:val="00ED230E"/>
    <w:rsid w:val="00ED2994"/>
    <w:rsid w:val="00ED33E7"/>
    <w:rsid w:val="00ED4832"/>
    <w:rsid w:val="00ED5224"/>
    <w:rsid w:val="00ED5E57"/>
    <w:rsid w:val="00ED65BA"/>
    <w:rsid w:val="00EE08C4"/>
    <w:rsid w:val="00EE0DEF"/>
    <w:rsid w:val="00EE12E4"/>
    <w:rsid w:val="00EE1BD8"/>
    <w:rsid w:val="00EE3580"/>
    <w:rsid w:val="00EE4CAA"/>
    <w:rsid w:val="00EE57B4"/>
    <w:rsid w:val="00EF142C"/>
    <w:rsid w:val="00EF5895"/>
    <w:rsid w:val="00EF61D2"/>
    <w:rsid w:val="00F01497"/>
    <w:rsid w:val="00F03350"/>
    <w:rsid w:val="00F0344A"/>
    <w:rsid w:val="00F0436C"/>
    <w:rsid w:val="00F054D1"/>
    <w:rsid w:val="00F06C8D"/>
    <w:rsid w:val="00F06EC2"/>
    <w:rsid w:val="00F12BE8"/>
    <w:rsid w:val="00F130A2"/>
    <w:rsid w:val="00F1354D"/>
    <w:rsid w:val="00F13660"/>
    <w:rsid w:val="00F14D5C"/>
    <w:rsid w:val="00F17E39"/>
    <w:rsid w:val="00F23662"/>
    <w:rsid w:val="00F23BC0"/>
    <w:rsid w:val="00F243C7"/>
    <w:rsid w:val="00F24A68"/>
    <w:rsid w:val="00F26574"/>
    <w:rsid w:val="00F3039D"/>
    <w:rsid w:val="00F32FE4"/>
    <w:rsid w:val="00F3317C"/>
    <w:rsid w:val="00F334AB"/>
    <w:rsid w:val="00F43A6D"/>
    <w:rsid w:val="00F46E76"/>
    <w:rsid w:val="00F503BE"/>
    <w:rsid w:val="00F5450C"/>
    <w:rsid w:val="00F604C1"/>
    <w:rsid w:val="00F61613"/>
    <w:rsid w:val="00F61E47"/>
    <w:rsid w:val="00F6326B"/>
    <w:rsid w:val="00F64592"/>
    <w:rsid w:val="00F65894"/>
    <w:rsid w:val="00F663B0"/>
    <w:rsid w:val="00F6731B"/>
    <w:rsid w:val="00F73802"/>
    <w:rsid w:val="00F75B8D"/>
    <w:rsid w:val="00F77DDB"/>
    <w:rsid w:val="00F80388"/>
    <w:rsid w:val="00F820B2"/>
    <w:rsid w:val="00F82C47"/>
    <w:rsid w:val="00F869F7"/>
    <w:rsid w:val="00F924E3"/>
    <w:rsid w:val="00F93C62"/>
    <w:rsid w:val="00F94E93"/>
    <w:rsid w:val="00F957EE"/>
    <w:rsid w:val="00FA31CF"/>
    <w:rsid w:val="00FA43EA"/>
    <w:rsid w:val="00FA5AC9"/>
    <w:rsid w:val="00FA5BBE"/>
    <w:rsid w:val="00FA7E16"/>
    <w:rsid w:val="00FB1F4E"/>
    <w:rsid w:val="00FB2433"/>
    <w:rsid w:val="00FB4F11"/>
    <w:rsid w:val="00FC1D00"/>
    <w:rsid w:val="00FC303E"/>
    <w:rsid w:val="00FC3E38"/>
    <w:rsid w:val="00FC46C8"/>
    <w:rsid w:val="00FC6E3D"/>
    <w:rsid w:val="00FC7748"/>
    <w:rsid w:val="00FD0DDB"/>
    <w:rsid w:val="00FD392E"/>
    <w:rsid w:val="00FD4CB8"/>
    <w:rsid w:val="00FD630B"/>
    <w:rsid w:val="00FE0428"/>
    <w:rsid w:val="00FE05DC"/>
    <w:rsid w:val="00FE2530"/>
    <w:rsid w:val="00FE2F0F"/>
    <w:rsid w:val="00FE34F9"/>
    <w:rsid w:val="00FE47B1"/>
    <w:rsid w:val="00FF202F"/>
    <w:rsid w:val="00FF48B7"/>
    <w:rsid w:val="00FF7A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389B3"/>
  <w15:docId w15:val="{6658DAE7-1CC8-4795-A6FE-17D2C9AD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link w:val="Kop1Char"/>
    <w:uiPriority w:val="9"/>
    <w:qFormat/>
    <w:rsid w:val="005E03F8"/>
    <w:pPr>
      <w:widowControl/>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4D691A"/>
    <w:rPr>
      <w:sz w:val="16"/>
      <w:szCs w:val="16"/>
    </w:rPr>
  </w:style>
  <w:style w:type="paragraph" w:styleId="Tekstopmerking">
    <w:name w:val="annotation text"/>
    <w:basedOn w:val="Standaard"/>
    <w:link w:val="TekstopmerkingChar"/>
    <w:unhideWhenUsed/>
    <w:rsid w:val="004D691A"/>
    <w:rPr>
      <w:sz w:val="20"/>
    </w:rPr>
  </w:style>
  <w:style w:type="character" w:customStyle="1" w:styleId="TekstopmerkingChar">
    <w:name w:val="Tekst opmerking Char"/>
    <w:basedOn w:val="Standaardalinea-lettertype"/>
    <w:link w:val="Tekstopmerking"/>
    <w:rsid w:val="004D691A"/>
  </w:style>
  <w:style w:type="paragraph" w:styleId="Onderwerpvanopmerking">
    <w:name w:val="annotation subject"/>
    <w:basedOn w:val="Tekstopmerking"/>
    <w:next w:val="Tekstopmerking"/>
    <w:link w:val="OnderwerpvanopmerkingChar"/>
    <w:semiHidden/>
    <w:unhideWhenUsed/>
    <w:rsid w:val="004D691A"/>
    <w:rPr>
      <w:b/>
      <w:bCs/>
    </w:rPr>
  </w:style>
  <w:style w:type="character" w:customStyle="1" w:styleId="OnderwerpvanopmerkingChar">
    <w:name w:val="Onderwerp van opmerking Char"/>
    <w:basedOn w:val="TekstopmerkingChar"/>
    <w:link w:val="Onderwerpvanopmerking"/>
    <w:semiHidden/>
    <w:rsid w:val="004D691A"/>
    <w:rPr>
      <w:b/>
      <w:bCs/>
    </w:rPr>
  </w:style>
  <w:style w:type="paragraph" w:styleId="Lijstalinea">
    <w:name w:val="List Paragraph"/>
    <w:basedOn w:val="Standaard"/>
    <w:uiPriority w:val="34"/>
    <w:qFormat/>
    <w:rsid w:val="003268DB"/>
    <w:pPr>
      <w:ind w:left="720"/>
      <w:contextualSpacing/>
    </w:pPr>
  </w:style>
  <w:style w:type="paragraph" w:styleId="Revisie">
    <w:name w:val="Revision"/>
    <w:hidden/>
    <w:uiPriority w:val="99"/>
    <w:semiHidden/>
    <w:rsid w:val="00994BF9"/>
    <w:rPr>
      <w:sz w:val="24"/>
    </w:rPr>
  </w:style>
  <w:style w:type="character" w:styleId="Voetnootmarkering">
    <w:name w:val="footnote reference"/>
    <w:basedOn w:val="Standaardalinea-lettertype"/>
    <w:semiHidden/>
    <w:unhideWhenUsed/>
    <w:rsid w:val="00553177"/>
    <w:rPr>
      <w:vertAlign w:val="superscript"/>
    </w:rPr>
  </w:style>
  <w:style w:type="character" w:styleId="Hyperlink">
    <w:name w:val="Hyperlink"/>
    <w:basedOn w:val="Standaardalinea-lettertype"/>
    <w:uiPriority w:val="99"/>
    <w:unhideWhenUsed/>
    <w:rsid w:val="00821B72"/>
    <w:rPr>
      <w:color w:val="0000FF"/>
      <w:u w:val="single"/>
    </w:rPr>
  </w:style>
  <w:style w:type="paragraph" w:styleId="Normaalweb">
    <w:name w:val="Normal (Web)"/>
    <w:basedOn w:val="Standaard"/>
    <w:uiPriority w:val="99"/>
    <w:semiHidden/>
    <w:unhideWhenUsed/>
    <w:rsid w:val="00323B2C"/>
    <w:pPr>
      <w:widowControl/>
      <w:spacing w:before="100" w:beforeAutospacing="1" w:after="100" w:afterAutospacing="1"/>
    </w:pPr>
    <w:rPr>
      <w:szCs w:val="24"/>
    </w:rPr>
  </w:style>
  <w:style w:type="character" w:styleId="Zwaar">
    <w:name w:val="Strong"/>
    <w:basedOn w:val="Standaardalinea-lettertype"/>
    <w:uiPriority w:val="22"/>
    <w:qFormat/>
    <w:rsid w:val="00323B2C"/>
    <w:rPr>
      <w:b/>
      <w:bCs/>
    </w:rPr>
  </w:style>
  <w:style w:type="character" w:customStyle="1" w:styleId="Kop1Char">
    <w:name w:val="Kop 1 Char"/>
    <w:basedOn w:val="Standaardalinea-lettertype"/>
    <w:link w:val="Kop1"/>
    <w:uiPriority w:val="9"/>
    <w:rsid w:val="005E03F8"/>
    <w:rPr>
      <w:b/>
      <w:bCs/>
      <w:kern w:val="36"/>
      <w:sz w:val="48"/>
      <w:szCs w:val="48"/>
    </w:rPr>
  </w:style>
  <w:style w:type="paragraph" w:customStyle="1" w:styleId="Default">
    <w:name w:val="Default"/>
    <w:rsid w:val="008B0123"/>
    <w:pPr>
      <w:autoSpaceDE w:val="0"/>
      <w:autoSpaceDN w:val="0"/>
      <w:adjustRightInd w:val="0"/>
    </w:pPr>
    <w:rPr>
      <w:rFonts w:ascii="DDJDI H+ Univers" w:hAnsi="DDJDI H+ Univers" w:cs="DDJDI H+ Univers"/>
      <w:color w:val="000000"/>
      <w:sz w:val="24"/>
      <w:szCs w:val="24"/>
    </w:rPr>
  </w:style>
  <w:style w:type="character" w:styleId="Tekstvantijdelijkeaanduiding">
    <w:name w:val="Placeholder Text"/>
    <w:basedOn w:val="Standaardalinea-lettertype"/>
    <w:uiPriority w:val="99"/>
    <w:semiHidden/>
    <w:rsid w:val="003327D0"/>
    <w:rPr>
      <w:color w:val="808080"/>
    </w:rPr>
  </w:style>
  <w:style w:type="character" w:styleId="Onopgelostemelding">
    <w:name w:val="Unresolved Mention"/>
    <w:basedOn w:val="Standaardalinea-lettertype"/>
    <w:uiPriority w:val="99"/>
    <w:semiHidden/>
    <w:unhideWhenUsed/>
    <w:rsid w:val="00787E1B"/>
    <w:rPr>
      <w:color w:val="605E5C"/>
      <w:shd w:val="clear" w:color="auto" w:fill="E1DFDD"/>
    </w:rPr>
  </w:style>
  <w:style w:type="character" w:styleId="GevolgdeHyperlink">
    <w:name w:val="FollowedHyperlink"/>
    <w:basedOn w:val="Standaardalinea-lettertype"/>
    <w:semiHidden/>
    <w:unhideWhenUsed/>
    <w:rsid w:val="003B3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1161">
      <w:bodyDiv w:val="1"/>
      <w:marLeft w:val="0"/>
      <w:marRight w:val="0"/>
      <w:marTop w:val="0"/>
      <w:marBottom w:val="0"/>
      <w:divBdr>
        <w:top w:val="none" w:sz="0" w:space="0" w:color="auto"/>
        <w:left w:val="none" w:sz="0" w:space="0" w:color="auto"/>
        <w:bottom w:val="none" w:sz="0" w:space="0" w:color="auto"/>
        <w:right w:val="none" w:sz="0" w:space="0" w:color="auto"/>
      </w:divBdr>
    </w:div>
    <w:div w:id="185681343">
      <w:bodyDiv w:val="1"/>
      <w:marLeft w:val="0"/>
      <w:marRight w:val="0"/>
      <w:marTop w:val="0"/>
      <w:marBottom w:val="0"/>
      <w:divBdr>
        <w:top w:val="none" w:sz="0" w:space="0" w:color="auto"/>
        <w:left w:val="none" w:sz="0" w:space="0" w:color="auto"/>
        <w:bottom w:val="none" w:sz="0" w:space="0" w:color="auto"/>
        <w:right w:val="none" w:sz="0" w:space="0" w:color="auto"/>
      </w:divBdr>
    </w:div>
    <w:div w:id="363987574">
      <w:bodyDiv w:val="1"/>
      <w:marLeft w:val="0"/>
      <w:marRight w:val="0"/>
      <w:marTop w:val="0"/>
      <w:marBottom w:val="0"/>
      <w:divBdr>
        <w:top w:val="none" w:sz="0" w:space="0" w:color="auto"/>
        <w:left w:val="none" w:sz="0" w:space="0" w:color="auto"/>
        <w:bottom w:val="none" w:sz="0" w:space="0" w:color="auto"/>
        <w:right w:val="none" w:sz="0" w:space="0" w:color="auto"/>
      </w:divBdr>
    </w:div>
    <w:div w:id="742262826">
      <w:bodyDiv w:val="1"/>
      <w:marLeft w:val="0"/>
      <w:marRight w:val="0"/>
      <w:marTop w:val="0"/>
      <w:marBottom w:val="0"/>
      <w:divBdr>
        <w:top w:val="none" w:sz="0" w:space="0" w:color="auto"/>
        <w:left w:val="none" w:sz="0" w:space="0" w:color="auto"/>
        <w:bottom w:val="none" w:sz="0" w:space="0" w:color="auto"/>
        <w:right w:val="none" w:sz="0" w:space="0" w:color="auto"/>
      </w:divBdr>
    </w:div>
    <w:div w:id="828247852">
      <w:bodyDiv w:val="1"/>
      <w:marLeft w:val="0"/>
      <w:marRight w:val="0"/>
      <w:marTop w:val="0"/>
      <w:marBottom w:val="0"/>
      <w:divBdr>
        <w:top w:val="none" w:sz="0" w:space="0" w:color="auto"/>
        <w:left w:val="none" w:sz="0" w:space="0" w:color="auto"/>
        <w:bottom w:val="none" w:sz="0" w:space="0" w:color="auto"/>
        <w:right w:val="none" w:sz="0" w:space="0" w:color="auto"/>
      </w:divBdr>
    </w:div>
    <w:div w:id="1179658696">
      <w:bodyDiv w:val="1"/>
      <w:marLeft w:val="0"/>
      <w:marRight w:val="0"/>
      <w:marTop w:val="0"/>
      <w:marBottom w:val="0"/>
      <w:divBdr>
        <w:top w:val="none" w:sz="0" w:space="0" w:color="auto"/>
        <w:left w:val="none" w:sz="0" w:space="0" w:color="auto"/>
        <w:bottom w:val="none" w:sz="0" w:space="0" w:color="auto"/>
        <w:right w:val="none" w:sz="0" w:space="0" w:color="auto"/>
      </w:divBdr>
    </w:div>
    <w:div w:id="2042516207">
      <w:bodyDiv w:val="1"/>
      <w:marLeft w:val="0"/>
      <w:marRight w:val="0"/>
      <w:marTop w:val="0"/>
      <w:marBottom w:val="0"/>
      <w:divBdr>
        <w:top w:val="none" w:sz="0" w:space="0" w:color="auto"/>
        <w:left w:val="none" w:sz="0" w:space="0" w:color="auto"/>
        <w:bottom w:val="none" w:sz="0" w:space="0" w:color="auto"/>
        <w:right w:val="none" w:sz="0" w:space="0" w:color="auto"/>
      </w:divBdr>
    </w:div>
    <w:div w:id="204593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ationaalarchief.nl/archiveren/nieuws/wetsvoorstel-voor-ontheffing-om-archieven-over-te-brengen" TargetMode="External"/><Relationship Id="rId2" Type="http://schemas.openxmlformats.org/officeDocument/2006/relationships/hyperlink" Target="https://www.kvan.nl/themas/informatie-archiefwet-standpunt-bestuur-kvan-archiefwet-2021/" TargetMode="External"/><Relationship Id="rId1" Type="http://schemas.openxmlformats.org/officeDocument/2006/relationships/hyperlink" Target="https://www.rijksoverheid.nl/actueel/nieuws/2021/11/19/nieuwe-archiefwet-ingediend-bij-tweede-kam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803</ap:Words>
  <ap:Characters>4816</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2024-03-12T10:45:00.0000000Z</lastPrinted>
  <dcterms:created xsi:type="dcterms:W3CDTF">2025-01-24T13:41:00.0000000Z</dcterms:created>
  <dcterms:modified xsi:type="dcterms:W3CDTF">2025-01-24T13:41:00.0000000Z</dcterms:modified>
  <dc:description>------------------------</dc:description>
  <dc:subject/>
  <keywords/>
  <version/>
  <category/>
</coreProperties>
</file>