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723E7" w:rsidR="006E7FD2" w:rsidP="006E7FD2" w:rsidRDefault="006E7FD2" w14:paraId="3CD6EF71" w14:textId="20C22F61">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w:t>
      </w:r>
      <w:r w:rsidRPr="00DF5B8B">
        <w:rPr>
          <w:rFonts w:ascii="Times New Roman" w:hAnsi="Times New Roman" w:eastAsia="Times New Roman" w:cs="Times New Roman"/>
          <w:b/>
          <w:sz w:val="24"/>
          <w:szCs w:val="24"/>
          <w:lang w:eastAsia="nl-NL"/>
        </w:rPr>
        <w:t>2</w:t>
      </w:r>
      <w:r>
        <w:rPr>
          <w:rFonts w:ascii="Times New Roman" w:hAnsi="Times New Roman" w:eastAsia="Times New Roman" w:cs="Times New Roman"/>
          <w:b/>
          <w:sz w:val="24"/>
          <w:szCs w:val="24"/>
          <w:lang w:eastAsia="nl-NL"/>
        </w:rPr>
        <w:t>317</w:t>
      </w:r>
      <w:r w:rsidRPr="00DF5B8B">
        <w:rPr>
          <w:rFonts w:ascii="Times New Roman" w:hAnsi="Times New Roman" w:eastAsia="Times New Roman" w:cs="Times New Roman"/>
          <w:b/>
          <w:sz w:val="24"/>
          <w:szCs w:val="24"/>
          <w:lang w:eastAsia="nl-NL"/>
        </w:rPr>
        <w:tab/>
      </w:r>
      <w:r w:rsidRPr="00DF5B8B">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JBZ-Raad</w:t>
      </w:r>
      <w:r w:rsidRPr="006A1760">
        <w:rPr>
          <w:rFonts w:ascii="Times New Roman" w:hAnsi="Times New Roman" w:eastAsia="Times New Roman" w:cs="Times New Roman"/>
          <w:b/>
          <w:sz w:val="24"/>
          <w:szCs w:val="24"/>
          <w:lang w:eastAsia="nl-NL"/>
        </w:rPr>
        <w:t xml:space="preserve"> </w:t>
      </w:r>
    </w:p>
    <w:p w:rsidRPr="00D723E7" w:rsidR="006E7FD2" w:rsidP="006E7FD2" w:rsidRDefault="006E7FD2" w14:paraId="1CAC87BD" w14:textId="77777777">
      <w:pPr>
        <w:spacing w:after="0" w:line="280" w:lineRule="exact"/>
        <w:rPr>
          <w:rFonts w:ascii="Times New Roman" w:hAnsi="Times New Roman" w:eastAsia="Times New Roman" w:cs="Times New Roman"/>
          <w:b/>
          <w:sz w:val="24"/>
          <w:szCs w:val="24"/>
          <w:lang w:eastAsia="nl-NL"/>
        </w:rPr>
      </w:pPr>
    </w:p>
    <w:p w:rsidRPr="00D723E7" w:rsidR="006E7FD2" w:rsidP="006E7FD2" w:rsidRDefault="006E7FD2" w14:paraId="21E00E4A" w14:textId="77777777">
      <w:pPr>
        <w:spacing w:after="0" w:line="280" w:lineRule="exact"/>
        <w:ind w:left="708" w:firstLine="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Verslag van een schriftelijk overleg </w:t>
      </w:r>
    </w:p>
    <w:p w:rsidRPr="00D723E7" w:rsidR="006E7FD2" w:rsidP="006E7FD2" w:rsidRDefault="006E7FD2" w14:paraId="2B91024D"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6E7FD2" w:rsidP="006E7FD2" w:rsidRDefault="006E7FD2" w14:paraId="75122082"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vaste commissie voor Justitie en Veiligheid heeft een aantal vragen</w:t>
      </w:r>
      <w:r>
        <w:rPr>
          <w:rFonts w:ascii="Times New Roman" w:hAnsi="Times New Roman" w:eastAsia="Times New Roman" w:cs="Times New Roman"/>
          <w:sz w:val="24"/>
          <w:szCs w:val="24"/>
          <w:lang w:eastAsia="nl-NL"/>
        </w:rPr>
        <w:t xml:space="preserve"> en opmerkingen voorgelegd over de volgende brieven:</w:t>
      </w:r>
    </w:p>
    <w:p w:rsidR="000E66C8" w:rsidP="006E7FD2" w:rsidRDefault="000E66C8" w14:paraId="1E505A7D" w14:textId="5647227F">
      <w:pPr>
        <w:pStyle w:val="Lijstalinea"/>
        <w:numPr>
          <w:ilvl w:val="0"/>
          <w:numId w:val="3"/>
        </w:numPr>
        <w:tabs>
          <w:tab w:val="left" w:pos="-720"/>
        </w:tabs>
        <w:suppressAutoHyphens/>
        <w:spacing w:after="0" w:line="280" w:lineRule="exact"/>
        <w:rPr>
          <w:rFonts w:ascii="Times New Roman" w:hAnsi="Times New Roman" w:eastAsia="Times New Roman" w:cs="Times New Roman"/>
          <w:sz w:val="24"/>
          <w:szCs w:val="24"/>
          <w:lang w:eastAsia="nl-NL"/>
        </w:rPr>
      </w:pPr>
      <w:r w:rsidRPr="000E66C8">
        <w:rPr>
          <w:rFonts w:ascii="Times New Roman" w:hAnsi="Times New Roman" w:eastAsia="Times New Roman" w:cs="Times New Roman"/>
          <w:sz w:val="24"/>
          <w:szCs w:val="24"/>
          <w:lang w:eastAsia="nl-NL"/>
        </w:rPr>
        <w:t>Geannoteerde agenda informele JBZ-Raad 30-31 januari 2025</w:t>
      </w:r>
      <w:r>
        <w:rPr>
          <w:rFonts w:ascii="Times New Roman" w:hAnsi="Times New Roman" w:eastAsia="Times New Roman" w:cs="Times New Roman"/>
          <w:sz w:val="24"/>
          <w:szCs w:val="24"/>
          <w:lang w:eastAsia="nl-NL"/>
        </w:rPr>
        <w:t xml:space="preserve"> (Kamerstuk 32317, nr. 927);</w:t>
      </w:r>
    </w:p>
    <w:p w:rsidR="006E7FD2" w:rsidP="006E7FD2" w:rsidRDefault="00225336" w14:paraId="53760194" w14:textId="2F21F084">
      <w:pPr>
        <w:pStyle w:val="Lijstalinea"/>
        <w:numPr>
          <w:ilvl w:val="0"/>
          <w:numId w:val="3"/>
        </w:numPr>
        <w:tabs>
          <w:tab w:val="left" w:pos="-720"/>
        </w:tabs>
        <w:suppressAutoHyphens/>
        <w:spacing w:after="0" w:line="280" w:lineRule="exact"/>
        <w:rPr>
          <w:rFonts w:ascii="Times New Roman" w:hAnsi="Times New Roman" w:eastAsia="Times New Roman" w:cs="Times New Roman"/>
          <w:sz w:val="24"/>
          <w:szCs w:val="24"/>
          <w:lang w:eastAsia="nl-NL"/>
        </w:rPr>
      </w:pPr>
      <w:r w:rsidRPr="00225336">
        <w:rPr>
          <w:rFonts w:ascii="Times New Roman" w:hAnsi="Times New Roman" w:eastAsia="Times New Roman" w:cs="Times New Roman"/>
          <w:sz w:val="24"/>
          <w:szCs w:val="24"/>
          <w:lang w:eastAsia="nl-NL"/>
        </w:rPr>
        <w:t>Verslag van de JBZ-Raad v</w:t>
      </w:r>
      <w:r w:rsidR="000E66C8">
        <w:rPr>
          <w:rFonts w:ascii="Times New Roman" w:hAnsi="Times New Roman" w:eastAsia="Times New Roman" w:cs="Times New Roman"/>
          <w:sz w:val="24"/>
          <w:szCs w:val="24"/>
          <w:lang w:eastAsia="nl-NL"/>
        </w:rPr>
        <w:t>a</w:t>
      </w:r>
      <w:r w:rsidRPr="00225336">
        <w:rPr>
          <w:rFonts w:ascii="Times New Roman" w:hAnsi="Times New Roman" w:eastAsia="Times New Roman" w:cs="Times New Roman"/>
          <w:sz w:val="24"/>
          <w:szCs w:val="24"/>
          <w:lang w:eastAsia="nl-NL"/>
        </w:rPr>
        <w:t xml:space="preserve">n </w:t>
      </w:r>
      <w:r w:rsidR="000E66C8">
        <w:rPr>
          <w:rFonts w:ascii="Times New Roman" w:hAnsi="Times New Roman" w:eastAsia="Times New Roman" w:cs="Times New Roman"/>
          <w:sz w:val="24"/>
          <w:szCs w:val="24"/>
          <w:lang w:eastAsia="nl-NL"/>
        </w:rPr>
        <w:t>12 en 13 december</w:t>
      </w:r>
      <w:r w:rsidRPr="00225336">
        <w:rPr>
          <w:rFonts w:ascii="Times New Roman" w:hAnsi="Times New Roman" w:eastAsia="Times New Roman" w:cs="Times New Roman"/>
          <w:sz w:val="24"/>
          <w:szCs w:val="24"/>
          <w:lang w:eastAsia="nl-NL"/>
        </w:rPr>
        <w:t xml:space="preserve"> 2024</w:t>
      </w:r>
      <w:r w:rsidR="006E7FD2">
        <w:rPr>
          <w:rFonts w:ascii="Times New Roman" w:hAnsi="Times New Roman" w:eastAsia="Times New Roman" w:cs="Times New Roman"/>
          <w:sz w:val="24"/>
          <w:szCs w:val="24"/>
          <w:lang w:eastAsia="nl-NL"/>
        </w:rPr>
        <w:t xml:space="preserve"> (Kamerstuk 32317, nr. </w:t>
      </w:r>
      <w:r>
        <w:rPr>
          <w:rFonts w:ascii="Times New Roman" w:hAnsi="Times New Roman" w:eastAsia="Times New Roman" w:cs="Times New Roman"/>
          <w:sz w:val="24"/>
          <w:szCs w:val="24"/>
          <w:lang w:eastAsia="nl-NL"/>
        </w:rPr>
        <w:t>9</w:t>
      </w:r>
      <w:r w:rsidR="000E66C8">
        <w:rPr>
          <w:rFonts w:ascii="Times New Roman" w:hAnsi="Times New Roman" w:eastAsia="Times New Roman" w:cs="Times New Roman"/>
          <w:sz w:val="24"/>
          <w:szCs w:val="24"/>
          <w:lang w:eastAsia="nl-NL"/>
        </w:rPr>
        <w:t>25</w:t>
      </w:r>
      <w:r w:rsidR="006E7FD2">
        <w:rPr>
          <w:rFonts w:ascii="Times New Roman" w:hAnsi="Times New Roman" w:eastAsia="Times New Roman" w:cs="Times New Roman"/>
          <w:sz w:val="24"/>
          <w:szCs w:val="24"/>
          <w:lang w:eastAsia="nl-NL"/>
        </w:rPr>
        <w:t>)</w:t>
      </w:r>
      <w:r w:rsidR="000E66C8">
        <w:rPr>
          <w:rFonts w:ascii="Times New Roman" w:hAnsi="Times New Roman" w:eastAsia="Times New Roman" w:cs="Times New Roman"/>
          <w:sz w:val="24"/>
          <w:szCs w:val="24"/>
          <w:lang w:eastAsia="nl-NL"/>
        </w:rPr>
        <w:t>.</w:t>
      </w:r>
    </w:p>
    <w:p w:rsidRPr="00661D8D" w:rsidR="006E7FD2" w:rsidP="006E7FD2" w:rsidRDefault="006E7FD2" w14:paraId="4607A46B"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6E7FD2" w:rsidP="006E7FD2" w:rsidRDefault="006E7FD2" w14:paraId="2E3B7404" w14:textId="1EFDA6BC">
      <w:pPr>
        <w:tabs>
          <w:tab w:val="left" w:pos="-720"/>
        </w:tabs>
        <w:suppressAutoHyphens/>
        <w:spacing w:after="0" w:line="280" w:lineRule="exact"/>
        <w:ind w:left="141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Bij brief van … heeft</w:t>
      </w:r>
      <w:r w:rsidRPr="006A1760">
        <w:rPr>
          <w:rFonts w:ascii="Times New Roman" w:hAnsi="Times New Roman" w:eastAsia="Times New Roman" w:cs="Times New Roman"/>
          <w:sz w:val="24"/>
          <w:szCs w:val="24"/>
          <w:lang w:eastAsia="nl-NL"/>
        </w:rPr>
        <w:t xml:space="preserve"> de </w:t>
      </w:r>
      <w:r w:rsidRPr="00F95B1D">
        <w:rPr>
          <w:rFonts w:ascii="Times New Roman" w:hAnsi="Times New Roman" w:eastAsia="Times New Roman" w:cs="Times New Roman"/>
          <w:sz w:val="24"/>
          <w:szCs w:val="24"/>
          <w:lang w:eastAsia="nl-NL"/>
        </w:rPr>
        <w:t>minister van Justitie en Veiligheid</w:t>
      </w:r>
      <w:r>
        <w:rPr>
          <w:rFonts w:ascii="Times New Roman" w:hAnsi="Times New Roman" w:eastAsia="Times New Roman" w:cs="Times New Roman"/>
          <w:sz w:val="24"/>
          <w:szCs w:val="24"/>
          <w:lang w:eastAsia="nl-NL"/>
        </w:rPr>
        <w:t xml:space="preserv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6E7FD2" w:rsidP="006E7FD2" w:rsidRDefault="006E7FD2" w14:paraId="39DE7A72"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6E7FD2" w:rsidP="006E7FD2" w:rsidRDefault="006E7FD2" w14:paraId="270C3BB6" w14:textId="30CCD7FC">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6E7FD2" w:rsidP="006E7FD2" w:rsidRDefault="006E7FD2" w14:paraId="1B5B75DC" w14:textId="559E60A4">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Pool</w:t>
      </w:r>
    </w:p>
    <w:p w:rsidRPr="006A1760" w:rsidR="006E7FD2" w:rsidP="006E7FD2" w:rsidRDefault="006E7FD2" w14:paraId="1EC52A01"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6E7FD2" w:rsidP="006E7FD2" w:rsidRDefault="006E7FD2" w14:paraId="0CE91ADE"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Adjunct-g</w:t>
      </w:r>
      <w:r w:rsidRPr="006A1760">
        <w:rPr>
          <w:rFonts w:ascii="Times New Roman" w:hAnsi="Times New Roman" w:eastAsia="Times New Roman" w:cs="Times New Roman"/>
          <w:sz w:val="24"/>
          <w:szCs w:val="24"/>
          <w:lang w:eastAsia="nl-NL"/>
        </w:rPr>
        <w:t>riffier van de commissie,</w:t>
      </w:r>
    </w:p>
    <w:p w:rsidRPr="006A1760" w:rsidR="006E7FD2" w:rsidP="006E7FD2" w:rsidRDefault="006E7FD2" w14:paraId="65B87A75" w14:textId="212EF591">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0E66C8">
        <w:rPr>
          <w:rFonts w:ascii="Times New Roman" w:hAnsi="Times New Roman" w:eastAsia="Times New Roman" w:cs="Times New Roman"/>
          <w:sz w:val="24"/>
          <w:szCs w:val="24"/>
          <w:lang w:eastAsia="nl-NL"/>
        </w:rPr>
        <w:t>Van Tilburg</w:t>
      </w:r>
    </w:p>
    <w:p w:rsidRPr="00D723E7" w:rsidR="006E7FD2" w:rsidP="006E7FD2" w:rsidRDefault="006E7FD2" w14:paraId="713EC31A" w14:textId="77777777">
      <w:pPr>
        <w:spacing w:after="0" w:line="280" w:lineRule="exact"/>
        <w:rPr>
          <w:rFonts w:ascii="Times New Roman" w:hAnsi="Times New Roman" w:eastAsia="Times New Roman" w:cs="Times New Roman"/>
          <w:sz w:val="24"/>
          <w:szCs w:val="24"/>
          <w:lang w:eastAsia="nl-NL"/>
        </w:rPr>
      </w:pPr>
    </w:p>
    <w:p w:rsidRPr="00D723E7" w:rsidR="006E7FD2" w:rsidP="006E7FD2" w:rsidRDefault="006E7FD2" w14:paraId="0FCFAC2B" w14:textId="77777777">
      <w:pPr>
        <w:spacing w:after="0" w:line="280" w:lineRule="exact"/>
        <w:rPr>
          <w:rFonts w:ascii="Times New Roman" w:hAnsi="Times New Roman" w:eastAsia="Times New Roman" w:cs="Times New Roman"/>
          <w:b/>
          <w:sz w:val="24"/>
          <w:szCs w:val="24"/>
          <w:lang w:eastAsia="nl-NL"/>
        </w:rPr>
      </w:pPr>
    </w:p>
    <w:p w:rsidRPr="00D723E7" w:rsidR="006E7FD2" w:rsidP="006E7FD2" w:rsidRDefault="006E7FD2" w14:paraId="2D0C9A81"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6E7FD2" w:rsidP="006E7FD2" w:rsidRDefault="006E7FD2" w14:paraId="57901922" w14:textId="77777777">
      <w:pPr>
        <w:spacing w:after="0" w:line="280" w:lineRule="exact"/>
        <w:rPr>
          <w:rFonts w:ascii="Times New Roman" w:hAnsi="Times New Roman" w:eastAsia="Times New Roman" w:cs="Times New Roman"/>
          <w:b/>
          <w:sz w:val="24"/>
          <w:szCs w:val="24"/>
          <w:lang w:eastAsia="nl-NL"/>
        </w:rPr>
      </w:pPr>
    </w:p>
    <w:p w:rsidRPr="0087201E" w:rsidR="006E7FD2" w:rsidP="006E7FD2" w:rsidRDefault="006E7FD2" w14:paraId="4E211820"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Vragen en opmerkingen vanuit de fracties</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t>blz.</w:t>
      </w:r>
    </w:p>
    <w:p w:rsidRPr="0087201E" w:rsidR="006E7FD2" w:rsidP="006E7FD2" w:rsidRDefault="006E7FD2" w14:paraId="66A7573E" w14:textId="3F81BF11">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sidR="007D400B">
        <w:rPr>
          <w:rFonts w:ascii="Times New Roman" w:hAnsi="Times New Roman" w:eastAsia="Times New Roman" w:cs="Times New Roman"/>
          <w:sz w:val="24"/>
          <w:szCs w:val="24"/>
          <w:lang w:eastAsia="nl-NL"/>
        </w:rPr>
        <w:t>PVV</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9D18A2">
        <w:rPr>
          <w:rFonts w:ascii="Times New Roman" w:hAnsi="Times New Roman" w:eastAsia="Times New Roman" w:cs="Times New Roman"/>
          <w:sz w:val="24"/>
          <w:szCs w:val="24"/>
          <w:lang w:eastAsia="nl-NL"/>
        </w:rPr>
        <w:t>1</w:t>
      </w:r>
    </w:p>
    <w:p w:rsidRPr="0087201E" w:rsidR="007D400B" w:rsidP="007D400B" w:rsidRDefault="007D400B" w14:paraId="73882EF0" w14:textId="29F00B46">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VVD</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2</w:t>
      </w:r>
    </w:p>
    <w:p w:rsidRPr="0087201E" w:rsidR="006E7FD2" w:rsidP="006E7FD2" w:rsidRDefault="006E7FD2" w14:paraId="3CCADAA3" w14:textId="7E6F295D">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Vragen en opm</w:t>
      </w:r>
      <w:r>
        <w:rPr>
          <w:rFonts w:ascii="Times New Roman" w:hAnsi="Times New Roman" w:eastAsia="Times New Roman" w:cs="Times New Roman"/>
          <w:sz w:val="24"/>
          <w:szCs w:val="24"/>
          <w:lang w:eastAsia="nl-NL"/>
        </w:rPr>
        <w:t xml:space="preserve">erkingen van de leden van de </w:t>
      </w:r>
      <w:r w:rsidR="000E66C8">
        <w:rPr>
          <w:rFonts w:ascii="Times New Roman" w:hAnsi="Times New Roman" w:eastAsia="Times New Roman" w:cs="Times New Roman"/>
          <w:sz w:val="24"/>
          <w:szCs w:val="24"/>
          <w:lang w:eastAsia="nl-NL"/>
        </w:rPr>
        <w:t>NSC</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sidR="000E66C8">
        <w:rPr>
          <w:rFonts w:ascii="Times New Roman" w:hAnsi="Times New Roman" w:eastAsia="Times New Roman" w:cs="Times New Roman"/>
          <w:sz w:val="24"/>
          <w:szCs w:val="24"/>
          <w:lang w:eastAsia="nl-NL"/>
        </w:rPr>
        <w:tab/>
      </w:r>
      <w:r w:rsidR="000E66C8">
        <w:rPr>
          <w:rFonts w:ascii="Times New Roman" w:hAnsi="Times New Roman" w:eastAsia="Times New Roman" w:cs="Times New Roman"/>
          <w:sz w:val="24"/>
          <w:szCs w:val="24"/>
          <w:lang w:eastAsia="nl-NL"/>
        </w:rPr>
        <w:tab/>
      </w:r>
      <w:r w:rsidR="009D18A2">
        <w:rPr>
          <w:rFonts w:ascii="Times New Roman" w:hAnsi="Times New Roman" w:eastAsia="Times New Roman" w:cs="Times New Roman"/>
          <w:sz w:val="24"/>
          <w:szCs w:val="24"/>
          <w:lang w:eastAsia="nl-NL"/>
        </w:rPr>
        <w:t>2</w:t>
      </w:r>
    </w:p>
    <w:p w:rsidR="006E7FD2" w:rsidP="006E7FD2" w:rsidRDefault="006E7FD2" w14:paraId="13AB2EF1" w14:textId="2896DCEF">
      <w:pPr>
        <w:spacing w:after="0" w:line="280" w:lineRule="exact"/>
        <w:ind w:left="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Vragen en opmerkingen van de leden van de SP-fractie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sidR="007D400B">
        <w:rPr>
          <w:rFonts w:ascii="Times New Roman" w:hAnsi="Times New Roman" w:eastAsia="Times New Roman" w:cs="Times New Roman"/>
          <w:sz w:val="24"/>
          <w:szCs w:val="24"/>
          <w:lang w:eastAsia="nl-NL"/>
        </w:rPr>
        <w:t>3</w:t>
      </w:r>
    </w:p>
    <w:p w:rsidR="006E7FD2" w:rsidP="006E7FD2" w:rsidRDefault="006E7FD2" w14:paraId="29348C0C" w14:textId="77777777">
      <w:pPr>
        <w:spacing w:after="0" w:line="280" w:lineRule="exact"/>
        <w:ind w:left="708"/>
        <w:rPr>
          <w:rFonts w:ascii="Times New Roman" w:hAnsi="Times New Roman" w:eastAsia="Times New Roman" w:cs="Times New Roman"/>
          <w:sz w:val="24"/>
          <w:szCs w:val="24"/>
          <w:lang w:eastAsia="nl-NL"/>
        </w:rPr>
      </w:pPr>
    </w:p>
    <w:p w:rsidRPr="00D849D4" w:rsidR="006E7FD2" w:rsidP="00D849D4" w:rsidRDefault="006E7FD2" w14:paraId="3569730C" w14:textId="6749D7A2">
      <w:pPr>
        <w:spacing w:after="0" w:line="280" w:lineRule="exact"/>
        <w:rPr>
          <w:rFonts w:ascii="Times New Roman" w:hAnsi="Times New Roman" w:cs="Times New Roman"/>
          <w:sz w:val="24"/>
          <w:szCs w:val="24"/>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 xml:space="preserve">Reactie van de </w:t>
      </w:r>
      <w:r w:rsidR="001B6688">
        <w:rPr>
          <w:rFonts w:ascii="Times New Roman" w:hAnsi="Times New Roman" w:eastAsia="Times New Roman" w:cs="Times New Roman"/>
          <w:b/>
          <w:sz w:val="24"/>
          <w:szCs w:val="24"/>
          <w:lang w:eastAsia="nl-NL"/>
        </w:rPr>
        <w:t>minister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6E7FD2" w:rsidP="006E7FD2" w:rsidRDefault="006E7FD2" w14:paraId="296F5453" w14:textId="77777777">
      <w:pPr>
        <w:spacing w:after="0" w:line="280" w:lineRule="exact"/>
        <w:rPr>
          <w:rFonts w:ascii="Times New Roman" w:hAnsi="Times New Roman" w:eastAsia="Times New Roman" w:cs="Times New Roman"/>
          <w:sz w:val="24"/>
          <w:szCs w:val="24"/>
          <w:lang w:eastAsia="nl-NL"/>
        </w:rPr>
      </w:pPr>
    </w:p>
    <w:p w:rsidR="006E7FD2" w:rsidP="006E7FD2" w:rsidRDefault="006E7FD2" w14:paraId="2F02BA23" w14:textId="77777777">
      <w:pPr>
        <w:spacing w:after="0" w:line="280" w:lineRule="exact"/>
        <w:rPr>
          <w:rFonts w:ascii="Times New Roman" w:hAnsi="Times New Roman" w:eastAsia="Times New Roman" w:cs="Times New Roman"/>
          <w:b/>
          <w:sz w:val="24"/>
          <w:szCs w:val="24"/>
          <w:lang w:eastAsia="nl-NL"/>
        </w:rPr>
      </w:pPr>
    </w:p>
    <w:p w:rsidR="007D400B" w:rsidP="007D400B" w:rsidRDefault="006E7FD2" w14:paraId="481D3BB7" w14:textId="31F6C3B5">
      <w:pPr>
        <w:spacing w:after="0" w:line="280" w:lineRule="exact"/>
        <w:rPr>
          <w:rFonts w:ascii="Times New Roman" w:hAnsi="Times New Roman" w:cs="Times New Roman"/>
          <w:bCs/>
          <w:sz w:val="24"/>
          <w:szCs w:val="24"/>
        </w:rPr>
      </w:pPr>
      <w:r w:rsidRPr="00D849D4">
        <w:rPr>
          <w:rFonts w:ascii="Times New Roman" w:hAnsi="Times New Roman" w:eastAsia="Times New Roman" w:cs="Times New Roman"/>
          <w:b/>
          <w:sz w:val="24"/>
          <w:szCs w:val="24"/>
          <w:lang w:eastAsia="nl-NL"/>
        </w:rPr>
        <w:t>I</w:t>
      </w:r>
      <w:r w:rsidRPr="00D849D4">
        <w:rPr>
          <w:rFonts w:ascii="Times New Roman" w:hAnsi="Times New Roman" w:eastAsia="Times New Roman" w:cs="Times New Roman"/>
          <w:b/>
          <w:sz w:val="24"/>
          <w:szCs w:val="24"/>
          <w:lang w:eastAsia="nl-NL"/>
        </w:rPr>
        <w:tab/>
        <w:t>Vragen en opmerkingen vanuit de fracties</w:t>
      </w:r>
      <w:r w:rsidRPr="00D849D4" w:rsidR="00D849D4">
        <w:rPr>
          <w:rFonts w:ascii="Times New Roman" w:hAnsi="Times New Roman" w:eastAsia="Times New Roman" w:cs="Times New Roman"/>
          <w:b/>
          <w:sz w:val="24"/>
          <w:szCs w:val="24"/>
          <w:lang w:eastAsia="nl-NL"/>
        </w:rPr>
        <w:br/>
      </w:r>
      <w:r w:rsidRPr="00D849D4" w:rsidR="00D849D4">
        <w:rPr>
          <w:rFonts w:ascii="Times New Roman" w:hAnsi="Times New Roman" w:eastAsia="Times New Roman" w:cs="Times New Roman"/>
          <w:b/>
          <w:sz w:val="24"/>
          <w:szCs w:val="24"/>
          <w:lang w:eastAsia="nl-NL"/>
        </w:rPr>
        <w:br/>
      </w:r>
      <w:r w:rsidRPr="00D849D4" w:rsidR="007D400B">
        <w:rPr>
          <w:rFonts w:ascii="Times New Roman" w:hAnsi="Times New Roman" w:cs="Times New Roman"/>
          <w:b/>
          <w:sz w:val="24"/>
          <w:szCs w:val="24"/>
        </w:rPr>
        <w:t xml:space="preserve">Vragen en opmerkingen van de leden van de </w:t>
      </w:r>
      <w:r w:rsidR="007D400B">
        <w:rPr>
          <w:rFonts w:ascii="Times New Roman" w:hAnsi="Times New Roman" w:cs="Times New Roman"/>
          <w:b/>
          <w:sz w:val="24"/>
          <w:szCs w:val="24"/>
        </w:rPr>
        <w:t>PVV</w:t>
      </w:r>
      <w:r w:rsidRPr="00D849D4" w:rsidR="007D400B">
        <w:rPr>
          <w:rFonts w:ascii="Times New Roman" w:hAnsi="Times New Roman" w:cs="Times New Roman"/>
          <w:b/>
          <w:sz w:val="24"/>
          <w:szCs w:val="24"/>
        </w:rPr>
        <w:t>-fractie</w:t>
      </w:r>
    </w:p>
    <w:p w:rsidRPr="007D400B" w:rsidR="007D400B" w:rsidP="007D400B" w:rsidRDefault="007D400B" w14:paraId="1C99B6A3" w14:textId="07D03C5A">
      <w:pPr>
        <w:spacing w:after="0" w:line="280" w:lineRule="exact"/>
        <w:rPr>
          <w:rFonts w:ascii="Times New Roman" w:hAnsi="Times New Roman" w:cs="Times New Roman"/>
          <w:bCs/>
          <w:sz w:val="24"/>
          <w:szCs w:val="24"/>
        </w:rPr>
      </w:pPr>
      <w:r w:rsidRPr="007D400B">
        <w:rPr>
          <w:rFonts w:ascii="Times New Roman" w:hAnsi="Times New Roman" w:cs="Times New Roman"/>
          <w:bCs/>
          <w:sz w:val="24"/>
          <w:szCs w:val="24"/>
        </w:rPr>
        <w:t xml:space="preserve">Met betrekking tot onafgedane zaken zouden de leden van de PVV-fractie graag weten van de minister of er nog ontwikkelingen zijn inzake de </w:t>
      </w:r>
      <w:r w:rsidRPr="000E66C8">
        <w:rPr>
          <w:rFonts w:ascii="Times New Roman" w:hAnsi="Times New Roman" w:cs="Times New Roman"/>
          <w:bCs/>
          <w:sz w:val="24"/>
          <w:szCs w:val="24"/>
        </w:rPr>
        <w:t xml:space="preserve">Verordening ter voorkoming en bestrijding van seksueel misbruik van kinderen </w:t>
      </w:r>
      <w:r>
        <w:rPr>
          <w:rFonts w:ascii="Times New Roman" w:hAnsi="Times New Roman" w:cs="Times New Roman"/>
          <w:bCs/>
          <w:sz w:val="24"/>
          <w:szCs w:val="24"/>
        </w:rPr>
        <w:t>(</w:t>
      </w:r>
      <w:r w:rsidRPr="000E66C8">
        <w:rPr>
          <w:rFonts w:ascii="Times New Roman" w:hAnsi="Times New Roman" w:cs="Times New Roman"/>
          <w:bCs/>
          <w:sz w:val="24"/>
          <w:szCs w:val="24"/>
        </w:rPr>
        <w:t>CSAM-verordening</w:t>
      </w:r>
      <w:r>
        <w:rPr>
          <w:rFonts w:ascii="Times New Roman" w:hAnsi="Times New Roman" w:cs="Times New Roman"/>
          <w:bCs/>
          <w:sz w:val="24"/>
          <w:szCs w:val="24"/>
        </w:rPr>
        <w:t>)</w:t>
      </w:r>
      <w:r w:rsidRPr="007D400B">
        <w:rPr>
          <w:rFonts w:ascii="Times New Roman" w:hAnsi="Times New Roman" w:cs="Times New Roman"/>
          <w:bCs/>
          <w:sz w:val="24"/>
          <w:szCs w:val="24"/>
        </w:rPr>
        <w:t xml:space="preserve">. Ook willen deze leden weten wat het standpunt is van de minister is inzake de verordening grensoverschrijdende erkenning van ouderschap, en welke impact hij verwacht op de Nederlandse wet- en regelgeving. Met betrekking tot het Wijzigingsvoorstel richtlijn tegengaan mensensmokkel willen deze leden graag van de minister weten wat dit wijzigingsvoorstel inhoudt, wat het kabinetsstandpunt is, en in hoeverre de bestrijding van ngo-mensensmokkelboten is opgenomen. </w:t>
      </w:r>
    </w:p>
    <w:p w:rsidRPr="007D400B" w:rsidR="007D400B" w:rsidP="007D400B" w:rsidRDefault="007D400B" w14:paraId="500054DE" w14:textId="77777777">
      <w:pPr>
        <w:spacing w:after="0" w:line="280" w:lineRule="exact"/>
        <w:rPr>
          <w:rFonts w:ascii="Times New Roman" w:hAnsi="Times New Roman" w:cs="Times New Roman"/>
          <w:bCs/>
          <w:sz w:val="24"/>
          <w:szCs w:val="24"/>
        </w:rPr>
      </w:pPr>
    </w:p>
    <w:p w:rsidRPr="00B172F0" w:rsidR="004542E3" w:rsidP="007D400B" w:rsidRDefault="007D400B" w14:paraId="371B2F70" w14:textId="4EA3AF37">
      <w:pPr>
        <w:spacing w:after="0" w:line="280" w:lineRule="exact"/>
        <w:rPr>
          <w:rFonts w:ascii="Times New Roman" w:hAnsi="Times New Roman" w:cs="Times New Roman"/>
          <w:bCs/>
          <w:sz w:val="24"/>
          <w:szCs w:val="24"/>
        </w:rPr>
      </w:pPr>
      <w:r w:rsidRPr="007D400B">
        <w:rPr>
          <w:rFonts w:ascii="Times New Roman" w:hAnsi="Times New Roman" w:cs="Times New Roman"/>
          <w:bCs/>
          <w:sz w:val="24"/>
          <w:szCs w:val="24"/>
        </w:rPr>
        <w:t>De leden van de PVV-fractie willen graag weten wat de status is van de herziening EU interne veiligheidsstrategie. Deelt de minister specifieke conclusies en aanbevelingen? Kan de minister aangeven wat hij als topprioriteit ziet in de bedreigingen? Is de minister het met deze leden eens dat de voortdurende digitalisering ook veiligheidsproblemen met zich mee brengt? Welke concrete maatregelen neemt hij? Welke conclusies verbindt de minister aan de EU-veiligheidsstrategie voor Nederland, en wat is het kabinetsstandpunt hierover?</w:t>
      </w:r>
    </w:p>
    <w:p w:rsidR="00B172F0" w:rsidP="000E66C8" w:rsidRDefault="00B172F0" w14:paraId="5267C140" w14:textId="77777777">
      <w:pPr>
        <w:spacing w:after="0" w:line="280" w:lineRule="exact"/>
        <w:rPr>
          <w:rFonts w:ascii="Times New Roman" w:hAnsi="Times New Roman" w:cs="Times New Roman"/>
          <w:b/>
          <w:sz w:val="24"/>
          <w:szCs w:val="24"/>
        </w:rPr>
      </w:pPr>
    </w:p>
    <w:p w:rsidRPr="000E66C8" w:rsidR="000E66C8" w:rsidP="000E66C8" w:rsidRDefault="006E7FD2" w14:paraId="4E9AA15C" w14:textId="28F7AC63">
      <w:pPr>
        <w:spacing w:after="0" w:line="280" w:lineRule="exact"/>
        <w:rPr>
          <w:rFonts w:ascii="Times New Roman" w:hAnsi="Times New Roman" w:cs="Times New Roman"/>
          <w:bCs/>
          <w:sz w:val="24"/>
          <w:szCs w:val="24"/>
        </w:rPr>
      </w:pPr>
      <w:r w:rsidRPr="00D849D4">
        <w:rPr>
          <w:rFonts w:ascii="Times New Roman" w:hAnsi="Times New Roman" w:cs="Times New Roman"/>
          <w:b/>
          <w:sz w:val="24"/>
          <w:szCs w:val="24"/>
        </w:rPr>
        <w:t xml:space="preserve">Vragen en opmerkingen van de leden van de </w:t>
      </w:r>
      <w:r w:rsidR="000E66C8">
        <w:rPr>
          <w:rFonts w:ascii="Times New Roman" w:hAnsi="Times New Roman" w:cs="Times New Roman"/>
          <w:b/>
          <w:sz w:val="24"/>
          <w:szCs w:val="24"/>
        </w:rPr>
        <w:t>VVD</w:t>
      </w:r>
      <w:r w:rsidRPr="00D849D4">
        <w:rPr>
          <w:rFonts w:ascii="Times New Roman" w:hAnsi="Times New Roman" w:cs="Times New Roman"/>
          <w:b/>
          <w:sz w:val="24"/>
          <w:szCs w:val="24"/>
        </w:rPr>
        <w:t>-fractie</w:t>
      </w:r>
      <w:r w:rsidR="001E4843">
        <w:rPr>
          <w:rFonts w:ascii="Times New Roman" w:hAnsi="Times New Roman" w:cs="Times New Roman"/>
          <w:b/>
          <w:sz w:val="24"/>
          <w:szCs w:val="24"/>
        </w:rPr>
        <w:br/>
      </w:r>
      <w:r w:rsidRPr="000E66C8" w:rsidR="000E66C8">
        <w:rPr>
          <w:rFonts w:ascii="Times New Roman" w:hAnsi="Times New Roman" w:cs="Times New Roman"/>
          <w:bCs/>
          <w:sz w:val="24"/>
          <w:szCs w:val="24"/>
        </w:rPr>
        <w:t xml:space="preserve">De leden van de VVD-fractie hebben kennisgenomen van het verslag van de </w:t>
      </w:r>
      <w:r w:rsidRPr="000E66C8" w:rsidR="003507BD">
        <w:rPr>
          <w:rFonts w:ascii="Times New Roman" w:hAnsi="Times New Roman" w:cs="Times New Roman"/>
          <w:bCs/>
          <w:sz w:val="24"/>
          <w:szCs w:val="24"/>
        </w:rPr>
        <w:t xml:space="preserve">Raad Justitie en Binnenlandse </w:t>
      </w:r>
      <w:r w:rsidR="003507BD">
        <w:rPr>
          <w:rFonts w:ascii="Times New Roman" w:hAnsi="Times New Roman" w:cs="Times New Roman"/>
          <w:bCs/>
          <w:sz w:val="24"/>
          <w:szCs w:val="24"/>
        </w:rPr>
        <w:t>Z</w:t>
      </w:r>
      <w:r w:rsidRPr="000E66C8" w:rsidR="003507BD">
        <w:rPr>
          <w:rFonts w:ascii="Times New Roman" w:hAnsi="Times New Roman" w:cs="Times New Roman"/>
          <w:bCs/>
          <w:sz w:val="24"/>
          <w:szCs w:val="24"/>
        </w:rPr>
        <w:t xml:space="preserve">aken </w:t>
      </w:r>
      <w:r w:rsidR="003507BD">
        <w:rPr>
          <w:rFonts w:ascii="Times New Roman" w:hAnsi="Times New Roman" w:cs="Times New Roman"/>
          <w:bCs/>
          <w:sz w:val="24"/>
          <w:szCs w:val="24"/>
        </w:rPr>
        <w:t>(</w:t>
      </w:r>
      <w:r w:rsidRPr="000E66C8" w:rsidR="000E66C8">
        <w:rPr>
          <w:rFonts w:ascii="Times New Roman" w:hAnsi="Times New Roman" w:cs="Times New Roman"/>
          <w:bCs/>
          <w:sz w:val="24"/>
          <w:szCs w:val="24"/>
        </w:rPr>
        <w:t>JBZ-raad</w:t>
      </w:r>
      <w:r w:rsidR="003507BD">
        <w:rPr>
          <w:rFonts w:ascii="Times New Roman" w:hAnsi="Times New Roman" w:cs="Times New Roman"/>
          <w:bCs/>
          <w:sz w:val="24"/>
          <w:szCs w:val="24"/>
        </w:rPr>
        <w:t>)</w:t>
      </w:r>
      <w:r w:rsidRPr="000E66C8" w:rsidR="000E66C8">
        <w:rPr>
          <w:rFonts w:ascii="Times New Roman" w:hAnsi="Times New Roman" w:cs="Times New Roman"/>
          <w:bCs/>
          <w:sz w:val="24"/>
          <w:szCs w:val="24"/>
        </w:rPr>
        <w:t xml:space="preserve"> van 12 en 13 december 2024 en de geannoteerde informele </w:t>
      </w:r>
      <w:r w:rsidR="003507BD">
        <w:rPr>
          <w:rFonts w:ascii="Times New Roman" w:hAnsi="Times New Roman" w:cs="Times New Roman"/>
          <w:bCs/>
          <w:sz w:val="24"/>
          <w:szCs w:val="24"/>
        </w:rPr>
        <w:t>JBZ-raad</w:t>
      </w:r>
      <w:r w:rsidRPr="000E66C8" w:rsidR="000E66C8">
        <w:rPr>
          <w:rFonts w:ascii="Times New Roman" w:hAnsi="Times New Roman" w:cs="Times New Roman"/>
          <w:bCs/>
          <w:sz w:val="24"/>
          <w:szCs w:val="24"/>
        </w:rPr>
        <w:t xml:space="preserve"> van 30-31 januari 2025. </w:t>
      </w:r>
      <w:r w:rsidR="003507BD">
        <w:rPr>
          <w:rFonts w:ascii="Times New Roman" w:hAnsi="Times New Roman" w:cs="Times New Roman"/>
          <w:bCs/>
          <w:sz w:val="24"/>
          <w:szCs w:val="24"/>
        </w:rPr>
        <w:t>Deze leden</w:t>
      </w:r>
      <w:r w:rsidRPr="000E66C8" w:rsidR="000E66C8">
        <w:rPr>
          <w:rFonts w:ascii="Times New Roman" w:hAnsi="Times New Roman" w:cs="Times New Roman"/>
          <w:bCs/>
          <w:sz w:val="24"/>
          <w:szCs w:val="24"/>
        </w:rPr>
        <w:t xml:space="preserve"> stellen </w:t>
      </w:r>
      <w:r w:rsidR="003507BD">
        <w:rPr>
          <w:rFonts w:ascii="Times New Roman" w:hAnsi="Times New Roman" w:cs="Times New Roman"/>
          <w:bCs/>
          <w:sz w:val="24"/>
          <w:szCs w:val="24"/>
        </w:rPr>
        <w:t xml:space="preserve">hierover </w:t>
      </w:r>
      <w:r w:rsidRPr="000E66C8" w:rsidR="000E66C8">
        <w:rPr>
          <w:rFonts w:ascii="Times New Roman" w:hAnsi="Times New Roman" w:cs="Times New Roman"/>
          <w:bCs/>
          <w:sz w:val="24"/>
          <w:szCs w:val="24"/>
        </w:rPr>
        <w:t xml:space="preserve">nog enkele vragen. </w:t>
      </w:r>
    </w:p>
    <w:p w:rsidRPr="000E66C8" w:rsidR="000E66C8" w:rsidP="000E66C8" w:rsidRDefault="000E66C8" w14:paraId="1D2D261C"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 </w:t>
      </w:r>
    </w:p>
    <w:p w:rsidRPr="000E66C8" w:rsidR="000E66C8" w:rsidP="000E66C8" w:rsidRDefault="000E66C8" w14:paraId="09859BF4" w14:textId="11292EC0">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De leden van de VVD-fractie vragen welke elementen van de huidige EU interne veiligheidsstrategie de komende tijd echt verbetering behoeven volgens </w:t>
      </w:r>
      <w:r w:rsidR="003507BD">
        <w:rPr>
          <w:rFonts w:ascii="Times New Roman" w:hAnsi="Times New Roman" w:cs="Times New Roman"/>
          <w:bCs/>
          <w:sz w:val="24"/>
          <w:szCs w:val="24"/>
        </w:rPr>
        <w:t>de minister</w:t>
      </w:r>
      <w:r w:rsidRPr="000E66C8">
        <w:rPr>
          <w:rFonts w:ascii="Times New Roman" w:hAnsi="Times New Roman" w:cs="Times New Roman"/>
          <w:bCs/>
          <w:sz w:val="24"/>
          <w:szCs w:val="24"/>
        </w:rPr>
        <w:t xml:space="preserve">. Deelt </w:t>
      </w:r>
      <w:r w:rsidR="003507BD">
        <w:rPr>
          <w:rFonts w:ascii="Times New Roman" w:hAnsi="Times New Roman" w:cs="Times New Roman"/>
          <w:bCs/>
          <w:sz w:val="24"/>
          <w:szCs w:val="24"/>
        </w:rPr>
        <w:t xml:space="preserve">de minister </w:t>
      </w:r>
      <w:r w:rsidRPr="000E66C8">
        <w:rPr>
          <w:rFonts w:ascii="Times New Roman" w:hAnsi="Times New Roman" w:cs="Times New Roman"/>
          <w:bCs/>
          <w:sz w:val="24"/>
          <w:szCs w:val="24"/>
        </w:rPr>
        <w:t xml:space="preserve">de mening dat veel meer zal moeten worden ingezet op het oplossen van knelpunten rondom het uitwisselen van gegevens met het oog op de bestrijding en het voorkomen van georganiseerde criminaliteit? Ook vragen </w:t>
      </w:r>
      <w:r w:rsidR="00A51EE2">
        <w:rPr>
          <w:rFonts w:ascii="Times New Roman" w:hAnsi="Times New Roman" w:cs="Times New Roman"/>
          <w:bCs/>
          <w:sz w:val="24"/>
          <w:szCs w:val="24"/>
        </w:rPr>
        <w:t>deze leden</w:t>
      </w:r>
      <w:r w:rsidR="00B172F0">
        <w:rPr>
          <w:rFonts w:ascii="Times New Roman" w:hAnsi="Times New Roman" w:cs="Times New Roman"/>
          <w:bCs/>
          <w:sz w:val="24"/>
          <w:szCs w:val="24"/>
        </w:rPr>
        <w:t xml:space="preserve"> </w:t>
      </w:r>
      <w:r w:rsidRPr="000E66C8">
        <w:rPr>
          <w:rFonts w:ascii="Times New Roman" w:hAnsi="Times New Roman" w:cs="Times New Roman"/>
          <w:bCs/>
          <w:sz w:val="24"/>
          <w:szCs w:val="24"/>
        </w:rPr>
        <w:t>welke nieuwe</w:t>
      </w:r>
      <w:r w:rsidRPr="00B172F0" w:rsidR="00B172F0">
        <w:t xml:space="preserve"> </w:t>
      </w:r>
      <w:r w:rsidRPr="00B172F0" w:rsidR="00B172F0">
        <w:rPr>
          <w:rFonts w:ascii="Times New Roman" w:hAnsi="Times New Roman" w:cs="Times New Roman"/>
          <w:bCs/>
          <w:sz w:val="24"/>
          <w:szCs w:val="24"/>
        </w:rPr>
        <w:t>accenten</w:t>
      </w:r>
      <w:r w:rsidRPr="000E66C8">
        <w:rPr>
          <w:rFonts w:ascii="Times New Roman" w:hAnsi="Times New Roman" w:cs="Times New Roman"/>
          <w:bCs/>
          <w:sz w:val="24"/>
          <w:szCs w:val="24"/>
        </w:rPr>
        <w:t xml:space="preserve"> </w:t>
      </w:r>
      <w:r w:rsidR="003507BD">
        <w:rPr>
          <w:rFonts w:ascii="Times New Roman" w:hAnsi="Times New Roman" w:cs="Times New Roman"/>
          <w:bCs/>
          <w:sz w:val="24"/>
          <w:szCs w:val="24"/>
        </w:rPr>
        <w:t>de minister</w:t>
      </w:r>
      <w:r w:rsidRPr="000E66C8">
        <w:rPr>
          <w:rFonts w:ascii="Times New Roman" w:hAnsi="Times New Roman" w:cs="Times New Roman"/>
          <w:bCs/>
          <w:sz w:val="24"/>
          <w:szCs w:val="24"/>
        </w:rPr>
        <w:t xml:space="preserve"> zou willen zien in de EU interne veiligheidsstrategie die op 26 maart </w:t>
      </w:r>
      <w:r w:rsidR="003507BD">
        <w:rPr>
          <w:rFonts w:ascii="Times New Roman" w:hAnsi="Times New Roman" w:cs="Times New Roman"/>
          <w:bCs/>
          <w:sz w:val="24"/>
          <w:szCs w:val="24"/>
        </w:rPr>
        <w:t xml:space="preserve">2025 </w:t>
      </w:r>
      <w:r w:rsidRPr="000E66C8">
        <w:rPr>
          <w:rFonts w:ascii="Times New Roman" w:hAnsi="Times New Roman" w:cs="Times New Roman"/>
          <w:bCs/>
          <w:sz w:val="24"/>
          <w:szCs w:val="24"/>
        </w:rPr>
        <w:t xml:space="preserve">wordt verwacht. </w:t>
      </w:r>
    </w:p>
    <w:p w:rsidRPr="000E66C8" w:rsidR="000E66C8" w:rsidP="000E66C8" w:rsidRDefault="000E66C8" w14:paraId="65BCA4B9"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 </w:t>
      </w:r>
    </w:p>
    <w:p w:rsidRPr="000E66C8" w:rsidR="000E66C8" w:rsidP="000E66C8" w:rsidRDefault="000E66C8" w14:paraId="719FE84F" w14:textId="6476A9BB">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De leden van de VVD-fractie vragen naar aanleiding van de conclusie van het Voorzitterschap tijdens de JBZ-raad van december 2024 dat er ‘meer werk nodig is voordat een akkoord kan worden gesloten’ over de CSAM-verordening</w:t>
      </w:r>
      <w:r w:rsidR="00C0365F">
        <w:rPr>
          <w:rFonts w:ascii="Times New Roman" w:hAnsi="Times New Roman" w:cs="Times New Roman"/>
          <w:bCs/>
          <w:sz w:val="24"/>
          <w:szCs w:val="24"/>
        </w:rPr>
        <w:t>,</w:t>
      </w:r>
      <w:r w:rsidRPr="000E66C8">
        <w:rPr>
          <w:rFonts w:ascii="Times New Roman" w:hAnsi="Times New Roman" w:cs="Times New Roman"/>
          <w:bCs/>
          <w:sz w:val="24"/>
          <w:szCs w:val="24"/>
        </w:rPr>
        <w:t xml:space="preserve"> op welke termijn dit werk wordt afgerond en op welke termijn een nieuw tekstvoorstel op tafel kan worden gelegd. Ook vragen </w:t>
      </w:r>
      <w:r w:rsidR="003507BD">
        <w:rPr>
          <w:rFonts w:ascii="Times New Roman" w:hAnsi="Times New Roman" w:cs="Times New Roman"/>
          <w:bCs/>
          <w:sz w:val="24"/>
          <w:szCs w:val="24"/>
        </w:rPr>
        <w:t>deze leden</w:t>
      </w:r>
      <w:r w:rsidRPr="000E66C8">
        <w:rPr>
          <w:rFonts w:ascii="Times New Roman" w:hAnsi="Times New Roman" w:cs="Times New Roman"/>
          <w:bCs/>
          <w:sz w:val="24"/>
          <w:szCs w:val="24"/>
        </w:rPr>
        <w:t xml:space="preserve"> of </w:t>
      </w:r>
      <w:r w:rsidR="003507BD">
        <w:rPr>
          <w:rFonts w:ascii="Times New Roman" w:hAnsi="Times New Roman" w:cs="Times New Roman"/>
          <w:bCs/>
          <w:sz w:val="24"/>
          <w:szCs w:val="24"/>
        </w:rPr>
        <w:t>de minister</w:t>
      </w:r>
      <w:r w:rsidRPr="000E66C8">
        <w:rPr>
          <w:rFonts w:ascii="Times New Roman" w:hAnsi="Times New Roman" w:cs="Times New Roman"/>
          <w:bCs/>
          <w:sz w:val="24"/>
          <w:szCs w:val="24"/>
        </w:rPr>
        <w:t xml:space="preserve"> bereid is een aanvullend BNC-fiche op te stellen over een eventueel gewijzigd voorstel voor de CSAM-verordening als de teksten beschikbaar zijn.</w:t>
      </w:r>
    </w:p>
    <w:p w:rsidR="000E66C8" w:rsidP="000E66C8" w:rsidRDefault="000E66C8" w14:paraId="1222E234" w14:textId="77777777">
      <w:pPr>
        <w:spacing w:after="0" w:line="280" w:lineRule="exact"/>
        <w:rPr>
          <w:rFonts w:ascii="Times New Roman" w:hAnsi="Times New Roman" w:cs="Times New Roman"/>
          <w:b/>
          <w:sz w:val="24"/>
          <w:szCs w:val="24"/>
        </w:rPr>
      </w:pPr>
    </w:p>
    <w:p w:rsidRPr="000E66C8" w:rsidR="000E66C8" w:rsidP="000E66C8" w:rsidRDefault="000E66C8" w14:paraId="0423F2D8" w14:textId="1FE9030B">
      <w:pPr>
        <w:spacing w:after="0" w:line="280" w:lineRule="exact"/>
        <w:rPr>
          <w:rFonts w:ascii="Times New Roman" w:hAnsi="Times New Roman" w:cs="Times New Roman"/>
          <w:bCs/>
          <w:sz w:val="24"/>
          <w:szCs w:val="24"/>
        </w:rPr>
      </w:pP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NSC</w:t>
      </w:r>
      <w:r w:rsidRPr="00D849D4">
        <w:rPr>
          <w:rFonts w:ascii="Times New Roman" w:hAnsi="Times New Roman" w:cs="Times New Roman"/>
          <w:b/>
          <w:sz w:val="24"/>
          <w:szCs w:val="24"/>
        </w:rPr>
        <w:t>-fractie</w:t>
      </w:r>
      <w:r w:rsidRPr="00D849D4" w:rsidR="00D849D4">
        <w:rPr>
          <w:rFonts w:ascii="Times New Roman" w:hAnsi="Times New Roman" w:cs="Times New Roman"/>
          <w:b/>
          <w:sz w:val="24"/>
          <w:szCs w:val="24"/>
        </w:rPr>
        <w:br/>
      </w:r>
      <w:r w:rsidRPr="000E66C8">
        <w:rPr>
          <w:rFonts w:ascii="Times New Roman" w:hAnsi="Times New Roman" w:cs="Times New Roman"/>
          <w:bCs/>
          <w:sz w:val="24"/>
          <w:szCs w:val="24"/>
        </w:rPr>
        <w:t xml:space="preserve">De leden van de </w:t>
      </w:r>
      <w:r w:rsidR="002C719E">
        <w:rPr>
          <w:rFonts w:ascii="Times New Roman" w:hAnsi="Times New Roman" w:cs="Times New Roman"/>
          <w:bCs/>
          <w:sz w:val="24"/>
          <w:szCs w:val="24"/>
        </w:rPr>
        <w:t>NSC-</w:t>
      </w:r>
      <w:r w:rsidRPr="000E66C8">
        <w:rPr>
          <w:rFonts w:ascii="Times New Roman" w:hAnsi="Times New Roman" w:cs="Times New Roman"/>
          <w:bCs/>
          <w:sz w:val="24"/>
          <w:szCs w:val="24"/>
        </w:rPr>
        <w:t>fractie hebben met belangstelling kennisgenomen van de geannoteerde agenda voor de informele JBZ-Raad van 30</w:t>
      </w:r>
      <w:r w:rsidR="00567DFD">
        <w:rPr>
          <w:rFonts w:ascii="Times New Roman" w:hAnsi="Times New Roman" w:cs="Times New Roman"/>
          <w:bCs/>
          <w:sz w:val="24"/>
          <w:szCs w:val="24"/>
        </w:rPr>
        <w:t>-</w:t>
      </w:r>
      <w:r w:rsidRPr="000E66C8">
        <w:rPr>
          <w:rFonts w:ascii="Times New Roman" w:hAnsi="Times New Roman" w:cs="Times New Roman"/>
          <w:bCs/>
          <w:sz w:val="24"/>
          <w:szCs w:val="24"/>
        </w:rPr>
        <w:t xml:space="preserve">31 januari 2025. </w:t>
      </w:r>
      <w:r w:rsidR="002C719E">
        <w:rPr>
          <w:rFonts w:ascii="Times New Roman" w:hAnsi="Times New Roman" w:cs="Times New Roman"/>
          <w:bCs/>
          <w:sz w:val="24"/>
          <w:szCs w:val="24"/>
        </w:rPr>
        <w:t>Deze leden</w:t>
      </w:r>
      <w:r w:rsidRPr="000E66C8">
        <w:rPr>
          <w:rFonts w:ascii="Times New Roman" w:hAnsi="Times New Roman" w:cs="Times New Roman"/>
          <w:bCs/>
          <w:sz w:val="24"/>
          <w:szCs w:val="24"/>
        </w:rPr>
        <w:t xml:space="preserve"> hebben hierover nog enkele vragen. </w:t>
      </w:r>
    </w:p>
    <w:p w:rsidR="002C719E" w:rsidP="000E66C8" w:rsidRDefault="002C719E" w14:paraId="73DC4ACF" w14:textId="77777777">
      <w:pPr>
        <w:spacing w:after="0" w:line="280" w:lineRule="exact"/>
        <w:rPr>
          <w:rFonts w:ascii="Times New Roman" w:hAnsi="Times New Roman" w:cs="Times New Roman"/>
          <w:bCs/>
          <w:sz w:val="24"/>
          <w:szCs w:val="24"/>
        </w:rPr>
      </w:pPr>
    </w:p>
    <w:p w:rsidRPr="000E66C8" w:rsidR="000E66C8" w:rsidP="000E66C8" w:rsidRDefault="000E66C8" w14:paraId="4CFFC783" w14:textId="23C62F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De leden van de </w:t>
      </w:r>
      <w:r w:rsidR="002C719E">
        <w:rPr>
          <w:rFonts w:ascii="Times New Roman" w:hAnsi="Times New Roman" w:cs="Times New Roman"/>
          <w:bCs/>
          <w:sz w:val="24"/>
          <w:szCs w:val="24"/>
        </w:rPr>
        <w:t>NSC-</w:t>
      </w:r>
      <w:r w:rsidRPr="000E66C8">
        <w:rPr>
          <w:rFonts w:ascii="Times New Roman" w:hAnsi="Times New Roman" w:cs="Times New Roman"/>
          <w:bCs/>
          <w:sz w:val="24"/>
          <w:szCs w:val="24"/>
        </w:rPr>
        <w:t xml:space="preserve">fractie hebben kennisgenomen van het feit dat de </w:t>
      </w:r>
      <w:r w:rsidR="002C719E">
        <w:rPr>
          <w:rFonts w:ascii="Times New Roman" w:hAnsi="Times New Roman" w:cs="Times New Roman"/>
          <w:bCs/>
          <w:sz w:val="24"/>
          <w:szCs w:val="24"/>
        </w:rPr>
        <w:t xml:space="preserve">Europese </w:t>
      </w:r>
      <w:r w:rsidRPr="000E66C8">
        <w:rPr>
          <w:rFonts w:ascii="Times New Roman" w:hAnsi="Times New Roman" w:cs="Times New Roman"/>
          <w:bCs/>
          <w:sz w:val="24"/>
          <w:szCs w:val="24"/>
        </w:rPr>
        <w:t xml:space="preserve">Commissie in 2025 een nieuwe EU interne veiligheidsstrategie zal presenteren en dat het voorstel met de nieuwe accenten die voor de strategie zullen worden voorgesteld, naar verwachting op 26 maart </w:t>
      </w:r>
      <w:r w:rsidR="002C719E">
        <w:rPr>
          <w:rFonts w:ascii="Times New Roman" w:hAnsi="Times New Roman" w:cs="Times New Roman"/>
          <w:bCs/>
          <w:sz w:val="24"/>
          <w:szCs w:val="24"/>
        </w:rPr>
        <w:t>2025</w:t>
      </w:r>
      <w:r w:rsidRPr="000E66C8">
        <w:rPr>
          <w:rFonts w:ascii="Times New Roman" w:hAnsi="Times New Roman" w:cs="Times New Roman"/>
          <w:bCs/>
          <w:sz w:val="24"/>
          <w:szCs w:val="24"/>
        </w:rPr>
        <w:t xml:space="preserve"> wordt gepubliceerd. Deze leden hebben in de geannoteerde agenda gelezen dat de </w:t>
      </w:r>
      <w:r w:rsidR="002C719E">
        <w:rPr>
          <w:rFonts w:ascii="Times New Roman" w:hAnsi="Times New Roman" w:cs="Times New Roman"/>
          <w:bCs/>
          <w:sz w:val="24"/>
          <w:szCs w:val="24"/>
        </w:rPr>
        <w:t>minister</w:t>
      </w:r>
      <w:r w:rsidRPr="000E66C8">
        <w:rPr>
          <w:rFonts w:ascii="Times New Roman" w:hAnsi="Times New Roman" w:cs="Times New Roman"/>
          <w:bCs/>
          <w:sz w:val="24"/>
          <w:szCs w:val="24"/>
        </w:rPr>
        <w:t xml:space="preserve"> zich ervoor zal inspannen om een aantal thema’s een plek te laten krijgen in deze nieuwe strategie. Dat geldt onder andere voor het verder weerbaar maken van logistieke knooppunten tegen drugscriminaliteit, het tegengaan van corruptie, het verstoren van criminele geldstromen, preventie en de aanpak van cybercriminaliteit. Kan de minister concreter aangeven wat hij op deze onderwerpen voor nieuwe accenten zou willen leggen ten opzichte van de huidige EU interne veiligheidsstrategie 2020-2025? </w:t>
      </w:r>
    </w:p>
    <w:p w:rsidRPr="000E66C8" w:rsidR="000E66C8" w:rsidP="000E66C8" w:rsidRDefault="000E66C8" w14:paraId="0B95D57E" w14:textId="77777777">
      <w:pPr>
        <w:spacing w:after="0" w:line="280" w:lineRule="exact"/>
        <w:rPr>
          <w:rFonts w:ascii="Times New Roman" w:hAnsi="Times New Roman" w:cs="Times New Roman"/>
          <w:bCs/>
          <w:sz w:val="24"/>
          <w:szCs w:val="24"/>
        </w:rPr>
      </w:pPr>
    </w:p>
    <w:p w:rsidRPr="000E66C8" w:rsidR="000E66C8" w:rsidP="000E66C8" w:rsidRDefault="000E66C8" w14:paraId="0E2C01A4" w14:textId="5CECDAE1">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De leden van de </w:t>
      </w:r>
      <w:r w:rsidR="002C719E">
        <w:rPr>
          <w:rFonts w:ascii="Times New Roman" w:hAnsi="Times New Roman" w:cs="Times New Roman"/>
          <w:bCs/>
          <w:sz w:val="24"/>
          <w:szCs w:val="24"/>
        </w:rPr>
        <w:t>NSC-</w:t>
      </w:r>
      <w:r w:rsidRPr="000E66C8">
        <w:rPr>
          <w:rFonts w:ascii="Times New Roman" w:hAnsi="Times New Roman" w:cs="Times New Roman"/>
          <w:bCs/>
          <w:sz w:val="24"/>
          <w:szCs w:val="24"/>
        </w:rPr>
        <w:t xml:space="preserve">fractie hebben kennisgenomen van het rapport van </w:t>
      </w:r>
      <w:proofErr w:type="spellStart"/>
      <w:r w:rsidRPr="000E66C8">
        <w:rPr>
          <w:rFonts w:ascii="Times New Roman" w:hAnsi="Times New Roman" w:cs="Times New Roman"/>
          <w:bCs/>
          <w:sz w:val="24"/>
          <w:szCs w:val="24"/>
        </w:rPr>
        <w:t>Niinistö</w:t>
      </w:r>
      <w:proofErr w:type="spellEnd"/>
      <w:r w:rsidRPr="000E66C8">
        <w:rPr>
          <w:rFonts w:ascii="Times New Roman" w:hAnsi="Times New Roman" w:cs="Times New Roman"/>
          <w:bCs/>
          <w:sz w:val="24"/>
          <w:szCs w:val="24"/>
        </w:rPr>
        <w:t xml:space="preserve"> over het versterken van de weerbaarheid van de EU en haar lidstaten. </w:t>
      </w:r>
      <w:r w:rsidRPr="002C719E" w:rsidR="002C719E">
        <w:rPr>
          <w:rFonts w:ascii="Times New Roman" w:hAnsi="Times New Roman" w:cs="Times New Roman"/>
          <w:bCs/>
          <w:sz w:val="24"/>
          <w:szCs w:val="24"/>
          <w:lang w:val="en-US"/>
        </w:rPr>
        <w:t xml:space="preserve">Niinistö </w:t>
      </w:r>
      <w:proofErr w:type="spellStart"/>
      <w:r w:rsidRPr="000E66C8">
        <w:rPr>
          <w:rFonts w:ascii="Times New Roman" w:hAnsi="Times New Roman" w:cs="Times New Roman"/>
          <w:bCs/>
          <w:sz w:val="24"/>
          <w:szCs w:val="24"/>
          <w:lang w:val="en-US"/>
        </w:rPr>
        <w:t>stelt</w:t>
      </w:r>
      <w:proofErr w:type="spellEnd"/>
      <w:r w:rsidRPr="000E66C8">
        <w:rPr>
          <w:rFonts w:ascii="Times New Roman" w:hAnsi="Times New Roman" w:cs="Times New Roman"/>
          <w:bCs/>
          <w:sz w:val="24"/>
          <w:szCs w:val="24"/>
          <w:lang w:val="en-US"/>
        </w:rPr>
        <w:t xml:space="preserve"> </w:t>
      </w:r>
      <w:proofErr w:type="spellStart"/>
      <w:r w:rsidRPr="000E66C8">
        <w:rPr>
          <w:rFonts w:ascii="Times New Roman" w:hAnsi="Times New Roman" w:cs="Times New Roman"/>
          <w:bCs/>
          <w:sz w:val="24"/>
          <w:szCs w:val="24"/>
          <w:lang w:val="en-US"/>
        </w:rPr>
        <w:t>hierin</w:t>
      </w:r>
      <w:proofErr w:type="spellEnd"/>
      <w:r w:rsidRPr="000E66C8">
        <w:rPr>
          <w:rFonts w:ascii="Times New Roman" w:hAnsi="Times New Roman" w:cs="Times New Roman"/>
          <w:bCs/>
          <w:sz w:val="24"/>
          <w:szCs w:val="24"/>
          <w:lang w:val="en-US"/>
        </w:rPr>
        <w:t xml:space="preserve">: "The EU needs to adopt a robust all-hazards, whole-of-government and whole-of-society approach to its civilian and military preparedness and readiness [..] to ensure that the EU and its Member States can continue to function under all circumstances. This requires a collective capacity to effectively anticipate, prevent, withstand or respond to any type of major shock or crisis with cross-sectoral and cross-border implications and the potential to threaten the Union as a whole". </w:t>
      </w:r>
      <w:r w:rsidRPr="000E66C8">
        <w:rPr>
          <w:rFonts w:ascii="Times New Roman" w:hAnsi="Times New Roman" w:cs="Times New Roman"/>
          <w:bCs/>
          <w:sz w:val="24"/>
          <w:szCs w:val="24"/>
        </w:rPr>
        <w:t xml:space="preserve">In het rapport worden meerdere aanbevelingen gedaan, ook buiten het justitieterrein. Deze leden hebben gezien dat de </w:t>
      </w:r>
      <w:r w:rsidR="004A5A83">
        <w:rPr>
          <w:rFonts w:ascii="Times New Roman" w:hAnsi="Times New Roman" w:cs="Times New Roman"/>
          <w:bCs/>
          <w:sz w:val="24"/>
          <w:szCs w:val="24"/>
        </w:rPr>
        <w:t>minister</w:t>
      </w:r>
      <w:r w:rsidRPr="000E66C8">
        <w:rPr>
          <w:rFonts w:ascii="Times New Roman" w:hAnsi="Times New Roman" w:cs="Times New Roman"/>
          <w:bCs/>
          <w:sz w:val="24"/>
          <w:szCs w:val="24"/>
        </w:rPr>
        <w:t xml:space="preserve"> een voorlopige appreciatie heeft gegeven over het rapport, maar nog met een uitgebreide reactie zal komen. Wanneer verwacht de minister dat deze reactie met de Kamer wordt gedeeld en kan de minister alvast op hoofdlijnen aangeven wat de implicaties van het rapport zullen zijn voor het justitieterrein en of hij op dit terrein met concrete voorstellen gaat komen die gebaseerd zijn op de aanbevelingen uit het rapport? </w:t>
      </w:r>
    </w:p>
    <w:p w:rsidRPr="000E66C8" w:rsidR="007D400B" w:rsidP="000E66C8" w:rsidRDefault="007D400B" w14:paraId="33D24DCB" w14:textId="77777777">
      <w:pPr>
        <w:spacing w:after="0" w:line="280" w:lineRule="exact"/>
        <w:rPr>
          <w:rFonts w:ascii="Times New Roman" w:hAnsi="Times New Roman" w:cs="Times New Roman"/>
          <w:bCs/>
          <w:sz w:val="24"/>
          <w:szCs w:val="24"/>
        </w:rPr>
      </w:pPr>
    </w:p>
    <w:p w:rsidR="000E66C8" w:rsidRDefault="000E66C8" w14:paraId="28C8D87E" w14:textId="77777777">
      <w:pPr>
        <w:rPr>
          <w:rFonts w:ascii="Times New Roman" w:hAnsi="Times New Roman" w:cs="Times New Roman"/>
          <w:b/>
          <w:sz w:val="24"/>
          <w:szCs w:val="24"/>
        </w:rPr>
      </w:pP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SP</w:t>
      </w:r>
      <w:r w:rsidRPr="00D849D4">
        <w:rPr>
          <w:rFonts w:ascii="Times New Roman" w:hAnsi="Times New Roman" w:cs="Times New Roman"/>
          <w:b/>
          <w:sz w:val="24"/>
          <w:szCs w:val="24"/>
        </w:rPr>
        <w:t>-fractie</w:t>
      </w:r>
    </w:p>
    <w:p w:rsidRPr="004A5A83" w:rsidR="000E66C8" w:rsidP="000E66C8" w:rsidRDefault="000E66C8" w14:paraId="3C261A70" w14:textId="27D31F96">
      <w:pPr>
        <w:rPr>
          <w:rFonts w:ascii="Times New Roman" w:hAnsi="Times New Roman" w:eastAsia="Times New Roman" w:cs="Times New Roman"/>
          <w:sz w:val="24"/>
          <w:szCs w:val="24"/>
        </w:rPr>
      </w:pPr>
      <w:r w:rsidRPr="004A5A83">
        <w:rPr>
          <w:rFonts w:ascii="Times New Roman" w:hAnsi="Times New Roman" w:eastAsia="Times New Roman" w:cs="Times New Roman"/>
          <w:sz w:val="24"/>
          <w:szCs w:val="24"/>
        </w:rPr>
        <w:t>De leden van de SP-fractie hebben de geannoteerde agenda van de JBZ-Raad van 30 en 31 januari gelezen. De</w:t>
      </w:r>
      <w:r w:rsidR="004A5A83">
        <w:rPr>
          <w:rFonts w:ascii="Times New Roman" w:hAnsi="Times New Roman" w:eastAsia="Times New Roman" w:cs="Times New Roman"/>
          <w:sz w:val="24"/>
          <w:szCs w:val="24"/>
        </w:rPr>
        <w:t>ze</w:t>
      </w:r>
      <w:r w:rsidRPr="004A5A83">
        <w:rPr>
          <w:rFonts w:ascii="Times New Roman" w:hAnsi="Times New Roman" w:eastAsia="Times New Roman" w:cs="Times New Roman"/>
          <w:sz w:val="24"/>
          <w:szCs w:val="24"/>
        </w:rPr>
        <w:t xml:space="preserve"> leden hebben </w:t>
      </w:r>
      <w:r w:rsidR="004A5A83">
        <w:rPr>
          <w:rFonts w:ascii="Times New Roman" w:hAnsi="Times New Roman" w:eastAsia="Times New Roman" w:cs="Times New Roman"/>
          <w:sz w:val="24"/>
          <w:szCs w:val="24"/>
        </w:rPr>
        <w:t xml:space="preserve">hierover </w:t>
      </w:r>
      <w:r w:rsidRPr="004A5A83">
        <w:rPr>
          <w:rFonts w:ascii="Times New Roman" w:hAnsi="Times New Roman" w:eastAsia="Times New Roman" w:cs="Times New Roman"/>
          <w:sz w:val="24"/>
          <w:szCs w:val="24"/>
        </w:rPr>
        <w:t>nog een aantal vragen.</w:t>
      </w:r>
    </w:p>
    <w:p w:rsidRPr="004A5A83" w:rsidR="000E66C8" w:rsidP="000E66C8" w:rsidRDefault="000E66C8" w14:paraId="1CD10B2A" w14:textId="33E2985A">
      <w:pPr>
        <w:rPr>
          <w:rFonts w:ascii="Times New Roman" w:hAnsi="Times New Roman" w:eastAsia="Times New Roman" w:cs="Times New Roman"/>
          <w:sz w:val="24"/>
          <w:szCs w:val="24"/>
        </w:rPr>
      </w:pPr>
      <w:r w:rsidRPr="004A5A83">
        <w:rPr>
          <w:rFonts w:ascii="Times New Roman" w:hAnsi="Times New Roman" w:eastAsia="Times New Roman" w:cs="Times New Roman"/>
          <w:sz w:val="24"/>
          <w:szCs w:val="24"/>
        </w:rPr>
        <w:t xml:space="preserve">De leden van de SP-fractie constateren dat er zal worden gesproken over de civiele weerbaarheid naar aanleiding van een rapport van de Europese Commissie vorig jaar. Te lezen valt dat er gaat worden gewerkt aan civiel-militaire samenwerking en de inzet op versterking van weerbaarheid en crisisbeheersing op EU-niveau. Kan de minister aangeven wat wordt bedoeld met civiel-militaire samenwerking? Op welke punten ziet </w:t>
      </w:r>
      <w:r w:rsidR="004A5A83">
        <w:rPr>
          <w:rFonts w:ascii="Times New Roman" w:hAnsi="Times New Roman" w:eastAsia="Times New Roman" w:cs="Times New Roman"/>
          <w:sz w:val="24"/>
          <w:szCs w:val="24"/>
        </w:rPr>
        <w:t xml:space="preserve">de </w:t>
      </w:r>
      <w:proofErr w:type="spellStart"/>
      <w:r w:rsidR="004A5A83">
        <w:rPr>
          <w:rFonts w:ascii="Times New Roman" w:hAnsi="Times New Roman" w:eastAsia="Times New Roman" w:cs="Times New Roman"/>
          <w:sz w:val="24"/>
          <w:szCs w:val="24"/>
        </w:rPr>
        <w:t>minsiter</w:t>
      </w:r>
      <w:proofErr w:type="spellEnd"/>
      <w:r w:rsidRPr="004A5A83">
        <w:rPr>
          <w:rFonts w:ascii="Times New Roman" w:hAnsi="Times New Roman" w:eastAsia="Times New Roman" w:cs="Times New Roman"/>
          <w:sz w:val="24"/>
          <w:szCs w:val="24"/>
        </w:rPr>
        <w:t xml:space="preserve"> met name verbeterpunten in de civiele weerbaarheid en wat heeft prioriteit in Nederland volgens de minister? Wat is de precieze rol geweest van de Defensie-industrie in de Europese Unie bij het maken van dit rapport en de verdere uitvoering? </w:t>
      </w:r>
    </w:p>
    <w:p w:rsidRPr="004A5A83" w:rsidR="000E66C8" w:rsidP="000E66C8" w:rsidRDefault="000E66C8" w14:paraId="1AA600E2" w14:textId="452CAF10">
      <w:pPr>
        <w:rPr>
          <w:rFonts w:ascii="Times New Roman" w:hAnsi="Times New Roman" w:eastAsia="Times New Roman" w:cs="Times New Roman"/>
          <w:color w:val="000000" w:themeColor="text1"/>
          <w:sz w:val="24"/>
          <w:szCs w:val="24"/>
        </w:rPr>
      </w:pPr>
      <w:r w:rsidRPr="004A5A83">
        <w:rPr>
          <w:rFonts w:ascii="Times New Roman" w:hAnsi="Times New Roman" w:eastAsia="Times New Roman" w:cs="Times New Roman"/>
          <w:sz w:val="24"/>
          <w:szCs w:val="24"/>
        </w:rPr>
        <w:t xml:space="preserve">De leden van de SP-fractie lezen dat Nederland het voortouw gaat nemen door een ontbijtsessie te organiseren </w:t>
      </w:r>
      <w:r w:rsidRPr="004A5A83">
        <w:rPr>
          <w:rFonts w:ascii="Times New Roman" w:hAnsi="Times New Roman" w:eastAsia="Times New Roman" w:cs="Times New Roman"/>
          <w:color w:val="000000" w:themeColor="text1"/>
          <w:sz w:val="24"/>
          <w:szCs w:val="24"/>
        </w:rPr>
        <w:t xml:space="preserve">van de kopgroep terrorismebestrijding, Tijdens deze bijeenkomst spreekt met Nederland met </w:t>
      </w:r>
      <w:r w:rsidR="004A5A83">
        <w:rPr>
          <w:rFonts w:ascii="Times New Roman" w:hAnsi="Times New Roman" w:eastAsia="Times New Roman" w:cs="Times New Roman"/>
          <w:color w:val="000000" w:themeColor="text1"/>
          <w:sz w:val="24"/>
          <w:szCs w:val="24"/>
        </w:rPr>
        <w:t>acht</w:t>
      </w:r>
      <w:r w:rsidRPr="004A5A83">
        <w:rPr>
          <w:rFonts w:ascii="Times New Roman" w:hAnsi="Times New Roman" w:eastAsia="Times New Roman" w:cs="Times New Roman"/>
          <w:color w:val="000000" w:themeColor="text1"/>
          <w:sz w:val="24"/>
          <w:szCs w:val="24"/>
        </w:rPr>
        <w:t xml:space="preserve"> andere landen en de EU </w:t>
      </w:r>
      <w:proofErr w:type="spellStart"/>
      <w:r w:rsidRPr="004A5A83">
        <w:rPr>
          <w:rFonts w:ascii="Times New Roman" w:hAnsi="Times New Roman" w:eastAsia="Times New Roman" w:cs="Times New Roman"/>
          <w:color w:val="000000" w:themeColor="text1"/>
          <w:sz w:val="24"/>
          <w:szCs w:val="24"/>
        </w:rPr>
        <w:t>Contraterrorismecoördinator</w:t>
      </w:r>
      <w:proofErr w:type="spellEnd"/>
      <w:r w:rsidRPr="004A5A83">
        <w:rPr>
          <w:rFonts w:ascii="Times New Roman" w:hAnsi="Times New Roman" w:eastAsia="Times New Roman" w:cs="Times New Roman"/>
          <w:color w:val="000000" w:themeColor="text1"/>
          <w:sz w:val="24"/>
          <w:szCs w:val="24"/>
        </w:rPr>
        <w:t xml:space="preserve"> over de recente ontwikkelingen in Syrië en de implicaties daarvan op de interne veiligheid van de EU en op contraterrorisme. Waarom initieert Nederland dit gesprek? Waarom wordt slechts met </w:t>
      </w:r>
      <w:r w:rsidR="004A5A83">
        <w:rPr>
          <w:rFonts w:ascii="Times New Roman" w:hAnsi="Times New Roman" w:eastAsia="Times New Roman" w:cs="Times New Roman"/>
          <w:color w:val="000000" w:themeColor="text1"/>
          <w:sz w:val="24"/>
          <w:szCs w:val="24"/>
        </w:rPr>
        <w:t>acht</w:t>
      </w:r>
      <w:r w:rsidRPr="004A5A83">
        <w:rPr>
          <w:rFonts w:ascii="Times New Roman" w:hAnsi="Times New Roman" w:eastAsia="Times New Roman" w:cs="Times New Roman"/>
          <w:color w:val="000000" w:themeColor="text1"/>
          <w:sz w:val="24"/>
          <w:szCs w:val="24"/>
        </w:rPr>
        <w:t xml:space="preserve"> andere landen over gesproken? Kan de minister aangeven welke implicaties hij ziet voor de veiligheid gezien de ontwikkelingen in Syrië? </w:t>
      </w:r>
    </w:p>
    <w:p w:rsidRPr="004A5A83" w:rsidR="000E66C8" w:rsidP="000E66C8" w:rsidRDefault="000E66C8" w14:paraId="6D7CA189" w14:textId="6E6151A7">
      <w:pPr>
        <w:rPr>
          <w:rFonts w:ascii="Times New Roman" w:hAnsi="Times New Roman" w:eastAsia="Times New Roman" w:cs="Times New Roman"/>
          <w:sz w:val="24"/>
          <w:szCs w:val="24"/>
        </w:rPr>
      </w:pPr>
      <w:r w:rsidRPr="004A5A83">
        <w:rPr>
          <w:rFonts w:ascii="Times New Roman" w:hAnsi="Times New Roman" w:eastAsia="Times New Roman" w:cs="Times New Roman"/>
          <w:color w:val="000000" w:themeColor="text1"/>
          <w:sz w:val="24"/>
          <w:szCs w:val="24"/>
        </w:rPr>
        <w:t xml:space="preserve">De leden van de SP-fractie zien dat er gesproken zal worden over een </w:t>
      </w:r>
      <w:r w:rsidRPr="004A5A83">
        <w:rPr>
          <w:rFonts w:ascii="Times New Roman" w:hAnsi="Times New Roman" w:eastAsia="Times New Roman" w:cs="Times New Roman"/>
          <w:sz w:val="24"/>
          <w:szCs w:val="24"/>
        </w:rPr>
        <w:t>nieuwe EU-Interne Veiligheidsstrategie die in 2025 gepresenteerd wordt. Deze JBZ-Raad geeft de lidstaten de gelegenheid hierover van gedachten te wisselen en prioriteiten en boodschappen mee te geven. De</w:t>
      </w:r>
      <w:r w:rsidR="004A5A83">
        <w:rPr>
          <w:rFonts w:ascii="Times New Roman" w:hAnsi="Times New Roman" w:eastAsia="Times New Roman" w:cs="Times New Roman"/>
          <w:sz w:val="24"/>
          <w:szCs w:val="24"/>
        </w:rPr>
        <w:t>ze</w:t>
      </w:r>
      <w:r w:rsidRPr="004A5A83">
        <w:rPr>
          <w:rFonts w:ascii="Times New Roman" w:hAnsi="Times New Roman" w:eastAsia="Times New Roman" w:cs="Times New Roman"/>
          <w:sz w:val="24"/>
          <w:szCs w:val="24"/>
        </w:rPr>
        <w:t xml:space="preserve"> leden vinden het positief om te zien dat Nederland in EU-verband aandacht blijft vragen voor het gebruik van zwaar vuurwerk als explosief, met als inzet de punten uit de non-paper. Kan de minister meer uitwijden over de positie van andere landen hierin? Welke landen zijn momenteel aangesloten? Voor welke landen geeft dit non-paper momenteel de meeste frictie? Denkt de minister ook na over bilaterale gesprekken met </w:t>
      </w:r>
      <w:r w:rsidRPr="004A5A83" w:rsidR="004A5A83">
        <w:rPr>
          <w:rFonts w:ascii="Times New Roman" w:hAnsi="Times New Roman" w:eastAsia="Times New Roman" w:cs="Times New Roman"/>
          <w:sz w:val="24"/>
          <w:szCs w:val="24"/>
        </w:rPr>
        <w:t>omringende</w:t>
      </w:r>
      <w:r w:rsidRPr="004A5A83">
        <w:rPr>
          <w:rFonts w:ascii="Times New Roman" w:hAnsi="Times New Roman" w:eastAsia="Times New Roman" w:cs="Times New Roman"/>
          <w:sz w:val="24"/>
          <w:szCs w:val="24"/>
        </w:rPr>
        <w:t xml:space="preserve"> lidstaten zoals Duitsland en België over het aanbod van zwaar explosief vuurwerk?</w:t>
      </w:r>
    </w:p>
    <w:p w:rsidRPr="004A5A83" w:rsidR="000E66C8" w:rsidP="000E66C8" w:rsidRDefault="000E66C8" w14:paraId="614DF0E4" w14:textId="104C0830">
      <w:pPr>
        <w:rPr>
          <w:rFonts w:ascii="Times New Roman" w:hAnsi="Times New Roman" w:eastAsia="Times New Roman" w:cs="Times New Roman"/>
          <w:sz w:val="24"/>
          <w:szCs w:val="24"/>
        </w:rPr>
      </w:pPr>
      <w:r w:rsidRPr="004A5A83">
        <w:rPr>
          <w:rFonts w:ascii="Times New Roman" w:hAnsi="Times New Roman" w:eastAsia="Times New Roman" w:cs="Times New Roman"/>
          <w:sz w:val="24"/>
          <w:szCs w:val="24"/>
        </w:rPr>
        <w:t>D</w:t>
      </w:r>
      <w:r w:rsidR="004A5A83">
        <w:rPr>
          <w:rFonts w:ascii="Times New Roman" w:hAnsi="Times New Roman" w:eastAsia="Times New Roman" w:cs="Times New Roman"/>
          <w:sz w:val="24"/>
          <w:szCs w:val="24"/>
        </w:rPr>
        <w:t>e</w:t>
      </w:r>
      <w:r w:rsidRPr="004A5A83">
        <w:rPr>
          <w:rFonts w:ascii="Times New Roman" w:hAnsi="Times New Roman" w:eastAsia="Times New Roman" w:cs="Times New Roman"/>
          <w:sz w:val="24"/>
          <w:szCs w:val="24"/>
        </w:rPr>
        <w:t xml:space="preserve"> leden </w:t>
      </w:r>
      <w:r w:rsidR="004A5A83">
        <w:rPr>
          <w:rFonts w:ascii="Times New Roman" w:hAnsi="Times New Roman" w:eastAsia="Times New Roman" w:cs="Times New Roman"/>
          <w:sz w:val="24"/>
          <w:szCs w:val="24"/>
        </w:rPr>
        <w:t xml:space="preserve">van de SP-fractie </w:t>
      </w:r>
      <w:r w:rsidRPr="004A5A83">
        <w:rPr>
          <w:rFonts w:ascii="Times New Roman" w:hAnsi="Times New Roman" w:eastAsia="Times New Roman" w:cs="Times New Roman"/>
          <w:sz w:val="24"/>
          <w:szCs w:val="24"/>
        </w:rPr>
        <w:t xml:space="preserve">lezen daarnaast dat Nederland graag wil praten over de bescherming van de economische veiligheid als een belangrijk thema. </w:t>
      </w:r>
      <w:r w:rsidR="004A5A83">
        <w:rPr>
          <w:rFonts w:ascii="Times New Roman" w:hAnsi="Times New Roman" w:eastAsia="Times New Roman" w:cs="Times New Roman"/>
          <w:sz w:val="24"/>
          <w:szCs w:val="24"/>
        </w:rPr>
        <w:t>De minister</w:t>
      </w:r>
      <w:r w:rsidRPr="004A5A83">
        <w:rPr>
          <w:rFonts w:ascii="Times New Roman" w:hAnsi="Times New Roman" w:eastAsia="Times New Roman" w:cs="Times New Roman"/>
          <w:sz w:val="24"/>
          <w:szCs w:val="24"/>
        </w:rPr>
        <w:t xml:space="preserve"> zet in op het aanjagen van de Europese strategie op economische veiligheid. Wat definieert de minister als economische veiligheid? Kan de minister een beeld geven van maatregelen die zouden moeten worden genomen voor meer economische veiligheid? </w:t>
      </w:r>
    </w:p>
    <w:p w:rsidRPr="004A5A83" w:rsidR="000E66C8" w:rsidP="000E66C8" w:rsidRDefault="000E66C8" w14:paraId="061F38DE" w14:textId="2D0C69B2">
      <w:pPr>
        <w:rPr>
          <w:rFonts w:ascii="Times New Roman" w:hAnsi="Times New Roman" w:eastAsia="Times New Roman" w:cs="Times New Roman"/>
          <w:sz w:val="24"/>
          <w:szCs w:val="24"/>
        </w:rPr>
      </w:pPr>
      <w:r w:rsidRPr="004A5A83">
        <w:rPr>
          <w:rFonts w:ascii="Times New Roman" w:hAnsi="Times New Roman" w:eastAsia="Times New Roman" w:cs="Times New Roman"/>
          <w:sz w:val="24"/>
          <w:szCs w:val="24"/>
        </w:rPr>
        <w:t xml:space="preserve">De leden van de SP-fractie zien dat op het terrein van civielrecht het kabinet de inzet steunt om de samenwerking verder te verbeteren, waarin er een focus is op het versterken van de interne markt en de kapitaalmarktunie. </w:t>
      </w:r>
      <w:r w:rsidR="004A5A83">
        <w:rPr>
          <w:rFonts w:ascii="Times New Roman" w:hAnsi="Times New Roman" w:eastAsia="Times New Roman" w:cs="Times New Roman"/>
          <w:sz w:val="24"/>
          <w:szCs w:val="24"/>
        </w:rPr>
        <w:t>De minister</w:t>
      </w:r>
      <w:r w:rsidRPr="004A5A83">
        <w:rPr>
          <w:rFonts w:ascii="Times New Roman" w:hAnsi="Times New Roman" w:eastAsia="Times New Roman" w:cs="Times New Roman"/>
          <w:sz w:val="24"/>
          <w:szCs w:val="24"/>
        </w:rPr>
        <w:t xml:space="preserve"> geeft aan dat dit kan door het wegnemen van barrières binnen de interne markt met name daar waar obstakels bestaan op het terrein van het ondernemingsrecht, faillissementsrecht of jaarverslaggeving. Wat bedoelt de minister hiermee? Zou er niet een reden kunnen zijn dat deze obstakels bestaan zodat niet alles in hoog tempo richting een kapitaalmarktunie beweegt? Vindt deze minister dat de mogelijkheden om te werken binnen een kapitaalmarktunie geen grenzen zou moeten kennen? </w:t>
      </w:r>
    </w:p>
    <w:p w:rsidRPr="00985607" w:rsidR="003C3C43" w:rsidRDefault="00985607" w14:paraId="7B5CAEB5" w14:textId="37573CEB">
      <w:pPr>
        <w:rPr>
          <w:rFonts w:ascii="Times New Roman" w:hAnsi="Times New Roman" w:cs="Times New Roman"/>
          <w:bCs/>
          <w:sz w:val="24"/>
          <w:szCs w:val="24"/>
        </w:rPr>
      </w:pPr>
      <w:r>
        <w:rPr>
          <w:rFonts w:ascii="Times New Roman" w:hAnsi="Times New Roman" w:cs="Times New Roman"/>
          <w:bCs/>
          <w:sz w:val="24"/>
          <w:szCs w:val="24"/>
        </w:rPr>
        <w:br/>
      </w:r>
      <w:r w:rsidR="00FD6BD7">
        <w:rPr>
          <w:rFonts w:ascii="Times New Roman" w:hAnsi="Times New Roman" w:cs="Times New Roman"/>
          <w:b/>
          <w:sz w:val="24"/>
          <w:szCs w:val="24"/>
        </w:rPr>
        <w:br/>
      </w:r>
      <w:r w:rsidRPr="00D849D4" w:rsidR="006E7FD2">
        <w:rPr>
          <w:rFonts w:ascii="Times New Roman" w:hAnsi="Times New Roman" w:cs="Times New Roman"/>
          <w:b/>
          <w:sz w:val="24"/>
          <w:szCs w:val="24"/>
        </w:rPr>
        <w:t>II</w:t>
      </w:r>
      <w:r w:rsidRPr="00D849D4" w:rsidR="006E7FD2">
        <w:rPr>
          <w:rFonts w:ascii="Times New Roman" w:hAnsi="Times New Roman" w:cs="Times New Roman"/>
          <w:b/>
          <w:sz w:val="24"/>
          <w:szCs w:val="24"/>
        </w:rPr>
        <w:tab/>
        <w:t xml:space="preserve">Reactie van de </w:t>
      </w:r>
      <w:r w:rsidRPr="00D849D4" w:rsidR="001B6688">
        <w:rPr>
          <w:rFonts w:ascii="Times New Roman" w:hAnsi="Times New Roman" w:cs="Times New Roman"/>
          <w:b/>
          <w:sz w:val="24"/>
          <w:szCs w:val="24"/>
        </w:rPr>
        <w:t>ministe</w:t>
      </w:r>
      <w:r w:rsidR="00FD6BD7">
        <w:rPr>
          <w:rFonts w:ascii="Times New Roman" w:hAnsi="Times New Roman" w:cs="Times New Roman"/>
          <w:b/>
          <w:sz w:val="24"/>
          <w:szCs w:val="24"/>
        </w:rPr>
        <w:t>r</w:t>
      </w:r>
    </w:p>
    <w:sectPr w:rsidRPr="00985607" w:rsidR="003C3C43" w:rsidSect="006E7FD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40906" w14:textId="77777777" w:rsidR="00EB71E9" w:rsidRDefault="00EB71E9" w:rsidP="006E7FD2">
      <w:pPr>
        <w:spacing w:after="0" w:line="240" w:lineRule="auto"/>
      </w:pPr>
      <w:r>
        <w:separator/>
      </w:r>
    </w:p>
  </w:endnote>
  <w:endnote w:type="continuationSeparator" w:id="0">
    <w:p w14:paraId="42449C6D" w14:textId="77777777" w:rsidR="00EB71E9" w:rsidRDefault="00EB71E9" w:rsidP="006E7FD2">
      <w:pPr>
        <w:spacing w:after="0" w:line="240" w:lineRule="auto"/>
      </w:pPr>
      <w:r>
        <w:continuationSeparator/>
      </w:r>
    </w:p>
  </w:endnote>
  <w:endnote w:type="continuationNotice" w:id="1">
    <w:p w14:paraId="5D62E1DB" w14:textId="77777777" w:rsidR="00EB71E9" w:rsidRDefault="00EB7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BCHN E+ Univers">
    <w:altName w:val="Arial"/>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6310298"/>
      <w:docPartObj>
        <w:docPartGallery w:val="Page Numbers (Bottom of Page)"/>
        <w:docPartUnique/>
      </w:docPartObj>
    </w:sdtPr>
    <w:sdtEndPr>
      <w:rPr>
        <w:rFonts w:ascii="Times New Roman" w:hAnsi="Times New Roman" w:cs="Times New Roman"/>
        <w:sz w:val="24"/>
        <w:szCs w:val="24"/>
      </w:rPr>
    </w:sdtEndPr>
    <w:sdtContent>
      <w:p w14:paraId="1B87ACE3" w14:textId="77777777" w:rsidR="000C3CF6" w:rsidRPr="00D7075C" w:rsidRDefault="000C3CF6">
        <w:pPr>
          <w:pStyle w:val="Voettekst"/>
          <w:jc w:val="right"/>
          <w:rPr>
            <w:rFonts w:ascii="Times New Roman" w:hAnsi="Times New Roman" w:cs="Times New Roman"/>
            <w:sz w:val="24"/>
            <w:szCs w:val="24"/>
          </w:rPr>
        </w:pPr>
        <w:r w:rsidRPr="00D7075C">
          <w:rPr>
            <w:rFonts w:ascii="Times New Roman" w:hAnsi="Times New Roman" w:cs="Times New Roman"/>
            <w:sz w:val="24"/>
            <w:szCs w:val="24"/>
          </w:rPr>
          <w:fldChar w:fldCharType="begin"/>
        </w:r>
        <w:r w:rsidRPr="00D7075C">
          <w:rPr>
            <w:rFonts w:ascii="Times New Roman" w:hAnsi="Times New Roman" w:cs="Times New Roman"/>
            <w:sz w:val="24"/>
            <w:szCs w:val="24"/>
          </w:rPr>
          <w:instrText>PAGE   \* MERGEFORMAT</w:instrText>
        </w:r>
        <w:r w:rsidRPr="00D7075C">
          <w:rPr>
            <w:rFonts w:ascii="Times New Roman" w:hAnsi="Times New Roman" w:cs="Times New Roman"/>
            <w:sz w:val="24"/>
            <w:szCs w:val="24"/>
          </w:rPr>
          <w:fldChar w:fldCharType="separate"/>
        </w:r>
        <w:r w:rsidRPr="00D7075C">
          <w:rPr>
            <w:rFonts w:ascii="Times New Roman" w:hAnsi="Times New Roman" w:cs="Times New Roman"/>
            <w:noProof/>
            <w:sz w:val="24"/>
            <w:szCs w:val="24"/>
          </w:rPr>
          <w:t>1</w:t>
        </w:r>
        <w:r w:rsidRPr="00D7075C">
          <w:rPr>
            <w:rFonts w:ascii="Times New Roman" w:hAnsi="Times New Roman" w:cs="Times New Roman"/>
            <w:sz w:val="24"/>
            <w:szCs w:val="24"/>
          </w:rPr>
          <w:fldChar w:fldCharType="end"/>
        </w:r>
      </w:p>
    </w:sdtContent>
  </w:sdt>
  <w:p w14:paraId="3F004CE4" w14:textId="77777777" w:rsidR="000C3CF6" w:rsidRDefault="000C3C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46AAB" w14:textId="77777777" w:rsidR="00EB71E9" w:rsidRDefault="00EB71E9" w:rsidP="006E7FD2">
      <w:pPr>
        <w:spacing w:after="0" w:line="240" w:lineRule="auto"/>
      </w:pPr>
      <w:r>
        <w:separator/>
      </w:r>
    </w:p>
  </w:footnote>
  <w:footnote w:type="continuationSeparator" w:id="0">
    <w:p w14:paraId="32FAB8AE" w14:textId="77777777" w:rsidR="00EB71E9" w:rsidRDefault="00EB71E9" w:rsidP="006E7FD2">
      <w:pPr>
        <w:spacing w:after="0" w:line="240" w:lineRule="auto"/>
      </w:pPr>
      <w:r>
        <w:continuationSeparator/>
      </w:r>
    </w:p>
  </w:footnote>
  <w:footnote w:type="continuationNotice" w:id="1">
    <w:p w14:paraId="28BFCDA3" w14:textId="77777777" w:rsidR="00EB71E9" w:rsidRDefault="00EB71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2"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9459460">
    <w:abstractNumId w:val="1"/>
  </w:num>
  <w:num w:numId="2" w16cid:durableId="565841565">
    <w:abstractNumId w:val="2"/>
  </w:num>
  <w:num w:numId="3" w16cid:durableId="140413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AFCC47"/>
    <w:rsid w:val="000653F2"/>
    <w:rsid w:val="00081838"/>
    <w:rsid w:val="000A5D8D"/>
    <w:rsid w:val="000C2755"/>
    <w:rsid w:val="000C3CF6"/>
    <w:rsid w:val="000E66C8"/>
    <w:rsid w:val="0011139E"/>
    <w:rsid w:val="00146B90"/>
    <w:rsid w:val="00184696"/>
    <w:rsid w:val="001B32AB"/>
    <w:rsid w:val="001B6688"/>
    <w:rsid w:val="001E4843"/>
    <w:rsid w:val="00225336"/>
    <w:rsid w:val="002C719E"/>
    <w:rsid w:val="002E58AC"/>
    <w:rsid w:val="00337813"/>
    <w:rsid w:val="003507BD"/>
    <w:rsid w:val="0039631F"/>
    <w:rsid w:val="003A2B70"/>
    <w:rsid w:val="003B1887"/>
    <w:rsid w:val="003C3792"/>
    <w:rsid w:val="003C3C43"/>
    <w:rsid w:val="004046F0"/>
    <w:rsid w:val="0045022F"/>
    <w:rsid w:val="004542E3"/>
    <w:rsid w:val="00483B2D"/>
    <w:rsid w:val="004906F4"/>
    <w:rsid w:val="004A5A83"/>
    <w:rsid w:val="004D7D40"/>
    <w:rsid w:val="0053651B"/>
    <w:rsid w:val="00567DFD"/>
    <w:rsid w:val="005F234E"/>
    <w:rsid w:val="005F624E"/>
    <w:rsid w:val="00627164"/>
    <w:rsid w:val="00644814"/>
    <w:rsid w:val="0066470A"/>
    <w:rsid w:val="006807DB"/>
    <w:rsid w:val="006835B9"/>
    <w:rsid w:val="006E7FD2"/>
    <w:rsid w:val="00723C4B"/>
    <w:rsid w:val="00744F0F"/>
    <w:rsid w:val="00771D81"/>
    <w:rsid w:val="007B2D27"/>
    <w:rsid w:val="007C28A3"/>
    <w:rsid w:val="007D400B"/>
    <w:rsid w:val="007F353A"/>
    <w:rsid w:val="00853EE0"/>
    <w:rsid w:val="008B3CD0"/>
    <w:rsid w:val="008C4892"/>
    <w:rsid w:val="009044D4"/>
    <w:rsid w:val="009062DE"/>
    <w:rsid w:val="0091547A"/>
    <w:rsid w:val="009206B9"/>
    <w:rsid w:val="0096348C"/>
    <w:rsid w:val="00985607"/>
    <w:rsid w:val="00987295"/>
    <w:rsid w:val="009D18A2"/>
    <w:rsid w:val="00A16B9A"/>
    <w:rsid w:val="00A51EE2"/>
    <w:rsid w:val="00A910B5"/>
    <w:rsid w:val="00AB6BB7"/>
    <w:rsid w:val="00AC5AB1"/>
    <w:rsid w:val="00AF712C"/>
    <w:rsid w:val="00B172F0"/>
    <w:rsid w:val="00B405F0"/>
    <w:rsid w:val="00B74C2E"/>
    <w:rsid w:val="00BA0D6D"/>
    <w:rsid w:val="00BB107E"/>
    <w:rsid w:val="00BC0710"/>
    <w:rsid w:val="00BC4E8E"/>
    <w:rsid w:val="00BD0540"/>
    <w:rsid w:val="00BD23E3"/>
    <w:rsid w:val="00BD2BBB"/>
    <w:rsid w:val="00BD4446"/>
    <w:rsid w:val="00BE3E80"/>
    <w:rsid w:val="00C0365F"/>
    <w:rsid w:val="00C20A67"/>
    <w:rsid w:val="00C62A31"/>
    <w:rsid w:val="00C827B2"/>
    <w:rsid w:val="00C834B2"/>
    <w:rsid w:val="00CA49B6"/>
    <w:rsid w:val="00CD68C1"/>
    <w:rsid w:val="00D64085"/>
    <w:rsid w:val="00D7075C"/>
    <w:rsid w:val="00D83EAE"/>
    <w:rsid w:val="00D849D4"/>
    <w:rsid w:val="00D93718"/>
    <w:rsid w:val="00DA5E88"/>
    <w:rsid w:val="00E02718"/>
    <w:rsid w:val="00E75C29"/>
    <w:rsid w:val="00E80D4A"/>
    <w:rsid w:val="00EB71E9"/>
    <w:rsid w:val="00ED0280"/>
    <w:rsid w:val="00ED224A"/>
    <w:rsid w:val="00EE2BA9"/>
    <w:rsid w:val="00F41352"/>
    <w:rsid w:val="00F47487"/>
    <w:rsid w:val="00FB636B"/>
    <w:rsid w:val="00FC2623"/>
    <w:rsid w:val="00FD50F2"/>
    <w:rsid w:val="00FD6BD7"/>
    <w:rsid w:val="3DAFCC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CC47"/>
  <w15:chartTrackingRefBased/>
  <w15:docId w15:val="{0B1ABC23-FC3D-4A1B-BAE8-15DD37C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E7FD2"/>
    <w:pPr>
      <w:ind w:left="720"/>
      <w:contextualSpacing/>
    </w:pPr>
  </w:style>
  <w:style w:type="character" w:styleId="Verwijzingopmerking">
    <w:name w:val="annotation reference"/>
    <w:basedOn w:val="Standaardalinea-lettertype"/>
    <w:uiPriority w:val="99"/>
    <w:semiHidden/>
    <w:unhideWhenUsed/>
    <w:rsid w:val="006E7FD2"/>
    <w:rPr>
      <w:sz w:val="16"/>
      <w:szCs w:val="16"/>
    </w:rPr>
  </w:style>
  <w:style w:type="paragraph" w:styleId="Tekstopmerking">
    <w:name w:val="annotation text"/>
    <w:basedOn w:val="Standaard"/>
    <w:link w:val="TekstopmerkingChar"/>
    <w:uiPriority w:val="99"/>
    <w:semiHidden/>
    <w:unhideWhenUsed/>
    <w:rsid w:val="006E7FD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E7FD2"/>
    <w:rPr>
      <w:sz w:val="20"/>
      <w:szCs w:val="20"/>
    </w:rPr>
  </w:style>
  <w:style w:type="paragraph" w:styleId="Onderwerpvanopmerking">
    <w:name w:val="annotation subject"/>
    <w:basedOn w:val="Tekstopmerking"/>
    <w:next w:val="Tekstopmerking"/>
    <w:link w:val="OnderwerpvanopmerkingChar"/>
    <w:uiPriority w:val="99"/>
    <w:semiHidden/>
    <w:unhideWhenUsed/>
    <w:rsid w:val="006E7FD2"/>
    <w:rPr>
      <w:b/>
      <w:bCs/>
    </w:rPr>
  </w:style>
  <w:style w:type="character" w:customStyle="1" w:styleId="OnderwerpvanopmerkingChar">
    <w:name w:val="Onderwerp van opmerking Char"/>
    <w:basedOn w:val="TekstopmerkingChar"/>
    <w:link w:val="Onderwerpvanopmerking"/>
    <w:uiPriority w:val="99"/>
    <w:semiHidden/>
    <w:rsid w:val="006E7FD2"/>
    <w:rPr>
      <w:b/>
      <w:bCs/>
      <w:sz w:val="20"/>
      <w:szCs w:val="20"/>
    </w:rPr>
  </w:style>
  <w:style w:type="paragraph" w:styleId="Ballontekst">
    <w:name w:val="Balloon Text"/>
    <w:basedOn w:val="Standaard"/>
    <w:link w:val="BallontekstChar"/>
    <w:uiPriority w:val="99"/>
    <w:semiHidden/>
    <w:unhideWhenUsed/>
    <w:rsid w:val="006E7F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E7FD2"/>
    <w:rPr>
      <w:rFonts w:ascii="Segoe UI" w:hAnsi="Segoe UI" w:cs="Segoe UI"/>
      <w:sz w:val="18"/>
      <w:szCs w:val="18"/>
    </w:rPr>
  </w:style>
  <w:style w:type="paragraph" w:styleId="Voetnoottekst">
    <w:name w:val="footnote text"/>
    <w:basedOn w:val="Standaard"/>
    <w:link w:val="VoetnoottekstChar"/>
    <w:uiPriority w:val="99"/>
    <w:semiHidden/>
    <w:unhideWhenUsed/>
    <w:rsid w:val="006E7FD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E7FD2"/>
    <w:rPr>
      <w:sz w:val="20"/>
      <w:szCs w:val="20"/>
    </w:rPr>
  </w:style>
  <w:style w:type="character" w:styleId="Voetnootmarkering">
    <w:name w:val="footnote reference"/>
    <w:basedOn w:val="Standaardalinea-lettertype"/>
    <w:uiPriority w:val="99"/>
    <w:unhideWhenUsed/>
    <w:rsid w:val="006E7FD2"/>
    <w:rPr>
      <w:vertAlign w:val="superscript"/>
    </w:rPr>
  </w:style>
  <w:style w:type="character" w:styleId="Hyperlink">
    <w:name w:val="Hyperlink"/>
    <w:basedOn w:val="Standaardalinea-lettertype"/>
    <w:uiPriority w:val="99"/>
    <w:unhideWhenUsed/>
    <w:rsid w:val="006E7FD2"/>
    <w:rPr>
      <w:color w:val="0563C1" w:themeColor="hyperlink"/>
      <w:u w:val="single"/>
    </w:rPr>
  </w:style>
  <w:style w:type="paragraph" w:styleId="Koptekst">
    <w:name w:val="header"/>
    <w:basedOn w:val="Standaard"/>
    <w:link w:val="KoptekstChar"/>
    <w:uiPriority w:val="99"/>
    <w:unhideWhenUsed/>
    <w:rsid w:val="006E7F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7FD2"/>
  </w:style>
  <w:style w:type="paragraph" w:styleId="Voettekst">
    <w:name w:val="footer"/>
    <w:basedOn w:val="Standaard"/>
    <w:link w:val="VoettekstChar"/>
    <w:uiPriority w:val="99"/>
    <w:unhideWhenUsed/>
    <w:rsid w:val="006E7F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7FD2"/>
  </w:style>
  <w:style w:type="paragraph" w:styleId="Normaalweb">
    <w:name w:val="Normal (Web)"/>
    <w:basedOn w:val="Standaard"/>
    <w:uiPriority w:val="99"/>
    <w:unhideWhenUsed/>
    <w:rsid w:val="006E7FD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7FD2"/>
    <w:pPr>
      <w:autoSpaceDE w:val="0"/>
      <w:autoSpaceDN w:val="0"/>
      <w:adjustRightInd w:val="0"/>
      <w:spacing w:after="0" w:line="240" w:lineRule="auto"/>
    </w:pPr>
    <w:rPr>
      <w:rFonts w:ascii="DBCHN E+ Univers" w:eastAsia="Times New Roman" w:hAnsi="DBCHN E+ Univers" w:cs="DBCHN E+ Univers"/>
      <w:color w:val="000000"/>
      <w:sz w:val="24"/>
      <w:szCs w:val="24"/>
      <w:lang w:eastAsia="nl-NL"/>
    </w:rPr>
  </w:style>
  <w:style w:type="paragraph" w:styleId="Geenafstand">
    <w:name w:val="No Spacing"/>
    <w:uiPriority w:val="1"/>
    <w:qFormat/>
    <w:rsid w:val="006E7FD2"/>
    <w:pPr>
      <w:spacing w:after="0" w:line="240" w:lineRule="auto"/>
    </w:pPr>
    <w:rPr>
      <w:kern w:val="2"/>
      <w14:ligatures w14:val="standardContextual"/>
    </w:rPr>
  </w:style>
  <w:style w:type="character" w:styleId="GevolgdeHyperlink">
    <w:name w:val="FollowedHyperlink"/>
    <w:basedOn w:val="Standaardalinea-lettertype"/>
    <w:uiPriority w:val="99"/>
    <w:semiHidden/>
    <w:unhideWhenUsed/>
    <w:rsid w:val="006E7FD2"/>
    <w:rPr>
      <w:color w:val="954F72" w:themeColor="followedHyperlink"/>
      <w:u w:val="single"/>
    </w:rPr>
  </w:style>
  <w:style w:type="character" w:styleId="Onopgelostemelding">
    <w:name w:val="Unresolved Mention"/>
    <w:basedOn w:val="Standaardalinea-lettertype"/>
    <w:uiPriority w:val="99"/>
    <w:semiHidden/>
    <w:unhideWhenUsed/>
    <w:rsid w:val="00225336"/>
    <w:rPr>
      <w:color w:val="605E5C"/>
      <w:shd w:val="clear" w:color="auto" w:fill="E1DFDD"/>
    </w:rPr>
  </w:style>
  <w:style w:type="paragraph" w:styleId="Revisie">
    <w:name w:val="Revision"/>
    <w:hidden/>
    <w:uiPriority w:val="99"/>
    <w:semiHidden/>
    <w:rsid w:val="006647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701706">
      <w:bodyDiv w:val="1"/>
      <w:marLeft w:val="0"/>
      <w:marRight w:val="0"/>
      <w:marTop w:val="0"/>
      <w:marBottom w:val="0"/>
      <w:divBdr>
        <w:top w:val="none" w:sz="0" w:space="0" w:color="auto"/>
        <w:left w:val="none" w:sz="0" w:space="0" w:color="auto"/>
        <w:bottom w:val="none" w:sz="0" w:space="0" w:color="auto"/>
        <w:right w:val="none" w:sz="0" w:space="0" w:color="auto"/>
      </w:divBdr>
    </w:div>
    <w:div w:id="194137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1438</ap:Words>
  <ap:Characters>7912</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2025-01-27T09:32:00.0000000Z</dcterms:created>
  <dcterms:modified xsi:type="dcterms:W3CDTF">2025-01-27T11:52:00.0000000Z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22c2e973-82bb-4128-9c9e-595019248bc4</vt:lpwstr>
  </property>
</Properties>
</file>