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2025Z01272</w:t>
        <w:br/>
      </w:r>
      <w:proofErr w:type="spellEnd"/>
    </w:p>
    <w:p>
      <w:pPr>
        <w:pStyle w:val="Normal"/>
        <w:rPr>
          <w:b w:val="1"/>
          <w:bCs w:val="1"/>
        </w:rPr>
      </w:pPr>
      <w:r w:rsidR="250AE766">
        <w:rPr>
          <w:b w:val="0"/>
          <w:bCs w:val="0"/>
        </w:rPr>
        <w:t>(ingezonden 27 januari 2025)</w:t>
        <w:br/>
      </w:r>
    </w:p>
    <w:p>
      <w:r>
        <w:t xml:space="preserve">Vragen van het lid Vedder (CDA) aan de minister van Landbouw, Visserij, Voedselzekerheid en Natuur over de Afrikaanse varkenspest </w:t>
      </w:r>
      <w:r>
        <w:br/>
      </w:r>
    </w:p>
    <w:p>
      <w:r>
        <w:t xml:space="preserve">1.    Bent u zich ervan bewust dat de Afrikaanse varkenspest steeds dichter naar de Nederlandse grens beweegt? 1)</w:t>
      </w:r>
      <w:r>
        <w:br/>
      </w:r>
    </w:p>
    <w:p>
      <w:r>
        <w:t xml:space="preserve">2.    Wat is volgens u momenteel het grootste risico op introductie van Afrikaanse varkenspest in Nederland?</w:t>
      </w:r>
      <w:r>
        <w:br/>
      </w:r>
    </w:p>
    <w:p>
      <w:r>
        <w:t xml:space="preserve">3.    Wat is de meest voorkomende oorzaak van introductie van Afrikaanse varkenspest in andere landen binnen de Europese Unie (EU)? Bij welke diergroepen en soorten komt introductie het meeste voor?</w:t>
      </w:r>
      <w:r>
        <w:br/>
      </w:r>
    </w:p>
    <w:p>
      <w:r>
        <w:t xml:space="preserve">4.    Wat gebeurt er in Nederland als er een met Afrikaanse varkenspest besmet zwijn wordt ontdekt? Welke maatregelen worden er dan genomen? </w:t>
      </w:r>
      <w:r>
        <w:br/>
      </w:r>
    </w:p>
    <w:p>
      <w:r>
        <w:t xml:space="preserve">5.    Indien er in Nederland sprake is van een besmetting met Afrikaanse varkenspest, mogen agrariërs in het betreffende gebied hun land dan nog op om bijvoorbeeld te oogsten of maaien? Zo ja, wat is in dat geval het risico dat het virus zich verder verspreidt? Zo nee, hoelang blijft een besmet gebied dan afgesloten voor agrariërs?</w:t>
      </w:r>
      <w:r>
        <w:br/>
      </w:r>
    </w:p>
    <w:p>
      <w:r>
        <w:t xml:space="preserve">6.    Kunnen wandelaars, fietsers, ruiters en andere recreanten een gebied waar Afrikaanse varkenspest is geconstateerd betreden? Zo ja, wat is daarbij het risico dat het virus zich verder verspreid?  Zo nee, hoelang blijft een besmet gebied dan afgesloten voor recreanten?</w:t>
      </w:r>
      <w:r>
        <w:br/>
      </w:r>
    </w:p>
    <w:p>
      <w:r>
        <w:t xml:space="preserve">7.    Welke andere doelgroepen of sectoren zullen naar verwachting gevolgen ervaren indien een gebied moet worden afgesloten vanwege met Afrikaanse varkenspest besmette wilde zwijnen? Kunt u inzicht geven in de sociale en economische gevolgen die dit met zich mee zou brengen?</w:t>
      </w:r>
      <w:r>
        <w:br/>
      </w:r>
    </w:p>
    <w:p>
      <w:r>
        <w:t xml:space="preserve">8.    Heeft u inzicht in de financiële schade in Duitsland door Afrikaanse varkenspest? Is er een inschatting te maken van wat de mogelijke schade voor Nederland zou zijn indien ook hier Afrikaanse varkenspest wordt geconstateerd? </w:t>
      </w:r>
      <w:r>
        <w:br/>
      </w:r>
    </w:p>
    <w:p>
      <w:r>
        <w:t xml:space="preserve">9.    In hoeverre komen de in de Nederlandse draaiboeken opgenomen maatregelen overeen met de aanpak van Duitsland? Op welke punten wordt afgeweken van de Duitse aanpak en welke redenen zijn daarvoor?</w:t>
      </w:r>
      <w:r>
        <w:br/>
      </w:r>
    </w:p>
    <w:p>
      <w:r>
        <w:t xml:space="preserve">10.  Wat is het huidige beleid rond nulstand en afschot van wilde zwijnen? Hoe wordt daarop gemonitord en gehandhaafd? </w:t>
      </w:r>
      <w:r>
        <w:br/>
      </w:r>
    </w:p>
    <w:p>
      <w:r>
        <w:t xml:space="preserve">11.  Welk bestuursorgaan is leidend bij de besluitvorming op het moment dat er met Afrikaanse varkenspest besmette zwijnen worden ontdekt? Zijn dat de provincies, gezien het feit dat zij over het faunabeleid gaan? </w:t>
      </w:r>
      <w:r>
        <w:br/>
      </w:r>
    </w:p>
    <w:p>
      <w:r>
        <w:t xml:space="preserve">12.  In hoeverre zijn provincies voorbereid op introductie van Afrikaanse varkenspest bij wilde zwijnen? Welke provincies hebben zich hier al op voorbereid en welke maatregelen hebben zij genomen? </w:t>
      </w:r>
      <w:r>
        <w:br/>
      </w:r>
    </w:p>
    <w:p>
      <w:r>
        <w:t xml:space="preserve">13.  In hoeverre hebben de provincies de leefgebieden van zwijnen in kaart gebracht en hoe worden aantallen gemonitord en beheerd?  </w:t>
      </w:r>
      <w:r>
        <w:br/>
      </w:r>
    </w:p>
    <w:p>
      <w:r>
        <w:t xml:space="preserve">14.  Kunt u aangeven in hoeverre de wolf ook een rol speelt in verspreiding van Afrikaanse varkenspest onder wilde zwijnen? </w:t>
      </w:r>
      <w:r>
        <w:br/>
      </w:r>
    </w:p>
    <w:p>
      <w:r>
        <w:t xml:space="preserve">15.  Welke jachtmethoden zijn toegestaan in Nederland om de populatie van wilde zwijnen te beheren en hoe effectief zijn deze? Klopt het dat drijfjacht in Duitsland de meest effectieve manier van beheer is gebleken? In hoeverre bent u bereid om te onderzoeken of de drijfjacht methodiek voor wilde zwijnen ook in Nederland zou kunnen worden toegepast? </w:t>
      </w:r>
      <w:r>
        <w:br/>
      </w:r>
    </w:p>
    <w:p>
      <w:r>
        <w:t xml:space="preserve">16.  Op welk niveau en hoe intensief heeft u contact met andere EU landen over de bestrijding van Afrikaanse varkenspest? Worden er bijvoorbeeld ‘best practises’ gedeeld? Wordt er ook druk uitgeoefend op EU-lidstaten waar Afrikaanse varkenspest niet succesvol wordt aangepakt? Zo ja, op welke wijze?</w:t>
      </w:r>
      <w:r>
        <w:br/>
      </w:r>
    </w:p>
    <w:p>
      <w:r>
        <w:t xml:space="preserve"> </w:t>
      </w:r>
      <w:r>
        <w:br/>
      </w:r>
    </w:p>
    <w:p>
      <w:r>
        <w:t xml:space="preserve">1) Telegraaf, 2 augustus 2024, 'Afrikaanse varkenspest grijpt in Duitsland om zich heen, ’draaiboeken liggen klaar’', (https://www.telegraaf.nl/financieel/1485142875/afrikaanse-varkenspest-grijpt-in-duitsland-om-zich-heen-draaiboeken-liggen-klaar)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400">
    <w:abstractNumId w:val="100466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