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71FC" w:rsidP="003171FC" w:rsidRDefault="003171FC" w14:paraId="7780405E" w14:textId="07ABC976">
      <w:r>
        <w:t>AH 1134</w:t>
      </w:r>
    </w:p>
    <w:p w:rsidR="003171FC" w:rsidP="003171FC" w:rsidRDefault="003171FC" w14:paraId="46A51BC6" w14:textId="0FFB40D3">
      <w:r>
        <w:t>2025Z00611</w:t>
      </w:r>
    </w:p>
    <w:p w:rsidRPr="003171FC" w:rsidR="003171FC" w:rsidP="003171FC" w:rsidRDefault="003171FC" w14:paraId="57F6D801" w14:textId="20F4462B">
      <w:pPr>
        <w:rPr>
          <w:rFonts w:ascii="Arial" w:hAnsi="Arial" w:cs="Arial"/>
          <w:color w:val="000000"/>
          <w:sz w:val="24"/>
          <w:szCs w:val="24"/>
        </w:rPr>
      </w:pPr>
      <w:r w:rsidRPr="009B5FE1">
        <w:rPr>
          <w:sz w:val="24"/>
          <w:szCs w:val="24"/>
        </w:rPr>
        <w:t>Mededeling van staatssecretaris Nobel (Sociale Zaken en Werkgelegenheid)</w:t>
      </w:r>
      <w:r>
        <w:rPr>
          <w:sz w:val="24"/>
          <w:szCs w:val="24"/>
        </w:rPr>
        <w:t xml:space="preserve">, mede namens de </w:t>
      </w:r>
      <w:r w:rsidRPr="007D78AD">
        <w:rPr>
          <w:rFonts w:ascii="Times New Roman" w:hAnsi="Times New Roman"/>
          <w:sz w:val="24"/>
        </w:rPr>
        <w:t>staatssecretaris van Justitie en Veiligheid</w:t>
      </w:r>
      <w:r>
        <w:rPr>
          <w:rFonts w:ascii="Arial" w:hAnsi="Arial" w:cs="Arial"/>
          <w:color w:val="000000"/>
          <w:sz w:val="24"/>
          <w:szCs w:val="24"/>
        </w:rPr>
        <w:t xml:space="preserve"> </w:t>
      </w:r>
      <w:r w:rsidRPr="009B5FE1">
        <w:rPr>
          <w:sz w:val="24"/>
          <w:szCs w:val="24"/>
        </w:rPr>
        <w:t>(ontvangen</w:t>
      </w:r>
      <w:r>
        <w:rPr>
          <w:sz w:val="24"/>
          <w:szCs w:val="24"/>
        </w:rPr>
        <w:t xml:space="preserve"> 28 januari 2025)</w:t>
      </w:r>
    </w:p>
    <w:p w:rsidR="003171FC" w:rsidP="003171FC" w:rsidRDefault="003171FC" w14:paraId="475BFEB2" w14:textId="77777777"/>
    <w:p w:rsidR="003171FC" w:rsidP="003171FC" w:rsidRDefault="003171FC" w14:paraId="0E325647" w14:textId="77777777">
      <w:r>
        <w:t>Het lukt helaas niet om de op 17 januari jl. ingediende Kamervragen van het lid Ceder (ChristenUnie) aan mij en de staatssecretarissen van Justitie en Veiligheid over “de beantwoording van de prejudiciële vragen door de Hoge Raad over wat dient te worden verstaan onder ‘eerste aflossing’” binnen de gestelde termijn van drie weken te beantwoorden, omdat voor zorgvuldige beantwoording verdere (interdepartementale) afstemming nodig is.</w:t>
      </w:r>
    </w:p>
    <w:p w:rsidR="003171FC" w:rsidP="003171FC" w:rsidRDefault="003171FC" w14:paraId="3C24ACA6" w14:textId="77777777"/>
    <w:p w:rsidR="003171FC" w:rsidP="003171FC" w:rsidRDefault="003171FC" w14:paraId="66002163" w14:textId="77777777">
      <w:pPr>
        <w:pStyle w:val="WitregelW1bodytekst"/>
      </w:pPr>
      <w:r>
        <w:t>De beantwoording wordt, mede namens de staatssecretarissen van Justitie en Veiligheid, zo spoedig mogelijk aan u toegezonden.</w:t>
      </w:r>
    </w:p>
    <w:p w:rsidRPr="00EF2FA1" w:rsidR="003171FC" w:rsidP="003171FC" w:rsidRDefault="003171FC" w14:paraId="2E0DBEF0" w14:textId="77777777"/>
    <w:p w:rsidR="00F54D6D" w:rsidRDefault="00F54D6D" w14:paraId="14875050" w14:textId="77777777"/>
    <w:sectPr w:rsidR="00F54D6D" w:rsidSect="003171F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922F7" w14:textId="77777777" w:rsidR="003171FC" w:rsidRDefault="003171FC" w:rsidP="003171FC">
      <w:pPr>
        <w:spacing w:after="0" w:line="240" w:lineRule="auto"/>
      </w:pPr>
      <w:r>
        <w:separator/>
      </w:r>
    </w:p>
  </w:endnote>
  <w:endnote w:type="continuationSeparator" w:id="0">
    <w:p w14:paraId="63D495FD" w14:textId="77777777" w:rsidR="003171FC" w:rsidRDefault="003171FC" w:rsidP="0031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2498" w14:textId="77777777" w:rsidR="003171FC" w:rsidRPr="003171FC" w:rsidRDefault="003171FC" w:rsidP="003171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F4725" w14:textId="77777777" w:rsidR="003171FC" w:rsidRPr="003171FC" w:rsidRDefault="003171FC" w:rsidP="003171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62FFE" w14:textId="77777777" w:rsidR="003171FC" w:rsidRPr="003171FC" w:rsidRDefault="003171FC" w:rsidP="003171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D0908" w14:textId="77777777" w:rsidR="003171FC" w:rsidRDefault="003171FC" w:rsidP="003171FC">
      <w:pPr>
        <w:spacing w:after="0" w:line="240" w:lineRule="auto"/>
      </w:pPr>
      <w:r>
        <w:separator/>
      </w:r>
    </w:p>
  </w:footnote>
  <w:footnote w:type="continuationSeparator" w:id="0">
    <w:p w14:paraId="48D27871" w14:textId="77777777" w:rsidR="003171FC" w:rsidRDefault="003171FC" w:rsidP="0031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970A8" w14:textId="77777777" w:rsidR="003171FC" w:rsidRPr="003171FC" w:rsidRDefault="003171FC" w:rsidP="003171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6D32" w14:textId="77777777" w:rsidR="003171FC" w:rsidRPr="003171FC" w:rsidRDefault="003171FC" w:rsidP="003171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C09C3" w14:textId="77777777" w:rsidR="003171FC" w:rsidRPr="003171FC" w:rsidRDefault="003171FC" w:rsidP="003171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FC"/>
    <w:rsid w:val="003171FC"/>
    <w:rsid w:val="00A01126"/>
    <w:rsid w:val="00F54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CD17"/>
  <w15:chartTrackingRefBased/>
  <w15:docId w15:val="{88EBAD7A-3DD0-4D0F-AC7B-1191DFB0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7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71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71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71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71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1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1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1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1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71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71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71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71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71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1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1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1FC"/>
    <w:rPr>
      <w:rFonts w:eastAsiaTheme="majorEastAsia" w:cstheme="majorBidi"/>
      <w:color w:val="272727" w:themeColor="text1" w:themeTint="D8"/>
    </w:rPr>
  </w:style>
  <w:style w:type="paragraph" w:styleId="Titel">
    <w:name w:val="Title"/>
    <w:basedOn w:val="Standaard"/>
    <w:next w:val="Standaard"/>
    <w:link w:val="TitelChar"/>
    <w:uiPriority w:val="10"/>
    <w:qFormat/>
    <w:rsid w:val="00317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1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1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1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1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1FC"/>
    <w:rPr>
      <w:i/>
      <w:iCs/>
      <w:color w:val="404040" w:themeColor="text1" w:themeTint="BF"/>
    </w:rPr>
  </w:style>
  <w:style w:type="paragraph" w:styleId="Lijstalinea">
    <w:name w:val="List Paragraph"/>
    <w:basedOn w:val="Standaard"/>
    <w:uiPriority w:val="34"/>
    <w:qFormat/>
    <w:rsid w:val="003171FC"/>
    <w:pPr>
      <w:ind w:left="720"/>
      <w:contextualSpacing/>
    </w:pPr>
  </w:style>
  <w:style w:type="character" w:styleId="Intensievebenadrukking">
    <w:name w:val="Intense Emphasis"/>
    <w:basedOn w:val="Standaardalinea-lettertype"/>
    <w:uiPriority w:val="21"/>
    <w:qFormat/>
    <w:rsid w:val="003171FC"/>
    <w:rPr>
      <w:i/>
      <w:iCs/>
      <w:color w:val="2F5496" w:themeColor="accent1" w:themeShade="BF"/>
    </w:rPr>
  </w:style>
  <w:style w:type="paragraph" w:styleId="Duidelijkcitaat">
    <w:name w:val="Intense Quote"/>
    <w:basedOn w:val="Standaard"/>
    <w:next w:val="Standaard"/>
    <w:link w:val="DuidelijkcitaatChar"/>
    <w:uiPriority w:val="30"/>
    <w:qFormat/>
    <w:rsid w:val="0031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71FC"/>
    <w:rPr>
      <w:i/>
      <w:iCs/>
      <w:color w:val="2F5496" w:themeColor="accent1" w:themeShade="BF"/>
    </w:rPr>
  </w:style>
  <w:style w:type="character" w:styleId="Intensieveverwijzing">
    <w:name w:val="Intense Reference"/>
    <w:basedOn w:val="Standaardalinea-lettertype"/>
    <w:uiPriority w:val="32"/>
    <w:qFormat/>
    <w:rsid w:val="003171FC"/>
    <w:rPr>
      <w:b/>
      <w:bCs/>
      <w:smallCaps/>
      <w:color w:val="2F5496" w:themeColor="accent1" w:themeShade="BF"/>
      <w:spacing w:val="5"/>
    </w:rPr>
  </w:style>
  <w:style w:type="paragraph" w:customStyle="1" w:styleId="Afzendgegevens">
    <w:name w:val="Afzendgegevens"/>
    <w:basedOn w:val="Standaard"/>
    <w:next w:val="Standaard"/>
    <w:rsid w:val="003171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3171F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3171F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171F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3171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3171FC"/>
    <w:rPr>
      <w:caps/>
    </w:rPr>
  </w:style>
  <w:style w:type="paragraph" w:customStyle="1" w:styleId="Referentiegegevenskopjes">
    <w:name w:val="Referentiegegevenskopjes"/>
    <w:basedOn w:val="Standaard"/>
    <w:next w:val="Standaard"/>
    <w:rsid w:val="003171F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3171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171F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171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171F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171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633</ap:Characters>
  <ap:DocSecurity>0</ap:DocSecurity>
  <ap:Lines>5</ap:Lines>
  <ap:Paragraphs>1</ap:Paragraphs>
  <ap:ScaleCrop>false</ap:ScaleCrop>
  <ap:LinksUpToDate>false</ap:LinksUpToDate>
  <ap:CharactersWithSpaces>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2025-01-28T09:19:00.0000000Z</dcterms:created>
  <dcterms:modified xsi:type="dcterms:W3CDTF">2025-01-28T09:20:00.0000000Z</dcterms:modified>
  <version/>
  <category/>
</coreProperties>
</file>