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F293F" w:rsidR="002F293F" w:rsidP="002F293F" w:rsidRDefault="00681A44" w14:paraId="034D9EC9" w14:textId="40AB2326">
      <w:pPr>
        <w:ind w:left="1416" w:hanging="1416"/>
        <w:rPr>
          <w:rFonts w:ascii="Calibri" w:hAnsi="Calibri" w:cs="Calibri"/>
        </w:rPr>
      </w:pPr>
      <w:bookmarkStart w:name="_Hlk187148697" w:id="0"/>
      <w:r w:rsidRPr="002F293F">
        <w:rPr>
          <w:rFonts w:ascii="Calibri" w:hAnsi="Calibri" w:cs="Calibri"/>
        </w:rPr>
        <w:t>22</w:t>
      </w:r>
      <w:r w:rsidRPr="002F293F" w:rsidR="002F293F">
        <w:rPr>
          <w:rFonts w:ascii="Calibri" w:hAnsi="Calibri" w:cs="Calibri"/>
        </w:rPr>
        <w:t xml:space="preserve"> </w:t>
      </w:r>
      <w:r w:rsidRPr="002F293F">
        <w:rPr>
          <w:rFonts w:ascii="Calibri" w:hAnsi="Calibri" w:cs="Calibri"/>
        </w:rPr>
        <w:t>112</w:t>
      </w:r>
      <w:r w:rsidRPr="002F293F" w:rsidR="002F293F">
        <w:rPr>
          <w:rFonts w:ascii="Calibri" w:hAnsi="Calibri" w:cs="Calibri"/>
        </w:rPr>
        <w:tab/>
        <w:t>Nieuwe Commissievoorstellen en initiatieven van de lidstaten van de Europese Unie</w:t>
      </w:r>
    </w:p>
    <w:p w:rsidRPr="002F293F" w:rsidR="002F293F" w:rsidP="002F293F" w:rsidRDefault="002F293F" w14:paraId="6353AA4E" w14:textId="23C24514">
      <w:pPr>
        <w:ind w:left="1416" w:hanging="1416"/>
        <w:rPr>
          <w:rFonts w:ascii="Calibri" w:hAnsi="Calibri" w:cs="Calibri"/>
        </w:rPr>
      </w:pPr>
      <w:r w:rsidRPr="002F293F">
        <w:rPr>
          <w:rFonts w:ascii="Calibri" w:hAnsi="Calibri" w:cs="Calibri"/>
        </w:rPr>
        <w:t xml:space="preserve">Nr. </w:t>
      </w:r>
      <w:r w:rsidRPr="002F293F" w:rsidR="00681A44">
        <w:rPr>
          <w:rFonts w:ascii="Calibri" w:hAnsi="Calibri" w:cs="Calibri"/>
        </w:rPr>
        <w:t>3991</w:t>
      </w:r>
      <w:r w:rsidRPr="002F293F">
        <w:rPr>
          <w:rFonts w:ascii="Calibri" w:hAnsi="Calibri" w:cs="Calibri"/>
        </w:rPr>
        <w:tab/>
        <w:t>Brief van de ministers van Buitenlandse Zaken en voor Buitenlandse Handel en Ontwikkelingshulp</w:t>
      </w:r>
    </w:p>
    <w:p w:rsidRPr="002F293F" w:rsidR="002F293F" w:rsidP="002F293F" w:rsidRDefault="002F293F" w14:paraId="43C45387" w14:textId="77777777">
      <w:pPr>
        <w:rPr>
          <w:rFonts w:ascii="Calibri" w:hAnsi="Calibri" w:cs="Calibri"/>
        </w:rPr>
      </w:pPr>
      <w:r w:rsidRPr="002F293F">
        <w:rPr>
          <w:rFonts w:ascii="Calibri" w:hAnsi="Calibri" w:cs="Calibri"/>
        </w:rPr>
        <w:t>Aan de Voorzitter van de Tweede Kamer der Staten-Generaal</w:t>
      </w:r>
    </w:p>
    <w:p w:rsidRPr="002F293F" w:rsidR="002F293F" w:rsidP="002F293F" w:rsidRDefault="002F293F" w14:paraId="79BD06B0" w14:textId="77777777">
      <w:pPr>
        <w:rPr>
          <w:rFonts w:ascii="Calibri" w:hAnsi="Calibri" w:cs="Calibri"/>
        </w:rPr>
      </w:pPr>
      <w:r w:rsidRPr="002F293F">
        <w:rPr>
          <w:rFonts w:ascii="Calibri" w:hAnsi="Calibri" w:cs="Calibri"/>
        </w:rPr>
        <w:t>Den Haag, 28 januari 2025</w:t>
      </w:r>
    </w:p>
    <w:p w:rsidRPr="002F293F" w:rsidR="00681A44" w:rsidP="002F293F" w:rsidRDefault="00681A44" w14:paraId="36F67DA4" w14:textId="3B662493">
      <w:pPr>
        <w:rPr>
          <w:rFonts w:ascii="Calibri" w:hAnsi="Calibri" w:cs="Calibri"/>
        </w:rPr>
      </w:pPr>
      <w:r w:rsidRPr="002F293F">
        <w:rPr>
          <w:rFonts w:ascii="Calibri" w:hAnsi="Calibri" w:cs="Calibri"/>
        </w:rPr>
        <w:br/>
        <w:t>Hierbij sturen wij u, conform de EU-informatieafspraken</w:t>
      </w:r>
      <w:r w:rsidRPr="002F293F">
        <w:rPr>
          <w:rStyle w:val="Voetnootmarkering"/>
          <w:rFonts w:ascii="Calibri" w:hAnsi="Calibri" w:cs="Calibri"/>
        </w:rPr>
        <w:footnoteReference w:id="1"/>
      </w:r>
      <w:r w:rsidRPr="002F293F">
        <w:rPr>
          <w:rFonts w:ascii="Calibri" w:hAnsi="Calibri" w:cs="Calibri"/>
        </w:rPr>
        <w:t>, de rapportage van EU-wetgevingsonderhandelingen voor de periode oktober tot en met december 2024 op het gebied van het ministerie van Buitenlandse Zaken.</w:t>
      </w:r>
    </w:p>
    <w:p w:rsidRPr="002F293F" w:rsidR="00681A44" w:rsidP="00681A44" w:rsidRDefault="00681A44" w14:paraId="293ED36C" w14:textId="77777777">
      <w:pPr>
        <w:spacing w:after="0"/>
        <w:rPr>
          <w:rFonts w:ascii="Calibri" w:hAnsi="Calibri" w:cs="Calibri"/>
        </w:rPr>
      </w:pPr>
    </w:p>
    <w:p w:rsidRPr="002F293F" w:rsidR="00681A44" w:rsidP="00681A44" w:rsidRDefault="00681A44" w14:paraId="6A419DB7" w14:textId="77777777">
      <w:pPr>
        <w:spacing w:after="0"/>
        <w:rPr>
          <w:rFonts w:ascii="Calibri" w:hAnsi="Calibri" w:cs="Calibri"/>
        </w:rPr>
      </w:pPr>
      <w:r w:rsidRPr="002F293F">
        <w:rPr>
          <w:rFonts w:ascii="Calibri" w:hAnsi="Calibri" w:cs="Calibri"/>
        </w:rPr>
        <w:t>Deze rapportage bevat een toelichting op de stand van zaken van de EU-wetgevingsonderhandelingen op het terrein van zowel de minister van Buitenlandse Zaken als op het terrein van de minister voor Buitenlandse Handel en Ontwikkelingshulp.</w:t>
      </w:r>
    </w:p>
    <w:bookmarkEnd w:id="0"/>
    <w:p w:rsidRPr="002F293F" w:rsidR="00681A44" w:rsidP="00681A44" w:rsidRDefault="00681A44" w14:paraId="724C5A42" w14:textId="77777777">
      <w:pPr>
        <w:spacing w:after="0"/>
        <w:rPr>
          <w:rFonts w:ascii="Calibri" w:hAnsi="Calibri" w:cs="Calibri"/>
        </w:rPr>
      </w:pPr>
    </w:p>
    <w:p w:rsidRPr="002F293F" w:rsidR="00681A44" w:rsidP="00681A44" w:rsidRDefault="00681A44" w14:paraId="762F7B94" w14:textId="77777777">
      <w:pPr>
        <w:spacing w:after="0"/>
        <w:rPr>
          <w:rFonts w:ascii="Calibri" w:hAnsi="Calibri" w:cs="Calibri"/>
        </w:rPr>
      </w:pPr>
    </w:p>
    <w:p w:rsidRPr="002F293F" w:rsidR="002F293F" w:rsidP="002F293F" w:rsidRDefault="002F293F" w14:paraId="24E47C5D" w14:textId="30CB528B">
      <w:pPr>
        <w:pStyle w:val="Geenafstand"/>
        <w:rPr>
          <w:rFonts w:ascii="Calibri" w:hAnsi="Calibri" w:cs="Calibri"/>
        </w:rPr>
      </w:pPr>
      <w:r w:rsidRPr="002F293F">
        <w:rPr>
          <w:rFonts w:ascii="Calibri" w:hAnsi="Calibri" w:cs="Calibri"/>
        </w:rPr>
        <w:t>De minister van Buitenlandse Zaken,</w:t>
      </w:r>
      <w:r w:rsidRPr="002F293F">
        <w:rPr>
          <w:rFonts w:ascii="Calibri" w:hAnsi="Calibri" w:cs="Calibri"/>
        </w:rPr>
        <w:br/>
        <w:t>C.C.J. Veldkamp</w:t>
      </w:r>
    </w:p>
    <w:p w:rsidRPr="002F293F" w:rsidR="002F293F" w:rsidP="002F293F" w:rsidRDefault="002F293F" w14:paraId="0CD929A1" w14:textId="77777777">
      <w:pPr>
        <w:pStyle w:val="Geenafstand"/>
        <w:rPr>
          <w:rFonts w:ascii="Calibri" w:hAnsi="Calibri" w:cs="Calibri"/>
        </w:rPr>
      </w:pPr>
    </w:p>
    <w:p w:rsidRPr="002F293F" w:rsidR="002F293F" w:rsidP="002F293F" w:rsidRDefault="002F293F" w14:paraId="16964498" w14:textId="6747C717">
      <w:pPr>
        <w:pStyle w:val="Geenafstand"/>
        <w:rPr>
          <w:rFonts w:ascii="Calibri" w:hAnsi="Calibri" w:cs="Calibri"/>
        </w:rPr>
      </w:pPr>
      <w:r w:rsidRPr="002F293F">
        <w:rPr>
          <w:rFonts w:ascii="Calibri" w:hAnsi="Calibri" w:cs="Calibri"/>
        </w:rPr>
        <w:t>De minister voor Buitenlandse Handel en Ontwikkelingshulp,</w:t>
      </w:r>
      <w:r w:rsidRPr="002F293F">
        <w:rPr>
          <w:rFonts w:ascii="Calibri" w:hAnsi="Calibri" w:cs="Calibri"/>
        </w:rPr>
        <w:br/>
        <w:t>R.J. Klever</w:t>
      </w:r>
    </w:p>
    <w:p w:rsidRPr="002F293F" w:rsidR="00F80165" w:rsidP="00681A44" w:rsidRDefault="00F80165" w14:paraId="61D92862" w14:textId="77777777">
      <w:pPr>
        <w:spacing w:after="0"/>
        <w:rPr>
          <w:rFonts w:ascii="Calibri" w:hAnsi="Calibri" w:cs="Calibri"/>
        </w:rPr>
      </w:pPr>
    </w:p>
    <w:sectPr w:rsidRPr="002F293F" w:rsidR="00F80165" w:rsidSect="00681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B4665" w14:textId="77777777" w:rsidR="00681A44" w:rsidRDefault="00681A44" w:rsidP="00681A44">
      <w:pPr>
        <w:spacing w:after="0" w:line="240" w:lineRule="auto"/>
      </w:pPr>
      <w:r>
        <w:separator/>
      </w:r>
    </w:p>
  </w:endnote>
  <w:endnote w:type="continuationSeparator" w:id="0">
    <w:p w14:paraId="6D4090DD" w14:textId="77777777" w:rsidR="00681A44" w:rsidRDefault="00681A44" w:rsidP="006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6DC66" w14:textId="77777777" w:rsidR="00681A44" w:rsidRPr="00681A44" w:rsidRDefault="00681A44" w:rsidP="00681A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7E5A" w14:textId="77777777" w:rsidR="00681A44" w:rsidRPr="00681A44" w:rsidRDefault="00681A44" w:rsidP="00681A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05EB4" w14:textId="77777777" w:rsidR="00681A44" w:rsidRPr="00681A44" w:rsidRDefault="00681A44" w:rsidP="00681A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53AFE" w14:textId="77777777" w:rsidR="00681A44" w:rsidRDefault="00681A44" w:rsidP="00681A44">
      <w:pPr>
        <w:spacing w:after="0" w:line="240" w:lineRule="auto"/>
      </w:pPr>
      <w:r>
        <w:separator/>
      </w:r>
    </w:p>
  </w:footnote>
  <w:footnote w:type="continuationSeparator" w:id="0">
    <w:p w14:paraId="24A890DA" w14:textId="77777777" w:rsidR="00681A44" w:rsidRDefault="00681A44" w:rsidP="00681A44">
      <w:pPr>
        <w:spacing w:after="0" w:line="240" w:lineRule="auto"/>
      </w:pPr>
      <w:r>
        <w:continuationSeparator/>
      </w:r>
    </w:p>
  </w:footnote>
  <w:footnote w:id="1">
    <w:p w14:paraId="2FF9365E" w14:textId="7752273D" w:rsidR="00681A44" w:rsidRPr="002F293F" w:rsidRDefault="00681A44" w:rsidP="00681A44">
      <w:pPr>
        <w:pStyle w:val="Voetnoottekst"/>
        <w:rPr>
          <w:rFonts w:ascii="Calibri" w:hAnsi="Calibri" w:cs="Calibri"/>
        </w:rPr>
      </w:pPr>
      <w:r w:rsidRPr="002F293F">
        <w:rPr>
          <w:rStyle w:val="Voetnootmarkering"/>
          <w:rFonts w:ascii="Calibri" w:hAnsi="Calibri" w:cs="Calibri"/>
        </w:rPr>
        <w:footnoteRef/>
      </w:r>
      <w:r w:rsidRPr="002F293F">
        <w:rPr>
          <w:rFonts w:ascii="Calibri" w:hAnsi="Calibri" w:cs="Calibri"/>
        </w:rPr>
        <w:t xml:space="preserve"> Het overzicht van deze afspraken is opgenomen in de bijlage bij de Kamerbrief afspraken EU-informatievoorziening van juli 2020, Kamerstukken 2019/20, 22 112, nr. 2898.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491B" w14:textId="77777777" w:rsidR="00681A44" w:rsidRPr="00681A44" w:rsidRDefault="00681A44" w:rsidP="00681A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20C9A" w14:textId="77777777" w:rsidR="00681A44" w:rsidRPr="00681A44" w:rsidRDefault="00681A44" w:rsidP="00681A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A7A5" w14:textId="77777777" w:rsidR="00681A44" w:rsidRPr="00681A44" w:rsidRDefault="00681A44" w:rsidP="00681A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44"/>
    <w:rsid w:val="002F293F"/>
    <w:rsid w:val="00681A44"/>
    <w:rsid w:val="00C21051"/>
    <w:rsid w:val="00C71FC4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E118"/>
  <w15:chartTrackingRefBased/>
  <w15:docId w15:val="{9CA158EA-F4A1-4E33-A71F-C718B44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1A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1A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1A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1A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1A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1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1A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1A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1A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1A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1A44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681A4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681A4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681A4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681A4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681A4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81A4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8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81A4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1A4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1A4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1A44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1A44"/>
    <w:rPr>
      <w:vertAlign w:val="superscript"/>
    </w:rPr>
  </w:style>
  <w:style w:type="paragraph" w:styleId="Geenafstand">
    <w:name w:val="No Spacing"/>
    <w:uiPriority w:val="1"/>
    <w:qFormat/>
    <w:rsid w:val="002F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2025-01-31T11:12:00.0000000Z</dcterms:created>
  <dcterms:modified xsi:type="dcterms:W3CDTF">2025-01-31T11:12:00.0000000Z</dcterms:modified>
  <version/>
  <category/>
</coreProperties>
</file>