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36D18" w:rsidR="006E0EB6" w:rsidP="00070E1E" w:rsidRDefault="006E0EB6" w14:paraId="1CE5D0D8" w14:textId="170DB69F">
      <w:pPr>
        <w:spacing w:after="0"/>
        <w:rPr>
          <w:szCs w:val="18"/>
          <w:lang w:val="nl-NL"/>
        </w:rPr>
      </w:pPr>
      <w:r w:rsidRPr="00F36D18">
        <w:rPr>
          <w:noProof/>
          <w:szCs w:val="18"/>
          <w:lang w:val="nl-NL" w:eastAsia="nl-NL"/>
        </w:rPr>
        <w:drawing>
          <wp:anchor distT="0" distB="0" distL="114300" distR="114300" simplePos="0" relativeHeight="251658240" behindDoc="0" locked="0" layoutInCell="1" allowOverlap="1" wp14:editId="7948891B" wp14:anchorId="053F5A50">
            <wp:simplePos x="0" y="0"/>
            <wp:positionH relativeFrom="page">
              <wp:posOffset>0</wp:posOffset>
            </wp:positionH>
            <wp:positionV relativeFrom="paragraph">
              <wp:posOffset>-913723</wp:posOffset>
            </wp:positionV>
            <wp:extent cx="7552944" cy="1335024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944" cy="1335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F36D18" w:rsidR="006E0EB6" w:rsidP="00070E1E" w:rsidRDefault="006E0EB6" w14:paraId="35A95780" w14:textId="77777777">
      <w:pPr>
        <w:spacing w:after="0"/>
        <w:rPr>
          <w:szCs w:val="18"/>
          <w:lang w:val="nl-NL"/>
        </w:rPr>
      </w:pPr>
    </w:p>
    <w:p w:rsidRPr="00F36D18" w:rsidR="00070E1E" w:rsidP="00070E1E" w:rsidRDefault="00070E1E" w14:paraId="4466FD39" w14:textId="77777777">
      <w:pPr>
        <w:spacing w:after="0"/>
        <w:rPr>
          <w:szCs w:val="18"/>
          <w:u w:val="single"/>
          <w:lang w:val="nl-NL"/>
        </w:rPr>
      </w:pPr>
    </w:p>
    <w:p w:rsidRPr="00F36D18" w:rsidR="00070E1E" w:rsidP="00070E1E" w:rsidRDefault="00070E1E" w14:paraId="1E455277" w14:textId="77777777">
      <w:pPr>
        <w:spacing w:after="0"/>
        <w:rPr>
          <w:szCs w:val="18"/>
          <w:u w:val="single"/>
          <w:lang w:val="nl-NL"/>
        </w:rPr>
      </w:pPr>
    </w:p>
    <w:p w:rsidRPr="00F36D18" w:rsidR="00070E1E" w:rsidP="00070E1E" w:rsidRDefault="00070E1E" w14:paraId="2199CB0F" w14:textId="77777777">
      <w:pPr>
        <w:spacing w:after="0"/>
        <w:rPr>
          <w:szCs w:val="18"/>
          <w:u w:val="single"/>
          <w:lang w:val="nl-NL"/>
        </w:rPr>
      </w:pPr>
    </w:p>
    <w:p w:rsidRPr="00F36D18" w:rsidR="00981A51" w:rsidP="00070E1E" w:rsidRDefault="00981A51" w14:paraId="3E6AC8AC" w14:textId="425AE05A">
      <w:pPr>
        <w:spacing w:after="0"/>
        <w:rPr>
          <w:szCs w:val="18"/>
          <w:u w:val="single"/>
          <w:lang w:val="nl-NL"/>
        </w:rPr>
      </w:pPr>
      <w:r w:rsidRPr="00F36D18">
        <w:rPr>
          <w:szCs w:val="18"/>
          <w:u w:val="single"/>
          <w:lang w:val="nl-NL"/>
        </w:rPr>
        <w:t>Planning Vaste Kamercommissie Financiën 202</w:t>
      </w:r>
      <w:r w:rsidRPr="00F36D18" w:rsidR="00AF3751">
        <w:rPr>
          <w:szCs w:val="18"/>
          <w:u w:val="single"/>
          <w:lang w:val="nl-NL"/>
        </w:rPr>
        <w:t>5</w:t>
      </w:r>
    </w:p>
    <w:p w:rsidRPr="00F36D18" w:rsidR="00E275D6" w:rsidP="00070E1E" w:rsidRDefault="00E275D6" w14:paraId="4758898E" w14:textId="77777777">
      <w:pPr>
        <w:spacing w:after="0"/>
        <w:rPr>
          <w:szCs w:val="18"/>
          <w:u w:val="single"/>
          <w:lang w:val="nl-NL"/>
        </w:r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6946"/>
        <w:gridCol w:w="2081"/>
      </w:tblGrid>
      <w:tr w:rsidRPr="00F36D18" w:rsidR="00E275D6" w:rsidTr="000B4B56" w14:paraId="7088EFE0" w14:textId="77777777">
        <w:trPr>
          <w:trHeight w:val="360"/>
        </w:trPr>
        <w:tc>
          <w:tcPr>
            <w:tcW w:w="9027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154273"/>
            <w:vAlign w:val="center"/>
            <w:hideMark/>
          </w:tcPr>
          <w:p w:rsidRPr="00F36D18" w:rsidR="00E275D6" w:rsidP="000B4B56" w:rsidRDefault="00E275D6" w14:paraId="332A1589" w14:textId="1A564706">
            <w:pPr>
              <w:jc w:val="center"/>
              <w:rPr>
                <w:b/>
                <w:bCs/>
                <w:szCs w:val="18"/>
                <w:lang w:val="nl-NL"/>
              </w:rPr>
            </w:pPr>
            <w:r w:rsidRPr="00F36D18">
              <w:rPr>
                <w:b/>
                <w:bCs/>
                <w:szCs w:val="18"/>
                <w:lang w:val="nl-NL"/>
              </w:rPr>
              <w:t xml:space="preserve">Januari </w:t>
            </w:r>
          </w:p>
        </w:tc>
      </w:tr>
      <w:tr w:rsidRPr="00F36D18" w:rsidR="00085D1E" w:rsidTr="000B4B56" w14:paraId="50F1D5F4" w14:textId="77777777">
        <w:trPr>
          <w:trHeight w:val="576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085D1E" w:rsidP="00085D1E" w:rsidRDefault="00085D1E" w14:paraId="50674CAD" w14:textId="134535D7">
            <w:pPr>
              <w:rPr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>Kamerbrief oplossen onrechtmatigheid uitvoering exportkredietverzekering (</w:t>
            </w:r>
            <w:proofErr w:type="spellStart"/>
            <w:r w:rsidRPr="00F36D18">
              <w:rPr>
                <w:rFonts w:cs="Calibri"/>
                <w:color w:val="000000"/>
                <w:szCs w:val="18"/>
                <w:lang w:val="nl-NL"/>
              </w:rPr>
              <w:t>ekv</w:t>
            </w:r>
            <w:proofErr w:type="spellEnd"/>
            <w:r w:rsidRPr="00F36D18">
              <w:rPr>
                <w:rFonts w:cs="Calibri"/>
                <w:color w:val="000000"/>
                <w:szCs w:val="18"/>
                <w:lang w:val="nl-NL"/>
              </w:rPr>
              <w:t>)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085D1E" w:rsidP="00085D1E" w:rsidRDefault="00085D1E" w14:paraId="25F55CB2" w14:textId="612F36FF">
            <w:pPr>
              <w:rPr>
                <w:rFonts w:cs="Calibri"/>
                <w:szCs w:val="18"/>
                <w:lang w:val="nl-NL"/>
              </w:rPr>
            </w:pPr>
            <w:r w:rsidRPr="00F36D18">
              <w:rPr>
                <w:rFonts w:cs="Calibri"/>
                <w:szCs w:val="18"/>
                <w:lang w:val="nl-NL"/>
              </w:rPr>
              <w:t>Minister</w:t>
            </w:r>
          </w:p>
        </w:tc>
      </w:tr>
      <w:tr w:rsidRPr="00F36D18" w:rsidR="00085D1E" w:rsidTr="000B4B56" w14:paraId="741B62DD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085D1E" w:rsidP="00085D1E" w:rsidRDefault="00085D1E" w14:paraId="68A9E1CE" w14:textId="6B5DAFD2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 xml:space="preserve">Kamerbrief opvolging </w:t>
            </w:r>
            <w:proofErr w:type="spellStart"/>
            <w:r w:rsidRPr="00F36D18">
              <w:rPr>
                <w:rFonts w:cs="Calibri"/>
                <w:color w:val="000000"/>
                <w:szCs w:val="18"/>
                <w:lang w:val="nl-NL"/>
              </w:rPr>
              <w:t>ekv</w:t>
            </w:r>
            <w:proofErr w:type="spellEnd"/>
            <w:r w:rsidRPr="00F36D18">
              <w:rPr>
                <w:rFonts w:cs="Calibri"/>
                <w:color w:val="000000"/>
                <w:szCs w:val="18"/>
                <w:lang w:val="nl-NL"/>
              </w:rPr>
              <w:t xml:space="preserve"> beleidsdoorlichting, mandaat, benchmark onderzoek en regels in OESO verband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085D1E" w:rsidP="00085D1E" w:rsidRDefault="00085D1E" w14:paraId="584898D1" w14:textId="042F0DAB">
            <w:pPr>
              <w:rPr>
                <w:rFonts w:cs="Calibri"/>
                <w:szCs w:val="18"/>
                <w:lang w:val="nl-NL"/>
              </w:rPr>
            </w:pPr>
            <w:r w:rsidRPr="00F36D18">
              <w:rPr>
                <w:rFonts w:cs="Calibri"/>
                <w:szCs w:val="18"/>
                <w:lang w:val="nl-NL"/>
              </w:rPr>
              <w:t xml:space="preserve">Minister </w:t>
            </w:r>
          </w:p>
        </w:tc>
      </w:tr>
      <w:tr w:rsidRPr="00F36D18" w:rsidR="00085D1E" w:rsidTr="000B4B56" w14:paraId="43A54BBD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085D1E" w:rsidP="00085D1E" w:rsidRDefault="00085D1E" w14:paraId="59ACA96D" w14:textId="1C2C0EB3">
            <w:pPr>
              <w:rPr>
                <w:rFonts w:cs="Calibri"/>
                <w:color w:val="000000"/>
                <w:szCs w:val="18"/>
                <w:lang w:val="nl-NL"/>
              </w:rPr>
            </w:pPr>
            <w:proofErr w:type="spellStart"/>
            <w:r w:rsidRPr="00F36D18">
              <w:rPr>
                <w:rFonts w:cs="Calibri"/>
                <w:color w:val="000000"/>
                <w:szCs w:val="18"/>
              </w:rPr>
              <w:t>Beleidsagenda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>/</w:t>
            </w:r>
            <w:proofErr w:type="spellStart"/>
            <w:r w:rsidRPr="00F36D18">
              <w:rPr>
                <w:rFonts w:cs="Calibri"/>
                <w:color w:val="000000"/>
                <w:szCs w:val="18"/>
              </w:rPr>
              <w:t>visie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 </w:t>
            </w:r>
            <w:proofErr w:type="spellStart"/>
            <w:r w:rsidRPr="00F36D18">
              <w:rPr>
                <w:rFonts w:cs="Calibri"/>
                <w:color w:val="000000"/>
                <w:szCs w:val="18"/>
              </w:rPr>
              <w:t>financiële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 sector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085D1E" w:rsidP="00085D1E" w:rsidRDefault="00085D1E" w14:paraId="4FEC9F3A" w14:textId="613C97A2">
            <w:pPr>
              <w:rPr>
                <w:rFonts w:cs="Calibri"/>
                <w:szCs w:val="18"/>
                <w:lang w:val="nl-NL"/>
              </w:rPr>
            </w:pPr>
            <w:r w:rsidRPr="00F36D18">
              <w:rPr>
                <w:rFonts w:cs="Calibri"/>
                <w:szCs w:val="18"/>
                <w:lang w:val="nl-NL"/>
              </w:rPr>
              <w:t xml:space="preserve">Minister </w:t>
            </w:r>
          </w:p>
        </w:tc>
      </w:tr>
      <w:tr w:rsidRPr="00F36D18" w:rsidR="00085D1E" w:rsidTr="000B4B56" w14:paraId="74F48DA8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085D1E" w:rsidP="00085D1E" w:rsidRDefault="00085D1E" w14:paraId="2E43E1C0" w14:textId="295FCF63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 xml:space="preserve">Reactie op het bericht van Stichting </w:t>
            </w:r>
            <w:proofErr w:type="spellStart"/>
            <w:r w:rsidRPr="00F36D18">
              <w:rPr>
                <w:rFonts w:cs="Calibri"/>
                <w:color w:val="000000"/>
                <w:szCs w:val="18"/>
                <w:lang w:val="nl-NL"/>
              </w:rPr>
              <w:t>Groepsaccomodaties</w:t>
            </w:r>
            <w:proofErr w:type="spellEnd"/>
            <w:r w:rsidRPr="00F36D18">
              <w:rPr>
                <w:rFonts w:cs="Calibri"/>
                <w:color w:val="000000"/>
                <w:szCs w:val="18"/>
                <w:lang w:val="nl-NL"/>
              </w:rPr>
              <w:t xml:space="preserve"> Nederland van 17 december 2024.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085D1E" w:rsidP="00085D1E" w:rsidRDefault="00085D1E" w14:paraId="7D3853D2" w14:textId="5BA3DB4F">
            <w:pPr>
              <w:rPr>
                <w:rFonts w:cs="Calibri"/>
                <w:szCs w:val="18"/>
                <w:lang w:val="nl-NL"/>
              </w:rPr>
            </w:pPr>
            <w:r w:rsidRPr="00F36D18">
              <w:rPr>
                <w:rFonts w:cs="Calibri"/>
                <w:szCs w:val="18"/>
                <w:lang w:val="nl-NL"/>
              </w:rPr>
              <w:t>Stas FBD</w:t>
            </w:r>
          </w:p>
        </w:tc>
      </w:tr>
      <w:tr w:rsidRPr="00F36D18" w:rsidR="00085D1E" w:rsidTr="000B4B56" w14:paraId="4522D24A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085D1E" w:rsidP="00085D1E" w:rsidRDefault="00085D1E" w14:paraId="3007DF9D" w14:textId="10682CB6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 xml:space="preserve">Kamerbrief Voortgang Wet werkelijk rendement box 3, voorbereiding van het commissiedebat box 3 </w:t>
            </w:r>
            <w:r w:rsidR="005D7115">
              <w:rPr>
                <w:rFonts w:cs="Calibri"/>
                <w:color w:val="000000"/>
                <w:szCs w:val="18"/>
                <w:lang w:val="nl-NL"/>
              </w:rPr>
              <w:t>op 30 januari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085D1E" w:rsidP="00085D1E" w:rsidRDefault="00085D1E" w14:paraId="391A685F" w14:textId="7224598C">
            <w:pPr>
              <w:rPr>
                <w:rFonts w:cs="Calibri"/>
                <w:szCs w:val="18"/>
                <w:lang w:val="nl-NL"/>
              </w:rPr>
            </w:pPr>
            <w:r w:rsidRPr="00F36D18">
              <w:rPr>
                <w:rFonts w:cs="Calibri"/>
                <w:szCs w:val="18"/>
                <w:lang w:val="nl-NL"/>
              </w:rPr>
              <w:t>Stas FBD</w:t>
            </w:r>
          </w:p>
        </w:tc>
      </w:tr>
    </w:tbl>
    <w:p w:rsidRPr="00F36D18" w:rsidR="00E275D6" w:rsidP="00070E1E" w:rsidRDefault="00E275D6" w14:paraId="1FDB17BB" w14:textId="77777777">
      <w:pPr>
        <w:spacing w:after="0"/>
        <w:rPr>
          <w:szCs w:val="18"/>
          <w:u w:val="single"/>
          <w:lang w:val="nl-NL"/>
        </w:rPr>
      </w:pPr>
    </w:p>
    <w:p w:rsidRPr="00F36D18" w:rsidR="00070E1E" w:rsidP="00070E1E" w:rsidRDefault="00070E1E" w14:paraId="0DD56CF9" w14:textId="77777777">
      <w:pPr>
        <w:spacing w:after="0"/>
        <w:rPr>
          <w:szCs w:val="18"/>
          <w:u w:val="single"/>
          <w:lang w:val="nl-NL"/>
        </w:r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6946"/>
        <w:gridCol w:w="2081"/>
      </w:tblGrid>
      <w:tr w:rsidRPr="00F36D18" w:rsidR="00981A51" w:rsidTr="008A29BC" w14:paraId="0267FFF7" w14:textId="77777777">
        <w:trPr>
          <w:trHeight w:val="360"/>
        </w:trPr>
        <w:tc>
          <w:tcPr>
            <w:tcW w:w="9027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154273"/>
            <w:vAlign w:val="center"/>
            <w:hideMark/>
          </w:tcPr>
          <w:p w:rsidRPr="00F36D18" w:rsidR="00981A51" w:rsidP="008A29BC" w:rsidRDefault="008A29BC" w14:paraId="42DF0FA5" w14:textId="1D56523A">
            <w:pPr>
              <w:jc w:val="center"/>
              <w:rPr>
                <w:b/>
                <w:bCs/>
                <w:szCs w:val="18"/>
                <w:lang w:val="nl-NL"/>
              </w:rPr>
            </w:pPr>
            <w:r w:rsidRPr="00F36D18">
              <w:rPr>
                <w:b/>
                <w:bCs/>
                <w:szCs w:val="18"/>
                <w:lang w:val="nl-NL"/>
              </w:rPr>
              <w:t>f</w:t>
            </w:r>
            <w:r w:rsidRPr="00F36D18" w:rsidR="00095705">
              <w:rPr>
                <w:b/>
                <w:bCs/>
                <w:szCs w:val="18"/>
                <w:lang w:val="nl-NL"/>
              </w:rPr>
              <w:t>ebruari</w:t>
            </w:r>
          </w:p>
        </w:tc>
      </w:tr>
      <w:tr w:rsidRPr="00F36D18" w:rsidR="00085D1E" w:rsidTr="00AF3751" w14:paraId="0AD6622D" w14:textId="77777777">
        <w:trPr>
          <w:trHeight w:val="576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085D1E" w:rsidP="00085D1E" w:rsidRDefault="00085D1E" w14:paraId="17451992" w14:textId="291753C1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>Ontwikkelingen beheer staatsdeelnemingen 2025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085D1E" w:rsidP="00085D1E" w:rsidRDefault="00085D1E" w14:paraId="50F2BA00" w14:textId="7EF4D63F">
            <w:pPr>
              <w:rPr>
                <w:rFonts w:cs="Calibri"/>
                <w:szCs w:val="18"/>
                <w:lang w:val="nl-NL"/>
              </w:rPr>
            </w:pPr>
            <w:r w:rsidRPr="00F36D18">
              <w:rPr>
                <w:rFonts w:cs="Calibri"/>
                <w:szCs w:val="18"/>
                <w:lang w:val="nl-NL"/>
              </w:rPr>
              <w:t>Minister</w:t>
            </w:r>
          </w:p>
        </w:tc>
      </w:tr>
      <w:tr w:rsidRPr="00F36D18" w:rsidR="00085D1E" w:rsidTr="00AF3751" w14:paraId="5D5DE4A4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085D1E" w:rsidP="00085D1E" w:rsidRDefault="00085D1E" w14:paraId="5D811975" w14:textId="392E700F">
            <w:pPr>
              <w:rPr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 xml:space="preserve">Geannoteerde agenda Eurogroep en informele </w:t>
            </w:r>
            <w:proofErr w:type="spellStart"/>
            <w:r w:rsidRPr="00F36D18">
              <w:rPr>
                <w:rFonts w:cs="Calibri"/>
                <w:color w:val="000000"/>
                <w:szCs w:val="18"/>
                <w:lang w:val="nl-NL"/>
              </w:rPr>
              <w:t>Ecofinraad</w:t>
            </w:r>
            <w:proofErr w:type="spellEnd"/>
            <w:r w:rsidRPr="00F36D18">
              <w:rPr>
                <w:rFonts w:cs="Calibri"/>
                <w:color w:val="000000"/>
                <w:szCs w:val="18"/>
                <w:lang w:val="nl-NL"/>
              </w:rPr>
              <w:t xml:space="preserve"> februari 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085D1E" w:rsidP="00085D1E" w:rsidRDefault="00085D1E" w14:paraId="3CBA97CA" w14:textId="458DC47E">
            <w:pPr>
              <w:rPr>
                <w:rFonts w:cs="Calibri"/>
                <w:szCs w:val="18"/>
                <w:lang w:val="nl-NL"/>
              </w:rPr>
            </w:pPr>
            <w:r w:rsidRPr="00F36D18">
              <w:rPr>
                <w:rFonts w:cs="Calibri"/>
                <w:szCs w:val="18"/>
                <w:lang w:val="nl-NL"/>
              </w:rPr>
              <w:t>Minister</w:t>
            </w:r>
          </w:p>
        </w:tc>
      </w:tr>
      <w:tr w:rsidRPr="00F36D18" w:rsidR="00085D1E" w:rsidTr="00AF3751" w14:paraId="47A06C64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085D1E" w:rsidP="00085D1E" w:rsidRDefault="00085D1E" w14:paraId="7619539F" w14:textId="6AB7F5D4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>Kamerbrief met informatie over de jaarlijkse nacalculatie en CBS bronnenrevisie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085D1E" w:rsidP="00085D1E" w:rsidRDefault="00085D1E" w14:paraId="44A9F81E" w14:textId="2E5EC0F9">
            <w:pPr>
              <w:rPr>
                <w:rFonts w:cs="Calibri"/>
                <w:szCs w:val="18"/>
                <w:lang w:val="nl-NL"/>
              </w:rPr>
            </w:pPr>
            <w:r w:rsidRPr="00F36D18">
              <w:rPr>
                <w:rFonts w:cs="Calibri"/>
                <w:szCs w:val="18"/>
                <w:lang w:val="nl-NL"/>
              </w:rPr>
              <w:t xml:space="preserve">Minister </w:t>
            </w:r>
          </w:p>
        </w:tc>
      </w:tr>
      <w:tr w:rsidRPr="00F36D18" w:rsidR="00085D1E" w:rsidTr="00AF3751" w14:paraId="1CDFEB9C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085D1E" w:rsidP="00085D1E" w:rsidRDefault="00085D1E" w14:paraId="706B1BD5" w14:textId="2ED50FAC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>Kamerbrief verkenning nationale klimaatmaatregelen financiële sector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085D1E" w:rsidP="00085D1E" w:rsidRDefault="00085D1E" w14:paraId="58179C9C" w14:textId="3EC715A6">
            <w:pPr>
              <w:rPr>
                <w:rFonts w:cs="Calibri"/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 xml:space="preserve">Minister </w:t>
            </w:r>
          </w:p>
        </w:tc>
      </w:tr>
      <w:tr w:rsidRPr="00F36D18" w:rsidR="00085D1E" w:rsidTr="00AF3751" w14:paraId="54E161F2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085D1E" w:rsidP="00085D1E" w:rsidRDefault="00085D1E" w14:paraId="555E7877" w14:textId="769644D0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>Kamerbrief over het onderzoeksrapport ‘Waarschuwen bij beleggen’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085D1E" w:rsidP="00085D1E" w:rsidRDefault="00085D1E" w14:paraId="2440614C" w14:textId="7DDAD2A6">
            <w:pPr>
              <w:rPr>
                <w:rFonts w:cs="Calibri"/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 xml:space="preserve">Minister </w:t>
            </w:r>
          </w:p>
        </w:tc>
      </w:tr>
      <w:tr w:rsidRPr="00F36D18" w:rsidR="00085D1E" w:rsidTr="008A29BC" w14:paraId="5CE11DBC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085D1E" w:rsidP="00085D1E" w:rsidRDefault="00085D1E" w14:paraId="26A7EDAD" w14:textId="4ED02A82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szCs w:val="18"/>
                <w:lang w:val="nl-NL"/>
              </w:rPr>
              <w:t>Beantwoording vragen over de Zesde voortgangsrapportage Kwartiermakers Toekomst Accountancysector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085D1E" w:rsidP="00085D1E" w:rsidRDefault="00085D1E" w14:paraId="1355C7DD" w14:textId="22FB8EFA">
            <w:pPr>
              <w:rPr>
                <w:rFonts w:cs="Calibri"/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 xml:space="preserve">Minister </w:t>
            </w:r>
          </w:p>
        </w:tc>
      </w:tr>
      <w:tr w:rsidRPr="00F36D18" w:rsidR="00085D1E" w:rsidTr="00AC2E94" w14:paraId="1EE8F589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085D1E" w:rsidP="00085D1E" w:rsidRDefault="00085D1E" w14:paraId="4212B0EC" w14:textId="27A8C6D1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szCs w:val="18"/>
                <w:lang w:val="nl-NL"/>
              </w:rPr>
              <w:t>Nota naar aanleiding van verslag Wijzigingswet accountancysector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085D1E" w:rsidP="00085D1E" w:rsidRDefault="00085D1E" w14:paraId="621A1D75" w14:textId="10E00A08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 xml:space="preserve">Minister </w:t>
            </w:r>
          </w:p>
        </w:tc>
      </w:tr>
      <w:tr w:rsidRPr="00F36D18" w:rsidR="00050691" w:rsidTr="00AC2E94" w14:paraId="15D01DE8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050691" w:rsidP="00050691" w:rsidRDefault="00050691" w14:paraId="5D875879" w14:textId="015F568F">
            <w:pPr>
              <w:rPr>
                <w:rFonts w:cs="Calibri"/>
                <w:szCs w:val="18"/>
                <w:lang w:val="nl-NL"/>
              </w:rPr>
            </w:pPr>
            <w:proofErr w:type="spellStart"/>
            <w:r w:rsidRPr="00F36D18">
              <w:rPr>
                <w:rFonts w:cs="Calibri"/>
                <w:color w:val="000000"/>
                <w:szCs w:val="18"/>
              </w:rPr>
              <w:t>Kamerbrief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 </w:t>
            </w:r>
            <w:proofErr w:type="spellStart"/>
            <w:r w:rsidRPr="00F36D18">
              <w:rPr>
                <w:rFonts w:cs="Calibri"/>
                <w:color w:val="000000"/>
                <w:szCs w:val="18"/>
              </w:rPr>
              <w:t>alternatieven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 btw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050691" w:rsidP="00050691" w:rsidRDefault="00050691" w14:paraId="2C5A0DCC" w14:textId="41885370">
            <w:pPr>
              <w:rPr>
                <w:szCs w:val="18"/>
                <w:lang w:val="nl-NL"/>
              </w:rPr>
            </w:pPr>
            <w:r w:rsidRPr="00F36D18">
              <w:rPr>
                <w:rFonts w:cs="Calibri"/>
                <w:szCs w:val="18"/>
                <w:lang w:val="nl-NL"/>
              </w:rPr>
              <w:t>Stas FBD</w:t>
            </w:r>
          </w:p>
        </w:tc>
      </w:tr>
      <w:tr w:rsidRPr="00F36D18" w:rsidR="00050691" w:rsidTr="00AC2E94" w14:paraId="42A92FE5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050691" w:rsidP="00050691" w:rsidRDefault="00050691" w14:paraId="6A204F0D" w14:textId="2B4BFC70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>Stand-van-zakenbrief Belastingdienst Q1 en Q2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050691" w:rsidP="00050691" w:rsidRDefault="00050691" w14:paraId="74858E18" w14:textId="1D2017AD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>Stad FBD</w:t>
            </w:r>
            <w:r w:rsidRPr="00F36D18">
              <w:rPr>
                <w:rFonts w:cs="Calibri"/>
                <w:szCs w:val="18"/>
                <w:lang w:val="nl-NL"/>
              </w:rPr>
              <w:t xml:space="preserve"> </w:t>
            </w:r>
          </w:p>
        </w:tc>
      </w:tr>
      <w:tr w:rsidRPr="00F36D18" w:rsidR="00050691" w:rsidTr="00AC2E94" w14:paraId="08D3CA80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050691" w:rsidP="00050691" w:rsidRDefault="00050691" w14:paraId="32ED0E91" w14:textId="09F8981D">
            <w:pPr>
              <w:rPr>
                <w:rFonts w:cs="Calibri"/>
                <w:color w:val="000000"/>
                <w:szCs w:val="18"/>
              </w:rPr>
            </w:pPr>
            <w:proofErr w:type="spellStart"/>
            <w:r w:rsidRPr="00F36D18">
              <w:rPr>
                <w:rFonts w:cs="Calibri"/>
                <w:color w:val="000000"/>
                <w:szCs w:val="18"/>
              </w:rPr>
              <w:t>Wetsvoorstel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 Wet </w:t>
            </w:r>
            <w:proofErr w:type="spellStart"/>
            <w:r w:rsidRPr="00F36D18">
              <w:rPr>
                <w:rFonts w:cs="Calibri"/>
                <w:color w:val="000000"/>
                <w:szCs w:val="18"/>
              </w:rPr>
              <w:t>tegenbewijsregeling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 box 3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050691" w:rsidP="00050691" w:rsidRDefault="00050691" w14:paraId="4B54A1E6" w14:textId="20F04E34">
            <w:pPr>
              <w:rPr>
                <w:szCs w:val="18"/>
                <w:lang w:val="nl-NL"/>
              </w:rPr>
            </w:pPr>
            <w:r w:rsidRPr="00F36D18">
              <w:rPr>
                <w:rFonts w:cs="Calibri"/>
                <w:szCs w:val="18"/>
                <w:lang w:val="nl-NL"/>
              </w:rPr>
              <w:t>Stas FBD</w:t>
            </w:r>
          </w:p>
        </w:tc>
      </w:tr>
      <w:tr w:rsidRPr="00F36D18" w:rsidR="00050691" w:rsidTr="00AC2E94" w14:paraId="7C0AF649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050691" w:rsidP="00050691" w:rsidRDefault="00050691" w14:paraId="7F0E1472" w14:textId="3DF4E72C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>Wetsvoorstel Wet werkelijk rendement box 3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050691" w:rsidP="00050691" w:rsidRDefault="00050691" w14:paraId="5A3345D6" w14:textId="77556B5B">
            <w:pPr>
              <w:rPr>
                <w:szCs w:val="18"/>
                <w:highlight w:val="yellow"/>
                <w:lang w:val="nl-NL"/>
              </w:rPr>
            </w:pPr>
            <w:r w:rsidRPr="00F36D18">
              <w:rPr>
                <w:rFonts w:cs="Calibri"/>
                <w:szCs w:val="18"/>
                <w:lang w:val="nl-NL"/>
              </w:rPr>
              <w:t>Stas FBD</w:t>
            </w:r>
          </w:p>
        </w:tc>
      </w:tr>
      <w:tr w:rsidRPr="00F36D18" w:rsidR="00050691" w:rsidTr="00AC2E94" w14:paraId="14A2D334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050691" w:rsidP="00050691" w:rsidRDefault="00050691" w14:paraId="6AB3095C" w14:textId="16380478">
            <w:pPr>
              <w:rPr>
                <w:rFonts w:cs="Calibri"/>
                <w:color w:val="000000"/>
                <w:szCs w:val="18"/>
              </w:rPr>
            </w:pPr>
            <w:r w:rsidRPr="00F36D18">
              <w:rPr>
                <w:szCs w:val="18"/>
                <w:lang w:val="nl-NL"/>
              </w:rPr>
              <w:t>RAM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050691" w:rsidP="00050691" w:rsidRDefault="00050691" w14:paraId="717AF200" w14:textId="7E1023BE">
            <w:pPr>
              <w:rPr>
                <w:szCs w:val="18"/>
                <w:lang w:val="nl-NL"/>
              </w:rPr>
            </w:pPr>
            <w:r w:rsidRPr="00F36D18">
              <w:rPr>
                <w:rFonts w:cs="Calibri"/>
                <w:szCs w:val="18"/>
                <w:lang w:val="nl-NL"/>
              </w:rPr>
              <w:t>Stas FBD</w:t>
            </w:r>
          </w:p>
        </w:tc>
      </w:tr>
      <w:tr w:rsidRPr="00F36D18" w:rsidR="00050691" w:rsidTr="00AC2E94" w14:paraId="0C55E34A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050691" w:rsidP="00050691" w:rsidRDefault="00050691" w14:paraId="6D830138" w14:textId="759869BE">
            <w:pPr>
              <w:rPr>
                <w:rFonts w:cs="Calibri"/>
                <w:color w:val="000000"/>
                <w:szCs w:val="18"/>
                <w:lang w:val="nl-NL"/>
              </w:rPr>
            </w:pPr>
            <w:proofErr w:type="spellStart"/>
            <w:r w:rsidRPr="00F36D18">
              <w:rPr>
                <w:rFonts w:cs="Calibri"/>
                <w:color w:val="000000"/>
                <w:szCs w:val="18"/>
              </w:rPr>
              <w:t>Kabinetsreactie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 </w:t>
            </w:r>
            <w:proofErr w:type="spellStart"/>
            <w:r w:rsidRPr="00F36D18">
              <w:rPr>
                <w:rFonts w:cs="Calibri"/>
                <w:color w:val="000000"/>
                <w:szCs w:val="18"/>
              </w:rPr>
              <w:t>Ritme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 in </w:t>
            </w:r>
            <w:proofErr w:type="spellStart"/>
            <w:r w:rsidRPr="00F36D18">
              <w:rPr>
                <w:rFonts w:cs="Calibri"/>
                <w:color w:val="000000"/>
                <w:szCs w:val="18"/>
              </w:rPr>
              <w:t>vereenvoudiging</w:t>
            </w:r>
            <w:proofErr w:type="spellEnd"/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050691" w:rsidP="00050691" w:rsidRDefault="00050691" w14:paraId="55D2A021" w14:textId="731D99E1">
            <w:pPr>
              <w:rPr>
                <w:szCs w:val="18"/>
                <w:highlight w:val="yellow"/>
                <w:lang w:val="nl-NL"/>
              </w:rPr>
            </w:pPr>
            <w:r w:rsidRPr="00F36D18">
              <w:rPr>
                <w:szCs w:val="18"/>
                <w:lang w:val="nl-NL"/>
              </w:rPr>
              <w:t>Stas FBD en HT</w:t>
            </w:r>
          </w:p>
        </w:tc>
      </w:tr>
      <w:tr w:rsidRPr="00F36D18" w:rsidR="00050691" w:rsidTr="00AC2E94" w14:paraId="42AAECAD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050691" w:rsidP="00050691" w:rsidRDefault="00050691" w14:paraId="0BD8BFA1" w14:textId="12EC598A">
            <w:pPr>
              <w:rPr>
                <w:rFonts w:cs="Calibri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>Voortgangsrapportage Hersteloperatie toeslagen over de periode september – december 2024.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050691" w:rsidP="00050691" w:rsidRDefault="00050691" w14:paraId="153C3ADD" w14:textId="1033BFC1">
            <w:pPr>
              <w:rPr>
                <w:szCs w:val="18"/>
                <w:highlight w:val="yellow"/>
                <w:lang w:val="nl-NL"/>
              </w:rPr>
            </w:pPr>
            <w:r w:rsidRPr="00F36D18">
              <w:rPr>
                <w:szCs w:val="18"/>
                <w:lang w:val="nl-NL"/>
              </w:rPr>
              <w:t>Stas HT</w:t>
            </w:r>
          </w:p>
        </w:tc>
      </w:tr>
      <w:tr w:rsidRPr="00F36D18" w:rsidR="00050691" w:rsidTr="00AC2E94" w14:paraId="0DE71E67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050691" w:rsidP="00050691" w:rsidRDefault="00050691" w14:paraId="0BA64E8B" w14:textId="2C500091">
            <w:pPr>
              <w:rPr>
                <w:rFonts w:cs="Calibri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>Reactie op het rapport van de spoedadviescommissie Van Dam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050691" w:rsidP="00050691" w:rsidRDefault="00050691" w14:paraId="061FD2D0" w14:textId="14329006">
            <w:pPr>
              <w:rPr>
                <w:szCs w:val="18"/>
                <w:highlight w:val="yellow"/>
                <w:lang w:val="nl-NL"/>
              </w:rPr>
            </w:pPr>
            <w:r w:rsidRPr="00F36D18">
              <w:rPr>
                <w:szCs w:val="18"/>
                <w:lang w:val="nl-NL"/>
              </w:rPr>
              <w:t>Stas HT</w:t>
            </w:r>
          </w:p>
        </w:tc>
      </w:tr>
    </w:tbl>
    <w:p w:rsidRPr="00F36D18" w:rsidR="00070E1E" w:rsidP="00070E1E" w:rsidRDefault="00070E1E" w14:paraId="0F1924CD" w14:textId="7974DB17">
      <w:pPr>
        <w:spacing w:after="0"/>
        <w:rPr>
          <w:szCs w:val="18"/>
          <w:lang w:val="nl-NL"/>
        </w:rPr>
      </w:pPr>
    </w:p>
    <w:p w:rsidRPr="00F36D18" w:rsidR="00070E1E" w:rsidP="00070E1E" w:rsidRDefault="00070E1E" w14:paraId="6C5BD83B" w14:textId="77777777">
      <w:pPr>
        <w:spacing w:after="0"/>
        <w:rPr>
          <w:szCs w:val="18"/>
          <w:lang w:val="nl-NL"/>
        </w:r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6946"/>
        <w:gridCol w:w="2081"/>
      </w:tblGrid>
      <w:tr w:rsidRPr="00F36D18" w:rsidR="00981A51" w:rsidTr="008A29BC" w14:paraId="7BC728FF" w14:textId="77777777">
        <w:trPr>
          <w:trHeight w:val="360"/>
        </w:trPr>
        <w:tc>
          <w:tcPr>
            <w:tcW w:w="9027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154273"/>
            <w:vAlign w:val="center"/>
            <w:hideMark/>
          </w:tcPr>
          <w:p w:rsidRPr="00F36D18" w:rsidR="00981A51" w:rsidP="008A29BC" w:rsidRDefault="008A29BC" w14:paraId="3FCECE25" w14:textId="11AD6FE9">
            <w:pPr>
              <w:jc w:val="center"/>
              <w:rPr>
                <w:b/>
                <w:bCs/>
                <w:szCs w:val="18"/>
                <w:lang w:val="nl-NL"/>
              </w:rPr>
            </w:pPr>
            <w:r w:rsidRPr="00F36D18">
              <w:rPr>
                <w:b/>
                <w:bCs/>
                <w:szCs w:val="18"/>
                <w:lang w:val="nl-NL"/>
              </w:rPr>
              <w:t>m</w:t>
            </w:r>
            <w:r w:rsidRPr="00F36D18" w:rsidR="006C7C49">
              <w:rPr>
                <w:b/>
                <w:bCs/>
                <w:szCs w:val="18"/>
                <w:lang w:val="nl-NL"/>
              </w:rPr>
              <w:t>aart</w:t>
            </w:r>
          </w:p>
        </w:tc>
      </w:tr>
      <w:tr w:rsidRPr="00F36D18" w:rsidR="009D7FED" w:rsidTr="00AF3751" w14:paraId="7F02F245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9D7FED" w:rsidP="009D7FED" w:rsidRDefault="009D7FED" w14:paraId="227CAA63" w14:textId="1E5C206B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 xml:space="preserve">Uitkomst verkenning integratie </w:t>
            </w:r>
            <w:proofErr w:type="spellStart"/>
            <w:r w:rsidRPr="00F36D18">
              <w:rPr>
                <w:rFonts w:cs="Calibri"/>
                <w:color w:val="000000"/>
                <w:szCs w:val="18"/>
                <w:lang w:val="nl-NL"/>
              </w:rPr>
              <w:t>Invest</w:t>
            </w:r>
            <w:proofErr w:type="spellEnd"/>
            <w:r w:rsidRPr="00F36D18">
              <w:rPr>
                <w:rFonts w:cs="Calibri"/>
                <w:color w:val="000000"/>
                <w:szCs w:val="18"/>
                <w:lang w:val="nl-NL"/>
              </w:rPr>
              <w:t>-NL/</w:t>
            </w:r>
            <w:proofErr w:type="spellStart"/>
            <w:r w:rsidRPr="00F36D18">
              <w:rPr>
                <w:rFonts w:cs="Calibri"/>
                <w:color w:val="000000"/>
                <w:szCs w:val="18"/>
                <w:lang w:val="nl-NL"/>
              </w:rPr>
              <w:t>Invest</w:t>
            </w:r>
            <w:proofErr w:type="spellEnd"/>
            <w:r w:rsidRPr="00F36D18">
              <w:rPr>
                <w:rFonts w:cs="Calibri"/>
                <w:color w:val="000000"/>
                <w:szCs w:val="18"/>
                <w:lang w:val="nl-NL"/>
              </w:rPr>
              <w:t>-International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9D7FED" w:rsidP="009D7FED" w:rsidRDefault="009D7FED" w14:paraId="23A1533C" w14:textId="4F54693C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 xml:space="preserve">Minister </w:t>
            </w:r>
          </w:p>
        </w:tc>
      </w:tr>
      <w:tr w:rsidRPr="00F36D18" w:rsidR="009D7FED" w:rsidTr="00AF3751" w14:paraId="0C57BB34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9D7FED" w:rsidP="009D7FED" w:rsidRDefault="009D7FED" w14:paraId="2F153A3A" w14:textId="6323670F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 xml:space="preserve">Verslag Eurogroep en informele </w:t>
            </w:r>
            <w:proofErr w:type="spellStart"/>
            <w:r w:rsidRPr="00F36D18">
              <w:rPr>
                <w:rFonts w:cs="Calibri"/>
                <w:color w:val="000000"/>
                <w:szCs w:val="18"/>
                <w:lang w:val="nl-NL"/>
              </w:rPr>
              <w:t>Ecofinraad</w:t>
            </w:r>
            <w:proofErr w:type="spellEnd"/>
            <w:r w:rsidRPr="00F36D18">
              <w:rPr>
                <w:rFonts w:cs="Calibri"/>
                <w:color w:val="000000"/>
                <w:szCs w:val="18"/>
                <w:lang w:val="nl-NL"/>
              </w:rPr>
              <w:t xml:space="preserve"> februari en Geannoteerde agenda Eurogroep en </w:t>
            </w:r>
            <w:proofErr w:type="spellStart"/>
            <w:r w:rsidRPr="00F36D18">
              <w:rPr>
                <w:rFonts w:cs="Calibri"/>
                <w:color w:val="000000"/>
                <w:szCs w:val="18"/>
                <w:lang w:val="nl-NL"/>
              </w:rPr>
              <w:t>Ecofinraad</w:t>
            </w:r>
            <w:proofErr w:type="spellEnd"/>
            <w:r w:rsidRPr="00F36D18">
              <w:rPr>
                <w:rFonts w:cs="Calibri"/>
                <w:color w:val="000000"/>
                <w:szCs w:val="18"/>
                <w:lang w:val="nl-NL"/>
              </w:rPr>
              <w:t xml:space="preserve"> maart 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9D7FED" w:rsidP="009D7FED" w:rsidRDefault="009D7FED" w14:paraId="5C6791F8" w14:textId="60359D03">
            <w:pPr>
              <w:rPr>
                <w:szCs w:val="18"/>
                <w:lang w:val="nl-NL"/>
              </w:rPr>
            </w:pPr>
            <w:r w:rsidRPr="00F36D18">
              <w:rPr>
                <w:rFonts w:cs="Calibri"/>
                <w:szCs w:val="18"/>
                <w:lang w:val="nl-NL"/>
              </w:rPr>
              <w:t>Minister</w:t>
            </w:r>
          </w:p>
        </w:tc>
      </w:tr>
      <w:tr w:rsidRPr="00F36D18" w:rsidR="009D7FED" w:rsidTr="00AF3751" w14:paraId="62F2540C" w14:textId="77777777">
        <w:trPr>
          <w:trHeight w:val="576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9D7FED" w:rsidP="009D7FED" w:rsidRDefault="009D7FED" w14:paraId="1CB560C8" w14:textId="03D571E2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szCs w:val="18"/>
                <w:lang w:val="nl-NL"/>
              </w:rPr>
              <w:t xml:space="preserve">Verslag Eurogroep en </w:t>
            </w:r>
            <w:proofErr w:type="spellStart"/>
            <w:r w:rsidRPr="00F36D18">
              <w:rPr>
                <w:rFonts w:cs="Calibri"/>
                <w:szCs w:val="18"/>
                <w:lang w:val="nl-NL"/>
              </w:rPr>
              <w:t>Ecofinraad</w:t>
            </w:r>
            <w:proofErr w:type="spellEnd"/>
            <w:r w:rsidRPr="00F36D18">
              <w:rPr>
                <w:rFonts w:cs="Calibri"/>
                <w:szCs w:val="18"/>
                <w:lang w:val="nl-NL"/>
              </w:rPr>
              <w:t xml:space="preserve"> maart 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9D7FED" w:rsidP="009D7FED" w:rsidRDefault="009D7FED" w14:paraId="754E968B" w14:textId="2E7E8CE5">
            <w:pPr>
              <w:rPr>
                <w:rFonts w:cs="Calibri"/>
                <w:szCs w:val="18"/>
                <w:lang w:val="nl-NL"/>
              </w:rPr>
            </w:pPr>
            <w:r w:rsidRPr="00F36D18">
              <w:rPr>
                <w:rFonts w:cs="Calibri"/>
                <w:szCs w:val="18"/>
                <w:lang w:val="nl-NL"/>
              </w:rPr>
              <w:t>Minister</w:t>
            </w:r>
          </w:p>
        </w:tc>
      </w:tr>
      <w:tr w:rsidRPr="00F36D18" w:rsidR="009D7FED" w:rsidTr="00AF3751" w14:paraId="4CB1BEA3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9D7FED" w:rsidP="009D7FED" w:rsidRDefault="009D7FED" w14:paraId="058F2C73" w14:textId="47F003F5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>Verslag van de 21e middelenaanvulling van de International Development Association (IDA) (nog te bepalen in samenspraak met BZ)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9D7FED" w:rsidP="009D7FED" w:rsidRDefault="009D7FED" w14:paraId="60A8F451" w14:textId="5DD4B4E1">
            <w:pPr>
              <w:rPr>
                <w:rFonts w:cs="Calibri"/>
                <w:szCs w:val="18"/>
                <w:lang w:val="nl-NL"/>
              </w:rPr>
            </w:pPr>
            <w:r w:rsidRPr="00F36D18">
              <w:rPr>
                <w:rFonts w:cs="Calibri"/>
                <w:szCs w:val="18"/>
                <w:lang w:val="nl-NL"/>
              </w:rPr>
              <w:t xml:space="preserve">Minister </w:t>
            </w:r>
          </w:p>
        </w:tc>
      </w:tr>
      <w:tr w:rsidRPr="00F36D18" w:rsidR="009D7FED" w:rsidTr="008A29BC" w14:paraId="7D319816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9D7FED" w:rsidP="009D7FED" w:rsidRDefault="009D7FED" w14:paraId="3391B03A" w14:textId="6E721DE9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lastRenderedPageBreak/>
              <w:t>Halfjaarlijkse rapportage Nederlands Herstel- en Veerkrachtplan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9D7FED" w:rsidP="009D7FED" w:rsidRDefault="009D7FED" w14:paraId="772262B4" w14:textId="76779A56">
            <w:pPr>
              <w:rPr>
                <w:rFonts w:cs="Calibri"/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 xml:space="preserve">Minister </w:t>
            </w:r>
          </w:p>
        </w:tc>
      </w:tr>
      <w:tr w:rsidRPr="00F36D18" w:rsidR="009D7FED" w:rsidTr="008A29BC" w14:paraId="062078BA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9D7FED" w:rsidP="009D7FED" w:rsidRDefault="009D7FED" w14:paraId="7DE7F391" w14:textId="2AF257FA">
            <w:pPr>
              <w:rPr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>Nadere evaluatie Wet beloningsbeleid financiële ondernemingen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9D7FED" w:rsidP="009D7FED" w:rsidRDefault="009D7FED" w14:paraId="467809E5" w14:textId="6568D957">
            <w:pPr>
              <w:rPr>
                <w:rFonts w:cs="Calibri"/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 xml:space="preserve">Minister </w:t>
            </w:r>
          </w:p>
        </w:tc>
      </w:tr>
      <w:tr w:rsidRPr="00F36D18" w:rsidR="009D7FED" w:rsidTr="008A29BC" w14:paraId="576FDD8F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9D7FED" w:rsidP="009D7FED" w:rsidRDefault="009D7FED" w14:paraId="01820348" w14:textId="2E25CDB0">
            <w:pPr>
              <w:rPr>
                <w:rFonts w:cs="Calibri"/>
                <w:color w:val="000000"/>
                <w:szCs w:val="18"/>
                <w:lang w:val="nl-NL"/>
              </w:rPr>
            </w:pPr>
            <w:proofErr w:type="spellStart"/>
            <w:r w:rsidRPr="00F36D18">
              <w:rPr>
                <w:rFonts w:cs="Calibri"/>
                <w:color w:val="000000"/>
                <w:szCs w:val="18"/>
              </w:rPr>
              <w:t>Kabinetsinzet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 </w:t>
            </w:r>
            <w:proofErr w:type="spellStart"/>
            <w:r w:rsidRPr="00F36D18">
              <w:rPr>
                <w:rFonts w:cs="Calibri"/>
                <w:color w:val="000000"/>
                <w:szCs w:val="18"/>
              </w:rPr>
              <w:t>kapitaalmarktunie</w:t>
            </w:r>
            <w:proofErr w:type="spellEnd"/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9D7FED" w:rsidP="009D7FED" w:rsidRDefault="009D7FED" w14:paraId="73C49408" w14:textId="0266C171">
            <w:pPr>
              <w:rPr>
                <w:rFonts w:cs="Calibri"/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 xml:space="preserve">Minister </w:t>
            </w:r>
          </w:p>
        </w:tc>
      </w:tr>
      <w:tr w:rsidRPr="00F36D18" w:rsidR="009D7FED" w:rsidTr="00AF3751" w14:paraId="4389516A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9D7FED" w:rsidP="009D7FED" w:rsidRDefault="009D7FED" w14:paraId="59EB4CAE" w14:textId="7B50B7CB">
            <w:pPr>
              <w:rPr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>Kamerbrief evaluatie Wet bekostiging financieel toezicht 2019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9D7FED" w:rsidP="009D7FED" w:rsidRDefault="009D7FED" w14:paraId="32E98468" w14:textId="3B17AF91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 xml:space="preserve">Minister </w:t>
            </w:r>
          </w:p>
        </w:tc>
      </w:tr>
      <w:tr w:rsidRPr="00F36D18" w:rsidR="009D7FED" w:rsidTr="00AF3751" w14:paraId="01955A79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9D7FED" w:rsidP="009D7FED" w:rsidRDefault="009D7FED" w14:paraId="1634C22F" w14:textId="62A7E54C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>Kamerbrief aanbieding periodieke rapportage art. 2 financiële markten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9D7FED" w:rsidP="009D7FED" w:rsidRDefault="009D7FED" w14:paraId="010A4212" w14:textId="16B72B44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 xml:space="preserve">Minister </w:t>
            </w:r>
          </w:p>
        </w:tc>
      </w:tr>
      <w:tr w:rsidRPr="00F36D18" w:rsidR="009D7FED" w:rsidTr="00AF3751" w14:paraId="75229202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9D7FED" w:rsidP="009D7FED" w:rsidRDefault="009D7FED" w14:paraId="4A467900" w14:textId="5E148CDE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>Kamerbrief vitale instellingen financiële sector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9D7FED" w:rsidP="009D7FED" w:rsidRDefault="009D7FED" w14:paraId="0C9CC447" w14:textId="0C03952A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 xml:space="preserve">Minister </w:t>
            </w:r>
          </w:p>
        </w:tc>
      </w:tr>
      <w:tr w:rsidRPr="00F36D18" w:rsidR="009D7FED" w:rsidTr="00AF3751" w14:paraId="4E771576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9D7FED" w:rsidP="009D7FED" w:rsidRDefault="009D7FED" w14:paraId="4B5B0E32" w14:textId="556D0EF1">
            <w:pPr>
              <w:rPr>
                <w:rFonts w:cs="Calibri"/>
                <w:color w:val="000000"/>
                <w:szCs w:val="18"/>
              </w:rPr>
            </w:pPr>
            <w:proofErr w:type="spellStart"/>
            <w:r w:rsidRPr="00F36D18">
              <w:rPr>
                <w:rFonts w:cs="Calibri"/>
                <w:color w:val="000000"/>
                <w:szCs w:val="18"/>
              </w:rPr>
              <w:t>Wetsvoorstel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 </w:t>
            </w:r>
            <w:proofErr w:type="spellStart"/>
            <w:r w:rsidRPr="00F36D18">
              <w:rPr>
                <w:rFonts w:cs="Calibri"/>
                <w:color w:val="000000"/>
                <w:szCs w:val="18"/>
              </w:rPr>
              <w:t>chartaal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 </w:t>
            </w:r>
            <w:proofErr w:type="spellStart"/>
            <w:r w:rsidRPr="00F36D18">
              <w:rPr>
                <w:rFonts w:cs="Calibri"/>
                <w:color w:val="000000"/>
                <w:szCs w:val="18"/>
              </w:rPr>
              <w:t>betalingsverkeer</w:t>
            </w:r>
            <w:proofErr w:type="spellEnd"/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9D7FED" w:rsidP="009D7FED" w:rsidRDefault="009D7FED" w14:paraId="7F3C7C3C" w14:textId="007E2E59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 xml:space="preserve">Minister </w:t>
            </w:r>
          </w:p>
        </w:tc>
      </w:tr>
      <w:tr w:rsidRPr="00F36D18" w:rsidR="00B83992" w:rsidTr="00AF3751" w14:paraId="2ADF2DD2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5A0CED" w:rsidR="00B83992" w:rsidP="00B83992" w:rsidRDefault="00B83992" w14:paraId="2C78ECCB" w14:textId="7F2C8663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D55B26">
              <w:rPr>
                <w:rFonts w:eastAsia="Times New Roman"/>
                <w:lang w:val="nl-NL"/>
              </w:rPr>
              <w:t>Kamerbrief over inflatie n.a.v. de motie de Vries/</w:t>
            </w:r>
            <w:proofErr w:type="spellStart"/>
            <w:r w:rsidRPr="00D55B26">
              <w:rPr>
                <w:rFonts w:eastAsia="Times New Roman"/>
                <w:lang w:val="nl-NL"/>
              </w:rPr>
              <w:t>Grinwis</w:t>
            </w:r>
            <w:proofErr w:type="spellEnd"/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B83992" w:rsidP="00B83992" w:rsidRDefault="00B83992" w14:paraId="3620FEE3" w14:textId="6A2C801E">
            <w:pPr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 xml:space="preserve">Minister </w:t>
            </w:r>
          </w:p>
        </w:tc>
      </w:tr>
      <w:tr w:rsidRPr="00F36D18" w:rsidR="009D7FED" w:rsidTr="00AF3751" w14:paraId="7E0633B0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9D7FED" w:rsidP="009D7FED" w:rsidRDefault="009D7FED" w14:paraId="14EC5CA0" w14:textId="6A58406A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 xml:space="preserve">Kabinetsreactie evaluatie </w:t>
            </w:r>
            <w:proofErr w:type="spellStart"/>
            <w:r w:rsidRPr="00F36D18">
              <w:rPr>
                <w:rFonts w:cs="Calibri"/>
                <w:color w:val="000000"/>
                <w:szCs w:val="18"/>
                <w:lang w:val="nl-NL"/>
              </w:rPr>
              <w:t>ovb</w:t>
            </w:r>
            <w:proofErr w:type="spellEnd"/>
            <w:r w:rsidRPr="00F36D18">
              <w:rPr>
                <w:rFonts w:cs="Calibri"/>
                <w:color w:val="000000"/>
                <w:szCs w:val="18"/>
                <w:lang w:val="nl-NL"/>
              </w:rPr>
              <w:t xml:space="preserve"> woningmarkt deel 2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9D7FED" w:rsidP="009D7FED" w:rsidRDefault="009D7FED" w14:paraId="4AAA3027" w14:textId="0779F229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>Stas FBD</w:t>
            </w:r>
          </w:p>
        </w:tc>
      </w:tr>
      <w:tr w:rsidRPr="00F36D18" w:rsidR="009D7FED" w:rsidTr="00AF3751" w14:paraId="6E3D372E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9D7FED" w:rsidP="009D7FED" w:rsidRDefault="009D7FED" w14:paraId="40E3253C" w14:textId="56AC1BF7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>Kabinetsreactie evaluatie optionele btw-vrijstellingen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9D7FED" w:rsidP="009D7FED" w:rsidRDefault="009D7FED" w14:paraId="65183F31" w14:textId="683B64E8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>Stas FBD</w:t>
            </w:r>
          </w:p>
        </w:tc>
      </w:tr>
      <w:tr w:rsidRPr="00F36D18" w:rsidR="009D7FED" w:rsidTr="00AF3751" w14:paraId="55FB4CE7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9D7FED" w:rsidP="009D7FED" w:rsidRDefault="009D7FED" w14:paraId="591A1026" w14:textId="23B9BD6E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>Kamerbrief TNO-onderzoek scanapparatuur Douane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9D7FED" w:rsidP="009D7FED" w:rsidRDefault="009D7FED" w14:paraId="57EA6396" w14:textId="499B0647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>Stas FBD</w:t>
            </w:r>
          </w:p>
        </w:tc>
      </w:tr>
      <w:tr w:rsidRPr="00F36D18" w:rsidR="009D7FED" w:rsidTr="00AF3751" w14:paraId="3B7C9BBB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9D7FED" w:rsidP="009D7FED" w:rsidRDefault="009D7FED" w14:paraId="2F41B085" w14:textId="3D608D47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>De Belastingregeling Nederland - Sint Maarten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9D7FED" w:rsidP="009D7FED" w:rsidRDefault="009D7FED" w14:paraId="061DACD8" w14:textId="5B4C9E25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>Stas FBD</w:t>
            </w:r>
          </w:p>
        </w:tc>
      </w:tr>
    </w:tbl>
    <w:p w:rsidRPr="00F36D18" w:rsidR="00981A51" w:rsidP="00070E1E" w:rsidRDefault="00981A51" w14:paraId="1A17E097" w14:textId="240D2DEC">
      <w:pPr>
        <w:spacing w:after="0"/>
        <w:rPr>
          <w:szCs w:val="18"/>
          <w:lang w:val="nl-NL"/>
        </w:rPr>
      </w:pPr>
    </w:p>
    <w:p w:rsidRPr="00F36D18" w:rsidR="008A29BC" w:rsidP="00070E1E" w:rsidRDefault="008A29BC" w14:paraId="28A76FE8" w14:textId="77777777">
      <w:pPr>
        <w:spacing w:after="0"/>
        <w:rPr>
          <w:szCs w:val="18"/>
          <w:lang w:val="nl-NL"/>
        </w:rPr>
      </w:pPr>
    </w:p>
    <w:p w:rsidRPr="00F36D18" w:rsidR="00070E1E" w:rsidP="00070E1E" w:rsidRDefault="00070E1E" w14:paraId="4D74F4D7" w14:textId="77777777">
      <w:pPr>
        <w:spacing w:after="0"/>
        <w:rPr>
          <w:szCs w:val="18"/>
          <w:lang w:val="nl-NL"/>
        </w:r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6946"/>
        <w:gridCol w:w="2081"/>
      </w:tblGrid>
      <w:tr w:rsidRPr="00F36D18" w:rsidR="00981A51" w:rsidTr="008A29BC" w14:paraId="747FDBC9" w14:textId="77777777">
        <w:trPr>
          <w:trHeight w:val="360"/>
        </w:trPr>
        <w:tc>
          <w:tcPr>
            <w:tcW w:w="9027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154273"/>
            <w:vAlign w:val="center"/>
            <w:hideMark/>
          </w:tcPr>
          <w:p w:rsidRPr="00F36D18" w:rsidR="00981A51" w:rsidP="008A29BC" w:rsidRDefault="006C7C49" w14:paraId="210FC185" w14:textId="17705F67">
            <w:pPr>
              <w:jc w:val="center"/>
              <w:rPr>
                <w:b/>
                <w:bCs/>
                <w:szCs w:val="18"/>
                <w:lang w:val="nl-NL"/>
              </w:rPr>
            </w:pPr>
            <w:r w:rsidRPr="00F36D18">
              <w:rPr>
                <w:b/>
                <w:bCs/>
                <w:szCs w:val="18"/>
                <w:lang w:val="nl-NL"/>
              </w:rPr>
              <w:t>april</w:t>
            </w:r>
          </w:p>
        </w:tc>
      </w:tr>
      <w:tr w:rsidRPr="00F36D18" w:rsidR="009D7FED" w:rsidTr="00AF3751" w14:paraId="2B6BABE8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5A0CED" w:rsidR="009D7FED" w:rsidP="009D7FED" w:rsidRDefault="009D7FED" w14:paraId="681FB15E" w14:textId="6F90E294">
            <w:pPr>
              <w:rPr>
                <w:rFonts w:cs="Calibri"/>
                <w:szCs w:val="18"/>
              </w:rPr>
            </w:pPr>
            <w:r w:rsidRPr="005A0CED">
              <w:rPr>
                <w:rFonts w:cs="Calibri"/>
                <w:szCs w:val="18"/>
              </w:rPr>
              <w:t xml:space="preserve">1e </w:t>
            </w:r>
            <w:proofErr w:type="spellStart"/>
            <w:r w:rsidRPr="005A0CED">
              <w:rPr>
                <w:rFonts w:cs="Calibri"/>
                <w:szCs w:val="18"/>
              </w:rPr>
              <w:t>suppletoire</w:t>
            </w:r>
            <w:proofErr w:type="spellEnd"/>
            <w:r w:rsidRPr="005A0CED">
              <w:rPr>
                <w:rFonts w:cs="Calibri"/>
                <w:szCs w:val="18"/>
              </w:rPr>
              <w:t xml:space="preserve"> </w:t>
            </w:r>
            <w:proofErr w:type="spellStart"/>
            <w:r w:rsidRPr="005A0CED">
              <w:rPr>
                <w:rFonts w:cs="Calibri"/>
                <w:szCs w:val="18"/>
              </w:rPr>
              <w:t>begrotingen</w:t>
            </w:r>
            <w:proofErr w:type="spellEnd"/>
            <w:r w:rsidRPr="005A0CED">
              <w:rPr>
                <w:rFonts w:cs="Calibri"/>
                <w:szCs w:val="18"/>
              </w:rPr>
              <w:t xml:space="preserve"> 2025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5A0CED" w:rsidR="009D7FED" w:rsidP="009D7FED" w:rsidRDefault="009D7FED" w14:paraId="22E44D06" w14:textId="24513503">
            <w:pPr>
              <w:rPr>
                <w:rFonts w:cs="Calibri"/>
                <w:szCs w:val="18"/>
                <w:lang w:val="nl-NL"/>
              </w:rPr>
            </w:pPr>
            <w:r w:rsidRPr="005A0CED">
              <w:rPr>
                <w:rFonts w:eastAsia="Times New Roman" w:cs="Calibri"/>
                <w:szCs w:val="18"/>
                <w:lang w:val="nl-NL" w:eastAsia="nl-NL"/>
              </w:rPr>
              <w:t xml:space="preserve">Minister </w:t>
            </w:r>
          </w:p>
        </w:tc>
      </w:tr>
      <w:tr w:rsidRPr="00F36D18" w:rsidR="009D7FED" w:rsidTr="00AF3751" w14:paraId="51C7ED37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9D7FED" w:rsidP="009D7FED" w:rsidRDefault="009D7FED" w14:paraId="5CAEBD1E" w14:textId="5A6B87A2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 xml:space="preserve">Geannoteerde agenda Eurogroep en </w:t>
            </w:r>
            <w:proofErr w:type="spellStart"/>
            <w:r w:rsidRPr="00F36D18">
              <w:rPr>
                <w:rFonts w:cs="Calibri"/>
                <w:color w:val="000000"/>
                <w:szCs w:val="18"/>
                <w:lang w:val="nl-NL"/>
              </w:rPr>
              <w:t>Ecofinraad</w:t>
            </w:r>
            <w:proofErr w:type="spellEnd"/>
            <w:r w:rsidRPr="00F36D18">
              <w:rPr>
                <w:rFonts w:cs="Calibri"/>
                <w:color w:val="000000"/>
                <w:szCs w:val="18"/>
                <w:lang w:val="nl-NL"/>
              </w:rPr>
              <w:t xml:space="preserve"> en Verslag Eurogroep en </w:t>
            </w:r>
            <w:proofErr w:type="spellStart"/>
            <w:r w:rsidRPr="00F36D18">
              <w:rPr>
                <w:rFonts w:cs="Calibri"/>
                <w:color w:val="000000"/>
                <w:szCs w:val="18"/>
                <w:lang w:val="nl-NL"/>
              </w:rPr>
              <w:t>Ecofinraad</w:t>
            </w:r>
            <w:proofErr w:type="spellEnd"/>
            <w:r w:rsidRPr="00F36D18">
              <w:rPr>
                <w:rFonts w:cs="Calibri"/>
                <w:color w:val="000000"/>
                <w:szCs w:val="18"/>
                <w:lang w:val="nl-NL"/>
              </w:rPr>
              <w:t xml:space="preserve"> april 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9D7FED" w:rsidP="009D7FED" w:rsidRDefault="009D7FED" w14:paraId="369A1FEF" w14:textId="6A3F3FFE">
            <w:pPr>
              <w:rPr>
                <w:szCs w:val="18"/>
                <w:lang w:val="nl-NL"/>
              </w:rPr>
            </w:pPr>
            <w:r w:rsidRPr="00F36D18">
              <w:rPr>
                <w:rFonts w:eastAsia="Times New Roman" w:cs="Calibri"/>
                <w:szCs w:val="18"/>
                <w:lang w:val="nl-NL" w:eastAsia="nl-NL"/>
              </w:rPr>
              <w:t>Minister</w:t>
            </w:r>
          </w:p>
        </w:tc>
      </w:tr>
      <w:tr w:rsidRPr="00F36D18" w:rsidR="009D7FED" w:rsidTr="00AF3751" w14:paraId="6815CEC7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9D7FED" w:rsidP="009D7FED" w:rsidRDefault="009D7FED" w14:paraId="7DE42534" w14:textId="1786F3EE">
            <w:pPr>
              <w:rPr>
                <w:rFonts w:cs="Calibri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 xml:space="preserve">Geannoteerde agenda voor de inzet van het Koninkrijk der Nederlanden tijdens de vergadering van het International </w:t>
            </w:r>
            <w:proofErr w:type="spellStart"/>
            <w:r w:rsidRPr="00F36D18">
              <w:rPr>
                <w:rFonts w:cs="Calibri"/>
                <w:color w:val="000000"/>
                <w:szCs w:val="18"/>
                <w:lang w:val="nl-NL"/>
              </w:rPr>
              <w:t>Monetary</w:t>
            </w:r>
            <w:proofErr w:type="spellEnd"/>
            <w:r w:rsidRPr="00F36D18">
              <w:rPr>
                <w:rFonts w:cs="Calibri"/>
                <w:color w:val="000000"/>
                <w:szCs w:val="18"/>
                <w:lang w:val="nl-NL"/>
              </w:rPr>
              <w:t xml:space="preserve"> </w:t>
            </w:r>
            <w:proofErr w:type="spellStart"/>
            <w:r w:rsidRPr="00F36D18">
              <w:rPr>
                <w:rFonts w:cs="Calibri"/>
                <w:color w:val="000000"/>
                <w:szCs w:val="18"/>
                <w:lang w:val="nl-NL"/>
              </w:rPr>
              <w:t>and</w:t>
            </w:r>
            <w:proofErr w:type="spellEnd"/>
            <w:r w:rsidRPr="00F36D18">
              <w:rPr>
                <w:rFonts w:cs="Calibri"/>
                <w:color w:val="000000"/>
                <w:szCs w:val="18"/>
                <w:lang w:val="nl-NL"/>
              </w:rPr>
              <w:t xml:space="preserve"> Financial </w:t>
            </w:r>
            <w:proofErr w:type="spellStart"/>
            <w:r w:rsidRPr="00F36D18">
              <w:rPr>
                <w:rFonts w:cs="Calibri"/>
                <w:color w:val="000000"/>
                <w:szCs w:val="18"/>
                <w:lang w:val="nl-NL"/>
              </w:rPr>
              <w:t>Committee</w:t>
            </w:r>
            <w:proofErr w:type="spellEnd"/>
            <w:r w:rsidRPr="00F36D18">
              <w:rPr>
                <w:rFonts w:cs="Calibri"/>
                <w:color w:val="000000"/>
                <w:szCs w:val="18"/>
                <w:lang w:val="nl-NL"/>
              </w:rPr>
              <w:t xml:space="preserve"> (IMFC)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9D7FED" w:rsidP="009D7FED" w:rsidRDefault="009D7FED" w14:paraId="34742E02" w14:textId="2F48A038">
            <w:pPr>
              <w:rPr>
                <w:rFonts w:eastAsia="Times New Roman" w:cs="Calibri"/>
                <w:szCs w:val="18"/>
                <w:lang w:val="nl-NL" w:eastAsia="nl-NL"/>
              </w:rPr>
            </w:pPr>
            <w:r w:rsidRPr="00F36D18">
              <w:rPr>
                <w:szCs w:val="18"/>
                <w:lang w:val="nl-NL"/>
              </w:rPr>
              <w:t xml:space="preserve">Minister </w:t>
            </w:r>
          </w:p>
        </w:tc>
      </w:tr>
      <w:tr w:rsidRPr="00F36D18" w:rsidR="009D7FED" w:rsidTr="00AF3751" w14:paraId="2B952D20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9D7FED" w:rsidP="009D7FED" w:rsidRDefault="009D7FED" w14:paraId="27AA9025" w14:textId="2870B613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>Kamerbrief uitwerking regeerprogramma op het terrein van het tegengaan van witwassen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9D7FED" w:rsidP="009D7FED" w:rsidRDefault="009D7FED" w14:paraId="5568ABD7" w14:textId="0705BCAA">
            <w:pPr>
              <w:rPr>
                <w:rFonts w:eastAsia="Times New Roman" w:cs="Calibri"/>
                <w:szCs w:val="18"/>
                <w:lang w:val="nl-NL" w:eastAsia="nl-NL"/>
              </w:rPr>
            </w:pPr>
            <w:r w:rsidRPr="00F36D18">
              <w:rPr>
                <w:szCs w:val="18"/>
                <w:lang w:val="nl-NL"/>
              </w:rPr>
              <w:t xml:space="preserve">Minister </w:t>
            </w:r>
          </w:p>
        </w:tc>
      </w:tr>
      <w:tr w:rsidRPr="00F36D18" w:rsidR="009D7FED" w:rsidTr="00AF3751" w14:paraId="60897180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9D7FED" w:rsidP="009D7FED" w:rsidRDefault="009D7FED" w14:paraId="4174BC62" w14:textId="02237D5C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>Kamerbrief uitkomsten onderzoek risico's voor consumenten bij het handelen in cryptoactiva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9D7FED" w:rsidP="009D7FED" w:rsidRDefault="009D7FED" w14:paraId="366BCC4D" w14:textId="268CDD5C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 xml:space="preserve">Minister </w:t>
            </w:r>
          </w:p>
        </w:tc>
      </w:tr>
      <w:tr w:rsidRPr="00F36D18" w:rsidR="009D7FED" w:rsidTr="00AF3751" w14:paraId="13F9CF42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9D7FED" w:rsidP="009D7FED" w:rsidRDefault="009D7FED" w14:paraId="538A92DA" w14:textId="0514C8FA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>Kamerbrief over de evaluatie van de hypothecaire leennormen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9D7FED" w:rsidP="009D7FED" w:rsidRDefault="009D7FED" w14:paraId="0630AA16" w14:textId="096ECBEE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 xml:space="preserve">Minister </w:t>
            </w:r>
          </w:p>
        </w:tc>
      </w:tr>
      <w:tr w:rsidRPr="00F36D18" w:rsidR="009D7FED" w:rsidTr="00AF3751" w14:paraId="7436EB84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9D7FED" w:rsidP="009D7FED" w:rsidRDefault="009D7FED" w14:paraId="2839D198" w14:textId="7A922A45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>Internetconsultatie tipgeldregeling voor de AFM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9D7FED" w:rsidP="009D7FED" w:rsidRDefault="009D7FED" w14:paraId="4D2A8B82" w14:textId="546C9DD7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 xml:space="preserve">Minister </w:t>
            </w:r>
          </w:p>
        </w:tc>
      </w:tr>
      <w:tr w:rsidRPr="00F36D18" w:rsidR="009D7FED" w:rsidTr="00AF3751" w14:paraId="6FCD8E9B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9D7FED" w:rsidP="009D7FED" w:rsidRDefault="009D7FED" w14:paraId="240E4C45" w14:textId="2095DA68">
            <w:pPr>
              <w:rPr>
                <w:rFonts w:cs="Calibri"/>
                <w:color w:val="000000"/>
                <w:szCs w:val="18"/>
                <w:lang w:val="nl-NL"/>
              </w:rPr>
            </w:pPr>
            <w:proofErr w:type="spellStart"/>
            <w:r w:rsidRPr="00F36D18">
              <w:rPr>
                <w:rFonts w:cs="Calibri"/>
                <w:color w:val="000000"/>
                <w:szCs w:val="18"/>
              </w:rPr>
              <w:t>Fiscale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 </w:t>
            </w:r>
            <w:proofErr w:type="spellStart"/>
            <w:r w:rsidRPr="00F36D18">
              <w:rPr>
                <w:rFonts w:cs="Calibri"/>
                <w:color w:val="000000"/>
                <w:szCs w:val="18"/>
              </w:rPr>
              <w:t>beleids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- </w:t>
            </w:r>
            <w:proofErr w:type="spellStart"/>
            <w:r w:rsidRPr="00F36D18">
              <w:rPr>
                <w:rFonts w:cs="Calibri"/>
                <w:color w:val="000000"/>
                <w:szCs w:val="18"/>
              </w:rPr>
              <w:t>en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 </w:t>
            </w:r>
            <w:proofErr w:type="spellStart"/>
            <w:r w:rsidRPr="00F36D18">
              <w:rPr>
                <w:rFonts w:cs="Calibri"/>
                <w:color w:val="000000"/>
                <w:szCs w:val="18"/>
              </w:rPr>
              <w:t>uitvoeringsagenda</w:t>
            </w:r>
            <w:proofErr w:type="spellEnd"/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9D7FED" w:rsidP="009D7FED" w:rsidRDefault="009D7FED" w14:paraId="5390A9C3" w14:textId="2FE87F87">
            <w:pPr>
              <w:rPr>
                <w:szCs w:val="18"/>
                <w:lang w:val="nl-NL"/>
              </w:rPr>
            </w:pPr>
            <w:r w:rsidRPr="00F36D18">
              <w:rPr>
                <w:rFonts w:cs="Calibri"/>
                <w:szCs w:val="18"/>
                <w:lang w:val="nl-NL"/>
              </w:rPr>
              <w:t>Stas FBD</w:t>
            </w:r>
          </w:p>
        </w:tc>
      </w:tr>
      <w:tr w:rsidRPr="00F36D18" w:rsidR="009D7FED" w:rsidTr="00AF3751" w14:paraId="52F78276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9D7FED" w:rsidP="009D7FED" w:rsidRDefault="009D7FED" w14:paraId="4852600B" w14:textId="05713D48">
            <w:pPr>
              <w:rPr>
                <w:rFonts w:cs="Calibri"/>
                <w:color w:val="000000"/>
                <w:szCs w:val="18"/>
                <w:lang w:val="nl-NL"/>
              </w:rPr>
            </w:pPr>
            <w:proofErr w:type="spellStart"/>
            <w:r w:rsidRPr="00F36D18">
              <w:rPr>
                <w:rFonts w:cs="Calibri"/>
                <w:color w:val="000000"/>
                <w:szCs w:val="18"/>
              </w:rPr>
              <w:t>Fiscale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 </w:t>
            </w:r>
            <w:proofErr w:type="spellStart"/>
            <w:r w:rsidRPr="00F36D18">
              <w:rPr>
                <w:rFonts w:cs="Calibri"/>
                <w:color w:val="000000"/>
                <w:szCs w:val="18"/>
              </w:rPr>
              <w:t>verzamelwet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 2026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9D7FED" w:rsidP="009D7FED" w:rsidRDefault="009D7FED" w14:paraId="1B3B74AB" w14:textId="6448A176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>Stas FBD</w:t>
            </w:r>
          </w:p>
        </w:tc>
      </w:tr>
      <w:tr w:rsidRPr="00F36D18" w:rsidR="00B83992" w:rsidTr="00AF3751" w14:paraId="6026F482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B83992" w:rsidP="009D7FED" w:rsidRDefault="00B83992" w14:paraId="7BFE284B" w14:textId="7CB245E8">
            <w:pPr>
              <w:rPr>
                <w:rFonts w:cs="Calibri"/>
                <w:color w:val="000000"/>
                <w:szCs w:val="18"/>
              </w:rPr>
            </w:pPr>
            <w:proofErr w:type="spellStart"/>
            <w:r>
              <w:rPr>
                <w:rFonts w:cs="Calibri"/>
                <w:color w:val="000000"/>
                <w:szCs w:val="18"/>
              </w:rPr>
              <w:t>Planningsbrief</w:t>
            </w:r>
            <w:proofErr w:type="spellEnd"/>
            <w:r>
              <w:rPr>
                <w:rFonts w:cs="Calibri"/>
                <w:color w:val="000000"/>
                <w:szCs w:val="18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Cs w:val="18"/>
              </w:rPr>
              <w:t>Toeslagen</w:t>
            </w:r>
            <w:proofErr w:type="spellEnd"/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B83992" w:rsidP="009D7FED" w:rsidRDefault="00B83992" w14:paraId="605CB8B5" w14:textId="60FFD736">
            <w:pPr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Stas</w:t>
            </w:r>
            <w:r w:rsidR="004D13D5">
              <w:rPr>
                <w:szCs w:val="18"/>
                <w:lang w:val="nl-NL"/>
              </w:rPr>
              <w:t xml:space="preserve"> </w:t>
            </w:r>
            <w:r>
              <w:rPr>
                <w:szCs w:val="18"/>
                <w:lang w:val="nl-NL"/>
              </w:rPr>
              <w:t>HT</w:t>
            </w:r>
          </w:p>
        </w:tc>
      </w:tr>
      <w:tr w:rsidRPr="00F36D18" w:rsidR="009D7FED" w:rsidTr="00AF3751" w14:paraId="12D36D35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9D7FED" w:rsidP="009D7FED" w:rsidRDefault="009D7FED" w14:paraId="315AD291" w14:textId="096C71C6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szCs w:val="18"/>
                <w:lang w:val="nl-NL" w:eastAsia="nl-NL"/>
              </w:rPr>
              <w:t>Update stand van zaken Dienst</w:t>
            </w:r>
            <w:r w:rsidRPr="00F36D18">
              <w:rPr>
                <w:color w:val="000000"/>
                <w:szCs w:val="18"/>
                <w:lang w:val="nl-NL" w:eastAsia="nl-NL"/>
              </w:rPr>
              <w:t xml:space="preserve"> Toeslagen 2025</w:t>
            </w:r>
            <w:r w:rsidRPr="00F36D18">
              <w:rPr>
                <w:szCs w:val="18"/>
                <w:lang w:val="nl-NL" w:eastAsia="nl-NL"/>
              </w:rPr>
              <w:t xml:space="preserve"> (</w:t>
            </w:r>
            <w:proofErr w:type="spellStart"/>
            <w:r w:rsidRPr="00F36D18">
              <w:rPr>
                <w:szCs w:val="18"/>
                <w:lang w:val="nl-NL" w:eastAsia="nl-NL"/>
              </w:rPr>
              <w:t>tbv</w:t>
            </w:r>
            <w:proofErr w:type="spellEnd"/>
            <w:r w:rsidRPr="00F36D18">
              <w:rPr>
                <w:szCs w:val="18"/>
                <w:lang w:val="nl-NL" w:eastAsia="nl-NL"/>
              </w:rPr>
              <w:t xml:space="preserve"> Commissiedebat op 16 april 2025)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9D7FED" w:rsidP="009D7FED" w:rsidRDefault="009D7FED" w14:paraId="044CD6A7" w14:textId="20557C38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>Stas HT</w:t>
            </w:r>
          </w:p>
        </w:tc>
      </w:tr>
    </w:tbl>
    <w:p w:rsidRPr="00F36D18" w:rsidR="00981A51" w:rsidP="00070E1E" w:rsidRDefault="00981A51" w14:paraId="564C442B" w14:textId="29AFA29C">
      <w:pPr>
        <w:spacing w:after="0"/>
        <w:rPr>
          <w:szCs w:val="18"/>
          <w:lang w:val="nl-NL"/>
        </w:rPr>
      </w:pPr>
    </w:p>
    <w:p w:rsidRPr="00F36D18" w:rsidR="008A29BC" w:rsidP="00070E1E" w:rsidRDefault="008A29BC" w14:paraId="51FDF856" w14:textId="172CE7E4">
      <w:pPr>
        <w:spacing w:after="0"/>
        <w:rPr>
          <w:szCs w:val="18"/>
          <w:lang w:val="nl-NL"/>
        </w:rPr>
      </w:pPr>
    </w:p>
    <w:p w:rsidRPr="00F36D18" w:rsidR="008A29BC" w:rsidP="00070E1E" w:rsidRDefault="008A29BC" w14:paraId="30C8D7D7" w14:textId="77777777">
      <w:pPr>
        <w:spacing w:after="0"/>
        <w:rPr>
          <w:szCs w:val="18"/>
          <w:lang w:val="nl-NL"/>
        </w:r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6946"/>
        <w:gridCol w:w="2081"/>
      </w:tblGrid>
      <w:tr w:rsidRPr="00F36D18" w:rsidR="00070E1E" w:rsidTr="008A29BC" w14:paraId="22E7761A" w14:textId="77777777">
        <w:trPr>
          <w:trHeight w:val="360"/>
        </w:trPr>
        <w:tc>
          <w:tcPr>
            <w:tcW w:w="9027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shd w:val="clear" w:color="auto" w:fill="154273"/>
            <w:vAlign w:val="center"/>
            <w:hideMark/>
          </w:tcPr>
          <w:p w:rsidRPr="00F36D18" w:rsidR="00070E1E" w:rsidP="008A29BC" w:rsidRDefault="006C7C49" w14:paraId="5E1691E2" w14:textId="12830858">
            <w:pPr>
              <w:jc w:val="center"/>
              <w:rPr>
                <w:b/>
                <w:bCs/>
                <w:szCs w:val="18"/>
                <w:lang w:val="nl-NL"/>
              </w:rPr>
            </w:pPr>
            <w:r w:rsidRPr="00F36D18">
              <w:rPr>
                <w:b/>
                <w:bCs/>
                <w:szCs w:val="18"/>
                <w:lang w:val="nl-NL"/>
              </w:rPr>
              <w:t>mei</w:t>
            </w:r>
          </w:p>
        </w:tc>
      </w:tr>
      <w:tr w:rsidRPr="00187186" w:rsidR="00187186" w:rsidTr="00AF3751" w14:paraId="086848E1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5A0CED" w:rsidR="00187186" w:rsidP="009D7FED" w:rsidRDefault="00187186" w14:paraId="3422BC95" w14:textId="7748994E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5A0CED">
              <w:rPr>
                <w:rFonts w:cs="Calibri"/>
                <w:color w:val="000000"/>
                <w:szCs w:val="18"/>
                <w:lang w:val="nl-NL"/>
              </w:rPr>
              <w:t>Voortgangsrapportage Nederlands budgettair-structureel plan (vervolg op het FSP)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187186" w:rsidP="009D7FED" w:rsidRDefault="00187186" w14:paraId="33A97E8A" w14:textId="6CD26920">
            <w:pPr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Minister</w:t>
            </w:r>
          </w:p>
        </w:tc>
      </w:tr>
      <w:tr w:rsidRPr="00F36D18" w:rsidR="009D7FED" w:rsidTr="00AF3751" w14:paraId="3D753ABE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9D7FED" w:rsidP="009D7FED" w:rsidRDefault="009D7FED" w14:paraId="24AA859C" w14:textId="5CD38BC4">
            <w:pPr>
              <w:rPr>
                <w:rFonts w:eastAsia="Times New Roman" w:cs="Times New Roman"/>
                <w:szCs w:val="18"/>
              </w:rPr>
            </w:pPr>
            <w:proofErr w:type="spellStart"/>
            <w:r w:rsidRPr="00F36D18">
              <w:rPr>
                <w:rFonts w:cs="Calibri"/>
                <w:color w:val="000000"/>
                <w:szCs w:val="18"/>
              </w:rPr>
              <w:t>Toekomst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 </w:t>
            </w:r>
            <w:proofErr w:type="spellStart"/>
            <w:r w:rsidRPr="00F36D18">
              <w:rPr>
                <w:rFonts w:cs="Calibri"/>
                <w:color w:val="000000"/>
                <w:szCs w:val="18"/>
              </w:rPr>
              <w:t>TenneT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 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9D7FED" w:rsidP="009D7FED" w:rsidRDefault="009D7FED" w14:paraId="3CD4740F" w14:textId="3AA5D5CA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 xml:space="preserve">Minister </w:t>
            </w:r>
          </w:p>
        </w:tc>
      </w:tr>
      <w:tr w:rsidRPr="00F36D18" w:rsidR="009D7FED" w:rsidTr="00AF3751" w14:paraId="2D349727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9D7FED" w:rsidP="009D7FED" w:rsidRDefault="009D7FED" w14:paraId="555B55F3" w14:textId="26D89196">
            <w:pPr>
              <w:rPr>
                <w:rFonts w:cs="Calibri"/>
                <w:color w:val="000000"/>
                <w:szCs w:val="18"/>
              </w:rPr>
            </w:pPr>
            <w:proofErr w:type="spellStart"/>
            <w:r w:rsidRPr="00F36D18">
              <w:rPr>
                <w:rFonts w:cs="Calibri"/>
                <w:szCs w:val="18"/>
              </w:rPr>
              <w:t>Financieel</w:t>
            </w:r>
            <w:proofErr w:type="spellEnd"/>
            <w:r w:rsidRPr="00F36D18">
              <w:rPr>
                <w:rFonts w:cs="Calibri"/>
                <w:szCs w:val="18"/>
              </w:rPr>
              <w:t xml:space="preserve"> </w:t>
            </w:r>
            <w:proofErr w:type="spellStart"/>
            <w:r w:rsidRPr="00F36D18">
              <w:rPr>
                <w:rFonts w:cs="Calibri"/>
                <w:szCs w:val="18"/>
              </w:rPr>
              <w:t>Jaarverslag</w:t>
            </w:r>
            <w:proofErr w:type="spellEnd"/>
            <w:r w:rsidRPr="00F36D18">
              <w:rPr>
                <w:rFonts w:cs="Calibri"/>
                <w:szCs w:val="18"/>
              </w:rPr>
              <w:t xml:space="preserve"> Rijk 2024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9D7FED" w:rsidP="009D7FED" w:rsidRDefault="009D7FED" w14:paraId="2BFD3DB2" w14:textId="5D55EA2D">
            <w:pPr>
              <w:rPr>
                <w:szCs w:val="18"/>
                <w:lang w:val="nl-NL"/>
              </w:rPr>
            </w:pPr>
            <w:r w:rsidRPr="00F36D18">
              <w:rPr>
                <w:rFonts w:cs="Calibri"/>
                <w:szCs w:val="18"/>
                <w:lang w:val="nl-NL"/>
              </w:rPr>
              <w:t>Minister</w:t>
            </w:r>
          </w:p>
        </w:tc>
      </w:tr>
      <w:tr w:rsidRPr="00F36D18" w:rsidR="002F38D7" w:rsidTr="00CC334A" w14:paraId="5C23E316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2F38D7" w:rsidP="00CC334A" w:rsidRDefault="002F38D7" w14:paraId="49750C58" w14:textId="77777777">
            <w:pPr>
              <w:rPr>
                <w:rFonts w:cs="Calibri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>Departementale jaarverslag IX Financiën en Nationale Schuld 2024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2F38D7" w:rsidP="00CC334A" w:rsidRDefault="002F38D7" w14:paraId="2A676895" w14:textId="77777777">
            <w:pPr>
              <w:rPr>
                <w:rFonts w:cs="Calibri"/>
                <w:szCs w:val="18"/>
                <w:lang w:val="nl-NL"/>
              </w:rPr>
            </w:pPr>
            <w:r w:rsidRPr="00F36D18">
              <w:rPr>
                <w:rFonts w:cs="Calibri"/>
                <w:szCs w:val="18"/>
                <w:lang w:val="nl-NL"/>
              </w:rPr>
              <w:t xml:space="preserve">Minister </w:t>
            </w:r>
          </w:p>
        </w:tc>
      </w:tr>
      <w:tr w:rsidRPr="00F36D18" w:rsidR="009D7FED" w:rsidTr="008A29BC" w14:paraId="08910973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5A0CED" w:rsidR="009D7FED" w:rsidP="009D7FED" w:rsidRDefault="009D7FED" w14:paraId="3F6BAD0F" w14:textId="4405B383">
            <w:pPr>
              <w:rPr>
                <w:rFonts w:cs="Calibri"/>
                <w:szCs w:val="18"/>
                <w:lang w:val="nl-NL"/>
              </w:rPr>
            </w:pPr>
            <w:r w:rsidRPr="005A0CED">
              <w:rPr>
                <w:rFonts w:cs="Calibri"/>
                <w:szCs w:val="18"/>
              </w:rPr>
              <w:t xml:space="preserve">Concept </w:t>
            </w:r>
            <w:proofErr w:type="spellStart"/>
            <w:r w:rsidRPr="005A0CED">
              <w:rPr>
                <w:rFonts w:cs="Calibri"/>
                <w:szCs w:val="18"/>
              </w:rPr>
              <w:t>Slotwetten</w:t>
            </w:r>
            <w:proofErr w:type="spellEnd"/>
            <w:r w:rsidRPr="005A0CED">
              <w:rPr>
                <w:rFonts w:cs="Calibri"/>
                <w:szCs w:val="18"/>
              </w:rPr>
              <w:t xml:space="preserve"> 2024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5A0CED" w:rsidR="009D7FED" w:rsidP="009D7FED" w:rsidRDefault="009D7FED" w14:paraId="20DAE507" w14:textId="29C48966">
            <w:pPr>
              <w:rPr>
                <w:rFonts w:cs="Calibri"/>
                <w:szCs w:val="18"/>
                <w:lang w:val="nl-NL"/>
              </w:rPr>
            </w:pPr>
            <w:r w:rsidRPr="005A0CED">
              <w:rPr>
                <w:rFonts w:cs="Calibri"/>
                <w:szCs w:val="18"/>
                <w:lang w:val="nl-NL"/>
              </w:rPr>
              <w:t xml:space="preserve">Minister </w:t>
            </w:r>
          </w:p>
        </w:tc>
      </w:tr>
      <w:tr w:rsidRPr="00F36D18" w:rsidR="009D7FED" w:rsidTr="008A29BC" w14:paraId="3EA042CD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9D7FED" w:rsidP="009D7FED" w:rsidRDefault="009D7FED" w14:paraId="579FF34C" w14:textId="1339088F">
            <w:pPr>
              <w:rPr>
                <w:rFonts w:cs="Calibri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 xml:space="preserve">Geannoteerde agenda Eurogroep en </w:t>
            </w:r>
            <w:proofErr w:type="spellStart"/>
            <w:r w:rsidRPr="00F36D18">
              <w:rPr>
                <w:rFonts w:cs="Calibri"/>
                <w:color w:val="000000"/>
                <w:szCs w:val="18"/>
                <w:lang w:val="nl-NL"/>
              </w:rPr>
              <w:t>Ecofinraad</w:t>
            </w:r>
            <w:proofErr w:type="spellEnd"/>
            <w:r w:rsidRPr="00F36D18">
              <w:rPr>
                <w:rFonts w:cs="Calibri"/>
                <w:color w:val="000000"/>
                <w:szCs w:val="18"/>
                <w:lang w:val="nl-NL"/>
              </w:rPr>
              <w:t xml:space="preserve"> mei en Verslag Eurogroep en </w:t>
            </w:r>
            <w:proofErr w:type="spellStart"/>
            <w:r w:rsidRPr="00F36D18">
              <w:rPr>
                <w:rFonts w:cs="Calibri"/>
                <w:color w:val="000000"/>
                <w:szCs w:val="18"/>
                <w:lang w:val="nl-NL"/>
              </w:rPr>
              <w:t>Ecofinraad</w:t>
            </w:r>
            <w:proofErr w:type="spellEnd"/>
            <w:r w:rsidRPr="00F36D18">
              <w:rPr>
                <w:rFonts w:cs="Calibri"/>
                <w:color w:val="000000"/>
                <w:szCs w:val="18"/>
                <w:lang w:val="nl-NL"/>
              </w:rPr>
              <w:t xml:space="preserve"> mei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9D7FED" w:rsidP="009D7FED" w:rsidRDefault="009D7FED" w14:paraId="2E459635" w14:textId="0E0A0A07">
            <w:pPr>
              <w:rPr>
                <w:rFonts w:cs="Calibri"/>
                <w:szCs w:val="18"/>
                <w:lang w:val="nl-NL"/>
              </w:rPr>
            </w:pPr>
            <w:r w:rsidRPr="00F36D18">
              <w:rPr>
                <w:rFonts w:cs="Calibri"/>
                <w:szCs w:val="18"/>
                <w:lang w:val="nl-NL"/>
              </w:rPr>
              <w:t>Minister</w:t>
            </w:r>
          </w:p>
        </w:tc>
      </w:tr>
      <w:tr w:rsidRPr="00F36D18" w:rsidR="009D7FED" w:rsidTr="008A29BC" w14:paraId="122F4C16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9D7FED" w:rsidP="009D7FED" w:rsidRDefault="009D7FED" w14:paraId="1227180A" w14:textId="322F6B3C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>Verslag van internationale vergaderingen in Washington D.C.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9D7FED" w:rsidP="009D7FED" w:rsidRDefault="009D7FED" w14:paraId="00D1F84D" w14:textId="6031BB94">
            <w:pPr>
              <w:rPr>
                <w:rFonts w:cs="Calibri"/>
                <w:szCs w:val="18"/>
                <w:lang w:val="nl-NL"/>
              </w:rPr>
            </w:pPr>
            <w:r w:rsidRPr="00F36D18">
              <w:rPr>
                <w:rFonts w:cs="Calibri"/>
                <w:szCs w:val="18"/>
                <w:lang w:val="nl-NL"/>
              </w:rPr>
              <w:t xml:space="preserve">Minister </w:t>
            </w:r>
          </w:p>
        </w:tc>
      </w:tr>
      <w:tr w:rsidRPr="00F36D18" w:rsidR="009D7FED" w:rsidTr="008A29BC" w14:paraId="3FE11B45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9D7FED" w:rsidP="009D7FED" w:rsidRDefault="009D7FED" w14:paraId="77CD6DD8" w14:textId="210CCF2C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lastRenderedPageBreak/>
              <w:t>Evaluatie structurele verlaging maximale kredietvergoeding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9D7FED" w:rsidP="009D7FED" w:rsidRDefault="009D7FED" w14:paraId="1EFBE085" w14:textId="03749731">
            <w:pPr>
              <w:rPr>
                <w:rFonts w:cs="Calibri"/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 xml:space="preserve">Minister </w:t>
            </w:r>
          </w:p>
        </w:tc>
      </w:tr>
      <w:tr w:rsidRPr="00F36D18" w:rsidR="009D7FED" w:rsidTr="008A29BC" w14:paraId="0ABF661F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9D7FED" w:rsidP="009D7FED" w:rsidRDefault="009D7FED" w14:paraId="08AE4201" w14:textId="2AD8DBDD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 xml:space="preserve">Kabinetsappreciatie (BNC-fiche) Commissie-mededeling Spaar- en investeringsunie 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9D7FED" w:rsidP="009D7FED" w:rsidRDefault="009D7FED" w14:paraId="2026C77A" w14:textId="5C777571">
            <w:pPr>
              <w:rPr>
                <w:rFonts w:cs="Calibri"/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 xml:space="preserve">Minister </w:t>
            </w:r>
          </w:p>
        </w:tc>
      </w:tr>
      <w:tr w:rsidRPr="00F36D18" w:rsidR="009D7FED" w:rsidTr="008A29BC" w14:paraId="6648BB57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9D7FED" w:rsidP="009D7FED" w:rsidRDefault="009D7FED" w14:paraId="631AD19C" w14:textId="6DE146D1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>Uitvoeringswet Verordening instant overmakingen in euro's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9D7FED" w:rsidP="009D7FED" w:rsidRDefault="009D7FED" w14:paraId="16E83BBF" w14:textId="7666A6CD">
            <w:pPr>
              <w:rPr>
                <w:rFonts w:cs="Calibri"/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 xml:space="preserve">Minister </w:t>
            </w:r>
          </w:p>
        </w:tc>
      </w:tr>
      <w:tr w:rsidRPr="00F36D18" w:rsidR="009D7FED" w:rsidTr="008A29BC" w14:paraId="438AFDBE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9D7FED" w:rsidP="009D7FED" w:rsidRDefault="009D7FED" w14:paraId="33456B47" w14:textId="4559F73A">
            <w:pPr>
              <w:rPr>
                <w:rFonts w:cs="Calibri"/>
                <w:color w:val="000000"/>
                <w:szCs w:val="18"/>
                <w:lang w:val="nl-NL"/>
              </w:rPr>
            </w:pPr>
            <w:proofErr w:type="spellStart"/>
            <w:r w:rsidRPr="00F36D18">
              <w:rPr>
                <w:rFonts w:eastAsia="Times New Roman" w:cs="Times New Roman"/>
                <w:szCs w:val="18"/>
              </w:rPr>
              <w:t>Jaarrapportage</w:t>
            </w:r>
            <w:proofErr w:type="spellEnd"/>
            <w:r w:rsidRPr="00F36D18">
              <w:rPr>
                <w:rFonts w:eastAsia="Times New Roman" w:cs="Times New Roman"/>
                <w:szCs w:val="18"/>
              </w:rPr>
              <w:t xml:space="preserve"> Belastingdienst 2024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9D7FED" w:rsidP="009D7FED" w:rsidRDefault="009D7FED" w14:paraId="09314E06" w14:textId="276E484F">
            <w:pPr>
              <w:rPr>
                <w:rFonts w:cs="Calibri"/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>Stas FBD</w:t>
            </w:r>
          </w:p>
        </w:tc>
      </w:tr>
      <w:tr w:rsidRPr="00F36D18" w:rsidR="009D7FED" w:rsidTr="008A29BC" w14:paraId="451A7D9D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9D7FED" w:rsidP="009D7FED" w:rsidRDefault="009D7FED" w14:paraId="0B3C3DFB" w14:textId="34B55EA9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>Wet implementatie EU-richtlijn gegevensuitwisseling cryptoactiva (implementatie DAC8-richtlijn)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9D7FED" w:rsidP="009D7FED" w:rsidRDefault="009D7FED" w14:paraId="21228A25" w14:textId="2CFD429A">
            <w:pPr>
              <w:rPr>
                <w:rFonts w:cs="Calibri"/>
                <w:szCs w:val="18"/>
                <w:lang w:val="nl-NL"/>
              </w:rPr>
            </w:pPr>
            <w:r w:rsidRPr="00F36D18">
              <w:rPr>
                <w:rFonts w:cs="Calibri"/>
                <w:szCs w:val="18"/>
                <w:lang w:val="nl-NL"/>
              </w:rPr>
              <w:t>Stas FBD</w:t>
            </w:r>
          </w:p>
        </w:tc>
      </w:tr>
      <w:tr w:rsidRPr="00F36D18" w:rsidR="009D7FED" w:rsidTr="008A29BC" w14:paraId="711FF4C9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9D7FED" w:rsidP="009D7FED" w:rsidRDefault="009D7FED" w14:paraId="3F6CD60D" w14:textId="1A46F4C7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>Toelichting brief over hervorming van het belasting- en toeslagenstelsel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9D7FED" w:rsidP="009D7FED" w:rsidRDefault="009D7FED" w14:paraId="4D5C8325" w14:textId="2F292B6B">
            <w:pPr>
              <w:rPr>
                <w:rFonts w:cs="Calibri"/>
                <w:szCs w:val="18"/>
                <w:lang w:val="nl-NL"/>
              </w:rPr>
            </w:pPr>
            <w:r w:rsidRPr="00F36D18">
              <w:rPr>
                <w:rFonts w:cs="Calibri"/>
                <w:szCs w:val="18"/>
                <w:lang w:val="nl-NL"/>
              </w:rPr>
              <w:t>Stas FBD, stas HT</w:t>
            </w:r>
          </w:p>
        </w:tc>
      </w:tr>
      <w:tr w:rsidRPr="00F36D18" w:rsidR="009D7FED" w:rsidTr="008A29BC" w14:paraId="031A4B51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9D7FED" w:rsidP="009D7FED" w:rsidRDefault="009D7FED" w14:paraId="0E73D48D" w14:textId="37250412">
            <w:pPr>
              <w:rPr>
                <w:rFonts w:cs="Calibri"/>
                <w:color w:val="000000"/>
                <w:szCs w:val="18"/>
                <w:lang w:val="nl-NL"/>
              </w:rPr>
            </w:pPr>
            <w:proofErr w:type="spellStart"/>
            <w:r w:rsidRPr="00F36D18">
              <w:rPr>
                <w:szCs w:val="18"/>
                <w:lang w:eastAsia="nl-NL"/>
              </w:rPr>
              <w:t>Jaarrapportage</w:t>
            </w:r>
            <w:proofErr w:type="spellEnd"/>
            <w:r w:rsidRPr="00F36D18">
              <w:rPr>
                <w:szCs w:val="18"/>
                <w:lang w:eastAsia="nl-NL"/>
              </w:rPr>
              <w:t xml:space="preserve"> </w:t>
            </w:r>
            <w:proofErr w:type="spellStart"/>
            <w:r w:rsidRPr="00F36D18">
              <w:rPr>
                <w:szCs w:val="18"/>
                <w:lang w:eastAsia="nl-NL"/>
              </w:rPr>
              <w:t>Toeslagen</w:t>
            </w:r>
            <w:proofErr w:type="spellEnd"/>
            <w:r w:rsidRPr="00F36D18">
              <w:rPr>
                <w:szCs w:val="18"/>
                <w:lang w:eastAsia="nl-NL"/>
              </w:rPr>
              <w:t xml:space="preserve"> 2024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9D7FED" w:rsidP="009D7FED" w:rsidRDefault="009D7FED" w14:paraId="0CADD03C" w14:textId="2219E58E">
            <w:pPr>
              <w:rPr>
                <w:rFonts w:cs="Calibri"/>
                <w:szCs w:val="18"/>
                <w:lang w:val="nl-NL"/>
              </w:rPr>
            </w:pPr>
            <w:r w:rsidRPr="00F36D18">
              <w:rPr>
                <w:rFonts w:cs="Calibri"/>
                <w:szCs w:val="18"/>
                <w:lang w:val="nl-NL"/>
              </w:rPr>
              <w:t>Stas HT</w:t>
            </w:r>
          </w:p>
        </w:tc>
      </w:tr>
    </w:tbl>
    <w:p w:rsidRPr="00F36D18" w:rsidR="00070E1E" w:rsidP="00070E1E" w:rsidRDefault="00070E1E" w14:paraId="13226536" w14:textId="39C252DA">
      <w:pPr>
        <w:spacing w:after="0"/>
        <w:rPr>
          <w:szCs w:val="18"/>
          <w:lang w:val="nl-NL"/>
        </w:rPr>
      </w:pPr>
    </w:p>
    <w:p w:rsidRPr="00F36D18" w:rsidR="008A29BC" w:rsidP="00070E1E" w:rsidRDefault="008A29BC" w14:paraId="6EF13841" w14:textId="37080542">
      <w:pPr>
        <w:spacing w:after="0"/>
        <w:rPr>
          <w:szCs w:val="18"/>
          <w:lang w:val="nl-NL"/>
        </w:rPr>
      </w:pPr>
    </w:p>
    <w:p w:rsidRPr="00F36D18" w:rsidR="008A29BC" w:rsidP="00070E1E" w:rsidRDefault="008A29BC" w14:paraId="49BE8154" w14:textId="77777777">
      <w:pPr>
        <w:spacing w:after="0"/>
        <w:rPr>
          <w:szCs w:val="18"/>
          <w:lang w:val="nl-NL"/>
        </w:r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6946"/>
        <w:gridCol w:w="2081"/>
      </w:tblGrid>
      <w:tr w:rsidRPr="00F36D18" w:rsidR="00981A51" w:rsidTr="008A29BC" w14:paraId="1AC27EC2" w14:textId="77777777">
        <w:trPr>
          <w:trHeight w:val="360"/>
        </w:trPr>
        <w:tc>
          <w:tcPr>
            <w:tcW w:w="9027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154273"/>
            <w:vAlign w:val="center"/>
            <w:hideMark/>
          </w:tcPr>
          <w:p w:rsidRPr="00F36D18" w:rsidR="00981A51" w:rsidP="008A29BC" w:rsidRDefault="008A29BC" w14:paraId="46E0023B" w14:textId="4CEDA188">
            <w:pPr>
              <w:jc w:val="center"/>
              <w:rPr>
                <w:b/>
                <w:bCs/>
                <w:szCs w:val="18"/>
                <w:lang w:val="nl-NL"/>
              </w:rPr>
            </w:pPr>
            <w:r w:rsidRPr="00F36D18">
              <w:rPr>
                <w:b/>
                <w:bCs/>
                <w:szCs w:val="18"/>
                <w:lang w:val="nl-NL"/>
              </w:rPr>
              <w:t>j</w:t>
            </w:r>
            <w:r w:rsidRPr="00F36D18" w:rsidR="00B87F16">
              <w:rPr>
                <w:b/>
                <w:bCs/>
                <w:szCs w:val="18"/>
                <w:lang w:val="nl-NL"/>
              </w:rPr>
              <w:t>uni</w:t>
            </w:r>
          </w:p>
        </w:tc>
      </w:tr>
      <w:tr w:rsidRPr="00F36D18" w:rsidR="009D7FED" w:rsidTr="00AF3751" w14:paraId="4BFB78B0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9D7FED" w:rsidP="009D7FED" w:rsidRDefault="009D7FED" w14:paraId="32858C7A" w14:textId="214C0F3F">
            <w:pPr>
              <w:rPr>
                <w:szCs w:val="18"/>
                <w:lang w:val="nl-NL"/>
              </w:rPr>
            </w:pPr>
            <w:proofErr w:type="spellStart"/>
            <w:r w:rsidRPr="00F36D18">
              <w:rPr>
                <w:rFonts w:cs="Calibri"/>
                <w:color w:val="000000"/>
                <w:szCs w:val="18"/>
              </w:rPr>
              <w:t>Jaarverslag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 </w:t>
            </w:r>
            <w:proofErr w:type="spellStart"/>
            <w:r w:rsidRPr="00F36D18">
              <w:rPr>
                <w:rFonts w:cs="Calibri"/>
                <w:color w:val="000000"/>
                <w:szCs w:val="18"/>
              </w:rPr>
              <w:t>beheer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 </w:t>
            </w:r>
            <w:proofErr w:type="spellStart"/>
            <w:r w:rsidRPr="00F36D18">
              <w:rPr>
                <w:rFonts w:cs="Calibri"/>
                <w:color w:val="000000"/>
                <w:szCs w:val="18"/>
              </w:rPr>
              <w:t>staatsdeelnemingen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 2024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9D7FED" w:rsidP="009D7FED" w:rsidRDefault="009D7FED" w14:paraId="486B0068" w14:textId="7DF1A825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 xml:space="preserve">Minister </w:t>
            </w:r>
          </w:p>
        </w:tc>
      </w:tr>
      <w:tr w:rsidRPr="00F36D18" w:rsidR="009D7FED" w:rsidTr="00AF3751" w14:paraId="44698A3E" w14:textId="77777777">
        <w:trPr>
          <w:trHeight w:val="576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9D7FED" w:rsidP="009D7FED" w:rsidRDefault="009D7FED" w14:paraId="0951C8CA" w14:textId="04238C45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szCs w:val="18"/>
                <w:lang w:val="nl-NL"/>
              </w:rPr>
              <w:t xml:space="preserve">Aanpassing Wet Houdbare Overheidsfinanciën op basis van EU richtlijnen 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9D7FED" w:rsidP="009D7FED" w:rsidRDefault="009D7FED" w14:paraId="2190A07C" w14:textId="2F4753F4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 xml:space="preserve">Minister </w:t>
            </w:r>
          </w:p>
        </w:tc>
      </w:tr>
      <w:tr w:rsidRPr="00F36D18" w:rsidR="009D7FED" w:rsidTr="00AF3751" w14:paraId="407BF176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9D7FED" w:rsidP="009D7FED" w:rsidRDefault="009D7FED" w14:paraId="1FE93428" w14:textId="18B75365">
            <w:pPr>
              <w:rPr>
                <w:rFonts w:cs="Calibri"/>
                <w:color w:val="000000"/>
                <w:szCs w:val="18"/>
              </w:rPr>
            </w:pPr>
            <w:proofErr w:type="spellStart"/>
            <w:r w:rsidRPr="00F36D18">
              <w:rPr>
                <w:rFonts w:cs="Calibri"/>
                <w:color w:val="000000"/>
                <w:szCs w:val="18"/>
              </w:rPr>
              <w:t>Kamerbrief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 EU-</w:t>
            </w:r>
            <w:proofErr w:type="spellStart"/>
            <w:r w:rsidRPr="00F36D18">
              <w:rPr>
                <w:rFonts w:cs="Calibri"/>
                <w:color w:val="000000"/>
                <w:szCs w:val="18"/>
              </w:rPr>
              <w:t>jaarbegroting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 2026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9D7FED" w:rsidP="009D7FED" w:rsidRDefault="009D7FED" w14:paraId="5082AEE2" w14:textId="4C071957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>Minister</w:t>
            </w:r>
          </w:p>
        </w:tc>
      </w:tr>
      <w:tr w:rsidRPr="00F36D18" w:rsidR="009D7FED" w:rsidTr="00AF3751" w14:paraId="6F22E2D6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9D7FED" w:rsidP="009D7FED" w:rsidRDefault="009D7FED" w14:paraId="6DEB2224" w14:textId="4763FBAB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 xml:space="preserve">Geannoteerde agenda Eurogroep en </w:t>
            </w:r>
            <w:proofErr w:type="spellStart"/>
            <w:r w:rsidRPr="00F36D18">
              <w:rPr>
                <w:rFonts w:cs="Calibri"/>
                <w:color w:val="000000"/>
                <w:szCs w:val="18"/>
                <w:lang w:val="nl-NL"/>
              </w:rPr>
              <w:t>Ecofinraad</w:t>
            </w:r>
            <w:proofErr w:type="spellEnd"/>
            <w:r w:rsidRPr="00F36D18">
              <w:rPr>
                <w:rFonts w:cs="Calibri"/>
                <w:color w:val="000000"/>
                <w:szCs w:val="18"/>
                <w:lang w:val="nl-NL"/>
              </w:rPr>
              <w:t xml:space="preserve"> juni Verslag Eurogroep en </w:t>
            </w:r>
            <w:proofErr w:type="spellStart"/>
            <w:r w:rsidRPr="00F36D18">
              <w:rPr>
                <w:rFonts w:cs="Calibri"/>
                <w:color w:val="000000"/>
                <w:szCs w:val="18"/>
                <w:lang w:val="nl-NL"/>
              </w:rPr>
              <w:t>Ecofinraad</w:t>
            </w:r>
            <w:proofErr w:type="spellEnd"/>
            <w:r w:rsidRPr="00F36D18">
              <w:rPr>
                <w:rFonts w:cs="Calibri"/>
                <w:color w:val="000000"/>
                <w:szCs w:val="18"/>
                <w:lang w:val="nl-NL"/>
              </w:rPr>
              <w:t xml:space="preserve"> 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9D7FED" w:rsidP="009D7FED" w:rsidRDefault="009D7FED" w14:paraId="7089BCF4" w14:textId="61BA9986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>Minister</w:t>
            </w:r>
          </w:p>
        </w:tc>
      </w:tr>
      <w:tr w:rsidRPr="00F36D18" w:rsidR="009D7FED" w:rsidTr="008A29BC" w14:paraId="73972B13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9D7FED" w:rsidP="009D7FED" w:rsidRDefault="009D7FED" w14:paraId="4D393DA5" w14:textId="4EA091AE">
            <w:pPr>
              <w:rPr>
                <w:rFonts w:cs="Calibri"/>
                <w:color w:val="000000"/>
                <w:szCs w:val="18"/>
                <w:lang w:val="nl-NL"/>
              </w:rPr>
            </w:pPr>
            <w:proofErr w:type="spellStart"/>
            <w:r w:rsidRPr="00F36D18">
              <w:rPr>
                <w:rFonts w:cs="Calibri"/>
                <w:color w:val="000000"/>
                <w:szCs w:val="18"/>
              </w:rPr>
              <w:t>Jaarlijkse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 </w:t>
            </w:r>
            <w:proofErr w:type="spellStart"/>
            <w:r w:rsidRPr="00F36D18">
              <w:rPr>
                <w:rFonts w:cs="Calibri"/>
                <w:color w:val="000000"/>
                <w:szCs w:val="18"/>
              </w:rPr>
              <w:t>ekv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>-monitor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9D7FED" w:rsidP="009D7FED" w:rsidRDefault="009D7FED" w14:paraId="27FEC34D" w14:textId="01019E8D">
            <w:pPr>
              <w:rPr>
                <w:rFonts w:cs="Calibri"/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>Minister</w:t>
            </w:r>
          </w:p>
        </w:tc>
      </w:tr>
      <w:tr w:rsidRPr="00F36D18" w:rsidR="009D7FED" w:rsidTr="00AF3751" w14:paraId="5A8EA5CD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9D7FED" w:rsidP="009D7FED" w:rsidRDefault="009D7FED" w14:paraId="286511DF" w14:textId="362C2EA3">
            <w:pPr>
              <w:rPr>
                <w:rFonts w:cs="Calibri"/>
                <w:szCs w:val="18"/>
                <w:lang w:val="nl-NL"/>
              </w:rPr>
            </w:pPr>
            <w:proofErr w:type="spellStart"/>
            <w:r w:rsidRPr="00F36D18">
              <w:rPr>
                <w:rFonts w:cs="Calibri"/>
                <w:color w:val="000000"/>
                <w:szCs w:val="18"/>
              </w:rPr>
              <w:t>Verslag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 van EBRD </w:t>
            </w:r>
            <w:proofErr w:type="spellStart"/>
            <w:r w:rsidRPr="00F36D18">
              <w:rPr>
                <w:rFonts w:cs="Calibri"/>
                <w:color w:val="000000"/>
                <w:szCs w:val="18"/>
              </w:rPr>
              <w:t>jaarvergadering</w:t>
            </w:r>
            <w:proofErr w:type="spellEnd"/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9D7FED" w:rsidP="009D7FED" w:rsidRDefault="009D7FED" w14:paraId="486B61AB" w14:textId="5805EB85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 xml:space="preserve">Minister </w:t>
            </w:r>
          </w:p>
        </w:tc>
      </w:tr>
      <w:tr w:rsidRPr="00F36D18" w:rsidR="009D7FED" w:rsidTr="00AF3751" w14:paraId="7B653FF8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9D7FED" w:rsidP="009D7FED" w:rsidRDefault="009D7FED" w14:paraId="2D7B8AA8" w14:textId="76293D7B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>Kamerbrief opvolging beleidsontwikkeling periodieke rapportage Kasbeheer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9D7FED" w:rsidP="009D7FED" w:rsidRDefault="009D7FED" w14:paraId="7783190F" w14:textId="272894AA">
            <w:pPr>
              <w:rPr>
                <w:rFonts w:cs="Calibri"/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 xml:space="preserve">Minister </w:t>
            </w:r>
          </w:p>
        </w:tc>
      </w:tr>
      <w:tr w:rsidRPr="00F36D18" w:rsidR="009D7FED" w:rsidTr="00AF3751" w14:paraId="62F22CBC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9D7FED" w:rsidP="009D7FED" w:rsidRDefault="009D7FED" w14:paraId="7654001B" w14:textId="6E28499D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 xml:space="preserve">Kamerbrief verkenning rol Nederlandse banken bij effectenemissies (n.a.v. motie </w:t>
            </w:r>
            <w:proofErr w:type="spellStart"/>
            <w:r w:rsidRPr="00F36D18">
              <w:rPr>
                <w:rFonts w:cs="Calibri"/>
                <w:color w:val="000000"/>
                <w:szCs w:val="18"/>
                <w:lang w:val="nl-NL"/>
              </w:rPr>
              <w:t>Ephraim</w:t>
            </w:r>
            <w:proofErr w:type="spellEnd"/>
            <w:r w:rsidRPr="00F36D18">
              <w:rPr>
                <w:rFonts w:cs="Calibri"/>
                <w:color w:val="000000"/>
                <w:szCs w:val="18"/>
                <w:lang w:val="nl-NL"/>
              </w:rPr>
              <w:t xml:space="preserve"> 32 013, nr. 275)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9D7FED" w:rsidP="009D7FED" w:rsidRDefault="009D7FED" w14:paraId="0F95051F" w14:textId="1A9D0965">
            <w:pPr>
              <w:rPr>
                <w:rFonts w:cs="Calibri"/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 xml:space="preserve">Minister </w:t>
            </w:r>
          </w:p>
        </w:tc>
      </w:tr>
      <w:tr w:rsidRPr="00F36D18" w:rsidR="009D7FED" w:rsidTr="00AF3751" w14:paraId="3C373C7A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9D7FED" w:rsidP="009D7FED" w:rsidRDefault="009D7FED" w14:paraId="7FAB0428" w14:textId="157E16D3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>Kamerbrief opvolging aanbevelingen kwartiermakers toekomst accountancysector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9D7FED" w:rsidP="009D7FED" w:rsidRDefault="009D7FED" w14:paraId="5ECB66E5" w14:textId="213E59CC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 xml:space="preserve">Minister </w:t>
            </w:r>
          </w:p>
        </w:tc>
      </w:tr>
      <w:tr w:rsidRPr="00F36D18" w:rsidR="009D7FED" w:rsidTr="008A29BC" w14:paraId="0A4849F0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9D7FED" w:rsidP="009D7FED" w:rsidRDefault="009D7FED" w14:paraId="6111DD12" w14:textId="7007A2F9">
            <w:pPr>
              <w:rPr>
                <w:rFonts w:cs="Calibri"/>
                <w:color w:val="000000"/>
                <w:szCs w:val="18"/>
                <w:lang w:val="nl-NL"/>
              </w:rPr>
            </w:pPr>
            <w:proofErr w:type="spellStart"/>
            <w:r w:rsidRPr="00F36D18">
              <w:rPr>
                <w:rFonts w:cs="Calibri"/>
                <w:color w:val="000000"/>
                <w:szCs w:val="18"/>
              </w:rPr>
              <w:t>Kamerbrief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 </w:t>
            </w:r>
            <w:proofErr w:type="spellStart"/>
            <w:r w:rsidRPr="00F36D18">
              <w:rPr>
                <w:rFonts w:cs="Calibri"/>
                <w:color w:val="000000"/>
                <w:szCs w:val="18"/>
              </w:rPr>
              <w:t>aanbieding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 MOB </w:t>
            </w:r>
            <w:proofErr w:type="spellStart"/>
            <w:r w:rsidRPr="00F36D18">
              <w:rPr>
                <w:rFonts w:cs="Calibri"/>
                <w:color w:val="000000"/>
                <w:szCs w:val="18"/>
              </w:rPr>
              <w:t>Jaarrapportage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 2024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9D7FED" w:rsidP="009D7FED" w:rsidRDefault="009D7FED" w14:paraId="055ADFCC" w14:textId="70042FAD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 xml:space="preserve">Minister </w:t>
            </w:r>
          </w:p>
        </w:tc>
      </w:tr>
      <w:tr w:rsidRPr="00F36D18" w:rsidR="009D7FED" w:rsidTr="00AF3751" w14:paraId="211E0216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9D7FED" w:rsidP="009D7FED" w:rsidRDefault="009D7FED" w14:paraId="2E17F3A1" w14:textId="6BA5FE8D">
            <w:pPr>
              <w:rPr>
                <w:rFonts w:cs="Calibri"/>
                <w:color w:val="000000"/>
                <w:szCs w:val="18"/>
              </w:rPr>
            </w:pPr>
            <w:proofErr w:type="spellStart"/>
            <w:r w:rsidRPr="00F36D18">
              <w:rPr>
                <w:rFonts w:cs="Calibri"/>
                <w:color w:val="000000"/>
                <w:szCs w:val="18"/>
              </w:rPr>
              <w:t>Kamerbrief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 FinTech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9D7FED" w:rsidP="009D7FED" w:rsidRDefault="009D7FED" w14:paraId="67EA4320" w14:textId="5A23470E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 xml:space="preserve">Minister </w:t>
            </w:r>
          </w:p>
        </w:tc>
      </w:tr>
      <w:tr w:rsidRPr="00F36D18" w:rsidR="009D7FED" w:rsidTr="00AF3751" w14:paraId="0A70A123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9D7FED" w:rsidP="009D7FED" w:rsidRDefault="009D7FED" w14:paraId="1742C935" w14:textId="13C16922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>Kamerbrief Uitvoeringsanalyse inzage in het fiscaal dossier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9D7FED" w:rsidP="009D7FED" w:rsidRDefault="009D7FED" w14:paraId="782DA71B" w14:textId="7DEAF7F1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>Stas FBD</w:t>
            </w:r>
          </w:p>
        </w:tc>
      </w:tr>
      <w:tr w:rsidRPr="00F36D18" w:rsidR="009D7FED" w:rsidTr="008A29BC" w14:paraId="1D455787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9D7FED" w:rsidP="009D7FED" w:rsidRDefault="009D7FED" w14:paraId="16A6CDC4" w14:textId="3A36DA67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>Toekomst Holland Casino en Nederlandse Loterij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9D7FED" w:rsidP="009D7FED" w:rsidRDefault="009D7FED" w14:paraId="1830A562" w14:textId="65657303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 xml:space="preserve">Stas FBD </w:t>
            </w:r>
          </w:p>
        </w:tc>
      </w:tr>
      <w:tr w:rsidRPr="00F36D18" w:rsidR="009D7FED" w:rsidTr="008A29BC" w14:paraId="52DDAA59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9D7FED" w:rsidP="009D7FED" w:rsidRDefault="009D7FED" w14:paraId="3F0B6536" w14:textId="433F0769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</w:rPr>
              <w:t xml:space="preserve">Wet </w:t>
            </w:r>
            <w:proofErr w:type="spellStart"/>
            <w:r w:rsidRPr="00F36D18">
              <w:rPr>
                <w:rFonts w:cs="Calibri"/>
                <w:color w:val="000000"/>
                <w:szCs w:val="18"/>
              </w:rPr>
              <w:t>ambtshalve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 </w:t>
            </w:r>
            <w:proofErr w:type="spellStart"/>
            <w:r w:rsidRPr="00F36D18">
              <w:rPr>
                <w:rFonts w:cs="Calibri"/>
                <w:color w:val="000000"/>
                <w:szCs w:val="18"/>
              </w:rPr>
              <w:t>teruggaaf</w:t>
            </w:r>
            <w:proofErr w:type="spellEnd"/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9D7FED" w:rsidP="009D7FED" w:rsidRDefault="009D7FED" w14:paraId="3336A827" w14:textId="640C258D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>Stas FBD</w:t>
            </w:r>
          </w:p>
        </w:tc>
      </w:tr>
      <w:tr w:rsidRPr="00F36D18" w:rsidR="009D7FED" w:rsidTr="008A29BC" w14:paraId="045C6F80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9D7FED" w:rsidP="009D7FED" w:rsidRDefault="009D7FED" w14:paraId="784B0E53" w14:textId="41098D55">
            <w:pPr>
              <w:rPr>
                <w:szCs w:val="18"/>
                <w:lang w:val="nl-NL" w:eastAsia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>Uitkomst internetconsultatie herijking fiscaal bodem(voor)recht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9D7FED" w:rsidP="009D7FED" w:rsidRDefault="009D7FED" w14:paraId="72716C80" w14:textId="267FBA11">
            <w:pPr>
              <w:rPr>
                <w:szCs w:val="18"/>
                <w:lang w:val="nl-NL"/>
              </w:rPr>
            </w:pPr>
            <w:r w:rsidRPr="00F36D18">
              <w:rPr>
                <w:rFonts w:cs="Calibri"/>
                <w:szCs w:val="18"/>
                <w:lang w:val="nl-NL"/>
              </w:rPr>
              <w:t>Stas FBD</w:t>
            </w:r>
          </w:p>
        </w:tc>
      </w:tr>
      <w:tr w:rsidRPr="00F36D18" w:rsidR="009D7FED" w:rsidTr="008A29BC" w14:paraId="659ADF92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9D7FED" w:rsidP="009D7FED" w:rsidRDefault="009D7FED" w14:paraId="33E1AAC3" w14:textId="07D528C3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</w:rPr>
              <w:t xml:space="preserve">Stand van </w:t>
            </w:r>
            <w:proofErr w:type="spellStart"/>
            <w:r w:rsidRPr="00F36D18">
              <w:rPr>
                <w:rFonts w:cs="Calibri"/>
                <w:color w:val="000000"/>
                <w:szCs w:val="18"/>
              </w:rPr>
              <w:t>zakenbrief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 Douane 2025-1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9D7FED" w:rsidP="009D7FED" w:rsidRDefault="009D7FED" w14:paraId="7360DA12" w14:textId="178964A9">
            <w:pPr>
              <w:rPr>
                <w:szCs w:val="18"/>
                <w:lang w:val="nl-NL"/>
              </w:rPr>
            </w:pPr>
            <w:r w:rsidRPr="00F36D18">
              <w:rPr>
                <w:rFonts w:cs="Calibri"/>
                <w:szCs w:val="18"/>
                <w:lang w:val="nl-NL"/>
              </w:rPr>
              <w:t>Stas FBD</w:t>
            </w:r>
          </w:p>
        </w:tc>
      </w:tr>
      <w:tr w:rsidRPr="00F36D18" w:rsidR="009D7FED" w:rsidTr="002F38D7" w14:paraId="704C2334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9D7FED" w:rsidP="009D7FED" w:rsidRDefault="009D7FED" w14:paraId="3E7D591A" w14:textId="70B9CECE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>Voortgangsrapportage Hersteloperatie toeslagen over de periode januari – april 2025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9D7FED" w:rsidP="009D7FED" w:rsidRDefault="009D7FED" w14:paraId="69D01F42" w14:textId="233F9B44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>Stas HT</w:t>
            </w:r>
          </w:p>
        </w:tc>
      </w:tr>
      <w:tr w:rsidRPr="00F36D18" w:rsidR="009D7FED" w:rsidTr="008A29BC" w14:paraId="160678C1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9D7FED" w:rsidP="009D7FED" w:rsidRDefault="009D7FED" w14:paraId="4A66349F" w14:textId="5A343EDE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szCs w:val="18"/>
                <w:lang w:val="nl-NL" w:eastAsia="nl-NL"/>
              </w:rPr>
              <w:t>Stand van zakenbrief Dienst Toeslagen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9D7FED" w:rsidP="009D7FED" w:rsidRDefault="009D7FED" w14:paraId="4DFDA096" w14:textId="215CA936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>Stas HT</w:t>
            </w:r>
          </w:p>
        </w:tc>
      </w:tr>
      <w:tr w:rsidRPr="00F36D18" w:rsidR="009D7FED" w:rsidTr="008A29BC" w14:paraId="403C73C7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9D7FED" w:rsidP="009D7FED" w:rsidRDefault="009D7FED" w14:paraId="23B68B12" w14:textId="6EEFA921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 xml:space="preserve">Stand van de uitvoering </w:t>
            </w:r>
            <w:r w:rsidRPr="00F36D18" w:rsidR="002F38D7">
              <w:rPr>
                <w:szCs w:val="18"/>
                <w:lang w:val="nl-NL"/>
              </w:rPr>
              <w:t>Dienst Toeslagen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9D7FED" w:rsidP="009D7FED" w:rsidRDefault="009D7FED" w14:paraId="2D01FC65" w14:textId="06DD3280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>Stas HT</w:t>
            </w:r>
          </w:p>
        </w:tc>
      </w:tr>
    </w:tbl>
    <w:p w:rsidRPr="00F36D18" w:rsidR="00981A51" w:rsidP="00070E1E" w:rsidRDefault="00981A51" w14:paraId="0079E827" w14:textId="77777777">
      <w:pPr>
        <w:spacing w:after="0"/>
        <w:rPr>
          <w:szCs w:val="18"/>
          <w:lang w:val="nl-NL"/>
        </w:rPr>
      </w:pPr>
    </w:p>
    <w:p w:rsidRPr="00F36D18" w:rsidR="00F57D37" w:rsidP="00070E1E" w:rsidRDefault="00F57D37" w14:paraId="39915E25" w14:textId="77777777">
      <w:pPr>
        <w:spacing w:after="0"/>
        <w:rPr>
          <w:szCs w:val="18"/>
          <w:lang w:val="nl-NL"/>
        </w:rPr>
      </w:pPr>
    </w:p>
    <w:p w:rsidR="00981A51" w:rsidP="00070E1E" w:rsidRDefault="00981A51" w14:paraId="31327D77" w14:textId="77777777">
      <w:pPr>
        <w:spacing w:after="0"/>
        <w:rPr>
          <w:szCs w:val="18"/>
          <w:lang w:val="nl-NL"/>
        </w:rPr>
      </w:pPr>
    </w:p>
    <w:p w:rsidR="00101359" w:rsidP="00070E1E" w:rsidRDefault="00101359" w14:paraId="2FADB46F" w14:textId="77777777">
      <w:pPr>
        <w:spacing w:after="0"/>
        <w:rPr>
          <w:szCs w:val="18"/>
          <w:lang w:val="nl-NL"/>
        </w:rPr>
      </w:pPr>
    </w:p>
    <w:p w:rsidR="00101359" w:rsidP="00070E1E" w:rsidRDefault="00101359" w14:paraId="4DD0C46E" w14:textId="77777777">
      <w:pPr>
        <w:spacing w:after="0"/>
        <w:rPr>
          <w:szCs w:val="18"/>
          <w:lang w:val="nl-NL"/>
        </w:rPr>
      </w:pPr>
    </w:p>
    <w:p w:rsidR="00101359" w:rsidP="00070E1E" w:rsidRDefault="00101359" w14:paraId="465140A9" w14:textId="77777777">
      <w:pPr>
        <w:spacing w:after="0"/>
        <w:rPr>
          <w:szCs w:val="18"/>
          <w:lang w:val="nl-NL"/>
        </w:rPr>
      </w:pPr>
    </w:p>
    <w:p w:rsidRPr="00F36D18" w:rsidR="00101359" w:rsidP="00070E1E" w:rsidRDefault="00101359" w14:paraId="146E2B51" w14:textId="77777777">
      <w:pPr>
        <w:spacing w:after="0"/>
        <w:rPr>
          <w:szCs w:val="18"/>
          <w:lang w:val="nl-NL"/>
        </w:r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6946"/>
        <w:gridCol w:w="2081"/>
      </w:tblGrid>
      <w:tr w:rsidRPr="00F36D18" w:rsidR="00981A51" w:rsidTr="008A29BC" w14:paraId="2D0DDCDC" w14:textId="77777777">
        <w:trPr>
          <w:trHeight w:val="360"/>
        </w:trPr>
        <w:tc>
          <w:tcPr>
            <w:tcW w:w="9027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154273"/>
            <w:vAlign w:val="center"/>
            <w:hideMark/>
          </w:tcPr>
          <w:p w:rsidRPr="00F36D18" w:rsidR="00981A51" w:rsidP="008A29BC" w:rsidRDefault="008A29BC" w14:paraId="790417B1" w14:textId="5CBC7F24">
            <w:pPr>
              <w:jc w:val="center"/>
              <w:rPr>
                <w:b/>
                <w:bCs/>
                <w:szCs w:val="18"/>
                <w:lang w:val="nl-NL"/>
              </w:rPr>
            </w:pPr>
            <w:r w:rsidRPr="00F36D18">
              <w:rPr>
                <w:b/>
                <w:bCs/>
                <w:szCs w:val="18"/>
                <w:lang w:val="nl-NL"/>
              </w:rPr>
              <w:t>j</w:t>
            </w:r>
            <w:r w:rsidRPr="00F36D18" w:rsidR="00B87F16">
              <w:rPr>
                <w:b/>
                <w:bCs/>
                <w:szCs w:val="18"/>
                <w:lang w:val="nl-NL"/>
              </w:rPr>
              <w:t>uli</w:t>
            </w:r>
          </w:p>
        </w:tc>
      </w:tr>
      <w:tr w:rsidRPr="00F36D18" w:rsidR="00F57D37" w:rsidTr="00AF3751" w14:paraId="1ABD6871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F36D18" w:rsidP="00F57D37" w:rsidRDefault="00F57D37" w14:paraId="001592B3" w14:textId="77777777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 xml:space="preserve">Geannoteerde agenda Eurogroep en </w:t>
            </w:r>
            <w:proofErr w:type="spellStart"/>
            <w:r w:rsidRPr="00F36D18">
              <w:rPr>
                <w:rFonts w:cs="Calibri"/>
                <w:color w:val="000000"/>
                <w:szCs w:val="18"/>
                <w:lang w:val="nl-NL"/>
              </w:rPr>
              <w:t>Ecofinraad</w:t>
            </w:r>
            <w:proofErr w:type="spellEnd"/>
            <w:r w:rsidRPr="00F36D18">
              <w:rPr>
                <w:rFonts w:cs="Calibri"/>
                <w:color w:val="000000"/>
                <w:szCs w:val="18"/>
                <w:lang w:val="nl-NL"/>
              </w:rPr>
              <w:t xml:space="preserve"> juli </w:t>
            </w:r>
            <w:r w:rsidRPr="00F36D18" w:rsidR="00F36D18">
              <w:rPr>
                <w:rFonts w:cs="Calibri"/>
                <w:color w:val="000000"/>
                <w:szCs w:val="18"/>
                <w:lang w:val="nl-NL"/>
              </w:rPr>
              <w:t xml:space="preserve">  </w:t>
            </w:r>
          </w:p>
          <w:p w:rsidRPr="00F36D18" w:rsidR="00F57D37" w:rsidP="00F57D37" w:rsidRDefault="00F57D37" w14:paraId="07DEABA2" w14:textId="06D6F8DB">
            <w:pPr>
              <w:rPr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 xml:space="preserve">Verslag Eurogroep en </w:t>
            </w:r>
            <w:proofErr w:type="spellStart"/>
            <w:r w:rsidRPr="00F36D18">
              <w:rPr>
                <w:rFonts w:cs="Calibri"/>
                <w:color w:val="000000"/>
                <w:szCs w:val="18"/>
                <w:lang w:val="nl-NL"/>
              </w:rPr>
              <w:t>Ecofinraad</w:t>
            </w:r>
            <w:proofErr w:type="spellEnd"/>
            <w:r w:rsidRPr="00F36D18">
              <w:rPr>
                <w:rFonts w:cs="Calibri"/>
                <w:color w:val="000000"/>
                <w:szCs w:val="18"/>
                <w:lang w:val="nl-NL"/>
              </w:rPr>
              <w:t xml:space="preserve"> juli 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F57D37" w:rsidP="00F57D37" w:rsidRDefault="00F57D37" w14:paraId="046B12D0" w14:textId="476325E5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>Minister</w:t>
            </w:r>
          </w:p>
        </w:tc>
      </w:tr>
      <w:tr w:rsidRPr="00F36D18" w:rsidR="00F57D37" w:rsidTr="00AF3751" w14:paraId="46CB9740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F57D37" w:rsidP="00F57D37" w:rsidRDefault="00F57D37" w14:paraId="6F5C7756" w14:textId="41B1AB3E">
            <w:pPr>
              <w:rPr>
                <w:rFonts w:cs="Calibri"/>
                <w:color w:val="000000"/>
                <w:szCs w:val="18"/>
                <w:lang w:val="nl-NL"/>
              </w:rPr>
            </w:pPr>
            <w:proofErr w:type="spellStart"/>
            <w:r w:rsidRPr="00F36D18">
              <w:rPr>
                <w:rFonts w:cs="Calibri"/>
                <w:color w:val="000000"/>
                <w:szCs w:val="18"/>
              </w:rPr>
              <w:lastRenderedPageBreak/>
              <w:t>Kabinetsreactie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 </w:t>
            </w:r>
            <w:proofErr w:type="spellStart"/>
            <w:r w:rsidRPr="00F36D18">
              <w:rPr>
                <w:rFonts w:cs="Calibri"/>
                <w:color w:val="000000"/>
                <w:szCs w:val="18"/>
              </w:rPr>
              <w:t>Europees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 Semester </w:t>
            </w:r>
            <w:proofErr w:type="spellStart"/>
            <w:r w:rsidRPr="00F36D18">
              <w:rPr>
                <w:rFonts w:cs="Calibri"/>
                <w:color w:val="000000"/>
                <w:szCs w:val="18"/>
              </w:rPr>
              <w:t>Lentepakket</w:t>
            </w:r>
            <w:proofErr w:type="spellEnd"/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F57D37" w:rsidP="00F57D37" w:rsidRDefault="00F57D37" w14:paraId="495B189A" w14:textId="58033653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>Minister</w:t>
            </w:r>
          </w:p>
        </w:tc>
      </w:tr>
      <w:tr w:rsidRPr="00F36D18" w:rsidR="00F57D37" w:rsidTr="00AF3751" w14:paraId="6282B930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F57D37" w:rsidP="00F57D37" w:rsidRDefault="00F57D37" w14:paraId="0B763AC9" w14:textId="0E47EEF7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>Kamerbrief over verslag jaarvergadering ESM juni 2025 en financiële rekeningen EFSF 2024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F57D37" w:rsidP="00F57D37" w:rsidRDefault="00F57D37" w14:paraId="51B9DDE7" w14:textId="78A720EA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>Minister</w:t>
            </w:r>
          </w:p>
        </w:tc>
      </w:tr>
      <w:tr w:rsidRPr="00F36D18" w:rsidR="00F57D37" w:rsidTr="00AF3751" w14:paraId="141CEAEA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F57D37" w:rsidP="00F57D37" w:rsidRDefault="00F57D37" w14:paraId="4C075136" w14:textId="3EA6B123">
            <w:pPr>
              <w:rPr>
                <w:rFonts w:cs="Calibri"/>
                <w:color w:val="000000"/>
                <w:szCs w:val="18"/>
              </w:rPr>
            </w:pPr>
            <w:proofErr w:type="spellStart"/>
            <w:r w:rsidRPr="00F36D18">
              <w:rPr>
                <w:rFonts w:cs="Calibri"/>
                <w:color w:val="000000"/>
                <w:szCs w:val="18"/>
              </w:rPr>
              <w:t>Verslag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 van EIB </w:t>
            </w:r>
            <w:proofErr w:type="spellStart"/>
            <w:r w:rsidRPr="00F36D18">
              <w:rPr>
                <w:rFonts w:cs="Calibri"/>
                <w:color w:val="000000"/>
                <w:szCs w:val="18"/>
              </w:rPr>
              <w:t>jaarvergadering</w:t>
            </w:r>
            <w:proofErr w:type="spellEnd"/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F57D37" w:rsidP="00F57D37" w:rsidRDefault="00F57D37" w14:paraId="4FC3583D" w14:textId="1BE65692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>Minister</w:t>
            </w:r>
          </w:p>
        </w:tc>
      </w:tr>
      <w:tr w:rsidRPr="00F36D18" w:rsidR="00F57D37" w:rsidTr="00AF3751" w14:paraId="34CFAB97" w14:textId="77777777">
        <w:trPr>
          <w:trHeight w:val="576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F57D37" w:rsidP="00F57D37" w:rsidRDefault="00F57D37" w14:paraId="346CC2D0" w14:textId="6E93E41F">
            <w:pPr>
              <w:rPr>
                <w:rFonts w:cs="Calibri"/>
                <w:color w:val="000000"/>
                <w:szCs w:val="18"/>
                <w:lang w:val="nl-NL"/>
              </w:rPr>
            </w:pPr>
            <w:proofErr w:type="spellStart"/>
            <w:r w:rsidRPr="00F36D18">
              <w:rPr>
                <w:rFonts w:cs="Calibri"/>
                <w:color w:val="000000"/>
                <w:szCs w:val="18"/>
              </w:rPr>
              <w:t>Verslag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 van AIIB </w:t>
            </w:r>
            <w:proofErr w:type="spellStart"/>
            <w:r w:rsidRPr="00F36D18">
              <w:rPr>
                <w:rFonts w:cs="Calibri"/>
                <w:color w:val="000000"/>
                <w:szCs w:val="18"/>
              </w:rPr>
              <w:t>jaarvergadering</w:t>
            </w:r>
            <w:proofErr w:type="spellEnd"/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F57D37" w:rsidP="00F57D37" w:rsidRDefault="00F57D37" w14:paraId="4B7A7B0E" w14:textId="3AA3653C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>Minister</w:t>
            </w:r>
          </w:p>
        </w:tc>
      </w:tr>
      <w:tr w:rsidRPr="00F36D18" w:rsidR="00F57D37" w:rsidTr="00AF3751" w14:paraId="5CDFF934" w14:textId="77777777">
        <w:trPr>
          <w:trHeight w:val="576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F57D37" w:rsidP="00F57D37" w:rsidRDefault="00F57D37" w14:paraId="7A84D994" w14:textId="296F7EE6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>Jaarlijkse informatiebrief risico's DNB en de Nederlandse staat als gevolg van ECB beleid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F57D37" w:rsidP="00F57D37" w:rsidRDefault="00F57D37" w14:paraId="559C0105" w14:textId="3563F7B3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 xml:space="preserve">Minister </w:t>
            </w:r>
          </w:p>
        </w:tc>
      </w:tr>
      <w:tr w:rsidRPr="00F36D18" w:rsidR="00F57D37" w:rsidTr="00AF3751" w14:paraId="3D9B915B" w14:textId="77777777">
        <w:trPr>
          <w:trHeight w:val="576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F57D37" w:rsidP="00F57D37" w:rsidRDefault="00F57D37" w14:paraId="3BDAF3C7" w14:textId="57226611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>Kamerbrief gunning aanbesteding betalingsverkeer: contant geld en vervoer van contant geld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F57D37" w:rsidP="00F57D37" w:rsidRDefault="00F57D37" w14:paraId="59C6E066" w14:textId="5DB2846C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 xml:space="preserve">Minister </w:t>
            </w:r>
          </w:p>
        </w:tc>
      </w:tr>
      <w:tr w:rsidRPr="00F36D18" w:rsidR="00F57D37" w:rsidTr="00AF3751" w14:paraId="4C32BFF4" w14:textId="77777777">
        <w:trPr>
          <w:trHeight w:val="576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F57D37" w:rsidP="00F57D37" w:rsidRDefault="00F57D37" w14:paraId="23C12935" w14:textId="248F12CE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>Wijzigingsbesluit toegang UBO-registers voor bestuursorganen en rechtspersonen met een overheidstaak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F57D37" w:rsidP="00F57D37" w:rsidRDefault="00F57D37" w14:paraId="4456ACDF" w14:textId="1FD12E12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 xml:space="preserve">Minister </w:t>
            </w:r>
          </w:p>
        </w:tc>
      </w:tr>
      <w:tr w:rsidRPr="00F36D18" w:rsidR="00F57D37" w:rsidTr="00AF3751" w14:paraId="37597406" w14:textId="77777777">
        <w:trPr>
          <w:trHeight w:val="576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F57D37" w:rsidP="00F57D37" w:rsidRDefault="00F57D37" w14:paraId="7DEF8D6C" w14:textId="36E13C16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>Kamerbrief Tussentijdse voortgang opvolging toezeggingen t.a.v. ACM aanbevelingen inzake Nederlandse spaarmarkt (incl. uitkomsten onderzoek verbod koppelverkoop)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F57D37" w:rsidP="00F57D37" w:rsidRDefault="00F57D37" w14:paraId="6A115E3F" w14:textId="79CADFC5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 xml:space="preserve">Minister </w:t>
            </w:r>
          </w:p>
        </w:tc>
      </w:tr>
      <w:tr w:rsidRPr="00F36D18" w:rsidR="00F57D37" w:rsidTr="00AF3751" w14:paraId="56B4B900" w14:textId="77777777">
        <w:trPr>
          <w:trHeight w:val="576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F57D37" w:rsidP="00F57D37" w:rsidRDefault="00F57D37" w14:paraId="22A7F6D4" w14:textId="76F78937">
            <w:pPr>
              <w:rPr>
                <w:rFonts w:cs="Calibri"/>
                <w:color w:val="000000"/>
                <w:szCs w:val="18"/>
                <w:lang w:val="nl-NL"/>
              </w:rPr>
            </w:pPr>
            <w:proofErr w:type="spellStart"/>
            <w:r w:rsidRPr="00F36D18">
              <w:rPr>
                <w:rFonts w:cs="Calibri"/>
                <w:color w:val="000000"/>
                <w:szCs w:val="18"/>
              </w:rPr>
              <w:t>Wetsvoorstel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 </w:t>
            </w:r>
            <w:proofErr w:type="spellStart"/>
            <w:r w:rsidRPr="00F36D18">
              <w:rPr>
                <w:rFonts w:cs="Calibri"/>
                <w:color w:val="000000"/>
                <w:szCs w:val="18"/>
              </w:rPr>
              <w:t>stelsel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 </w:t>
            </w:r>
            <w:proofErr w:type="spellStart"/>
            <w:r w:rsidRPr="00F36D18">
              <w:rPr>
                <w:rFonts w:cs="Calibri"/>
                <w:color w:val="000000"/>
                <w:szCs w:val="18"/>
              </w:rPr>
              <w:t>kredietregistratie</w:t>
            </w:r>
            <w:proofErr w:type="spellEnd"/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F57D37" w:rsidP="00F57D37" w:rsidRDefault="00F57D37" w14:paraId="20B4E4A8" w14:textId="1157FE8A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 xml:space="preserve">Minister </w:t>
            </w:r>
          </w:p>
        </w:tc>
      </w:tr>
      <w:tr w:rsidRPr="00F36D18" w:rsidR="008352BE" w:rsidTr="00AF3751" w14:paraId="081897EE" w14:textId="77777777">
        <w:trPr>
          <w:trHeight w:val="576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8352BE" w:rsidR="008352BE" w:rsidP="00F57D37" w:rsidRDefault="008352BE" w14:paraId="763AF544" w14:textId="3B23AD6E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C85858">
              <w:rPr>
                <w:rFonts w:ascii="Calibri" w:hAnsi="Calibri" w:cs="Calibri"/>
                <w:sz w:val="22"/>
                <w:lang w:val="nl-NL"/>
              </w:rPr>
              <w:t>Aanpassing Wet Houdbare Overheidsfinanciën op basis van EU richtlijnen (HOF)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8352BE" w:rsidP="00F57D37" w:rsidRDefault="008352BE" w14:paraId="4EE025D7" w14:textId="0E6A03D9">
            <w:pPr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 xml:space="preserve">Minister </w:t>
            </w:r>
          </w:p>
        </w:tc>
      </w:tr>
      <w:tr w:rsidRPr="00F36D18" w:rsidR="00F57D37" w:rsidTr="00AF3751" w14:paraId="6FD0A1A1" w14:textId="77777777">
        <w:trPr>
          <w:trHeight w:val="576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F57D37" w:rsidP="00F57D37" w:rsidRDefault="00F57D37" w14:paraId="59C31E61" w14:textId="77CCBBD6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>Kamerbrief stand van zaken verkenning toezicht Wet toezicht financiële verslaggeving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F57D37" w:rsidP="00F57D37" w:rsidRDefault="00F57D37" w14:paraId="2D7154D8" w14:textId="044EFA6E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 xml:space="preserve">Minister </w:t>
            </w:r>
          </w:p>
        </w:tc>
      </w:tr>
      <w:tr w:rsidRPr="00F36D18" w:rsidR="00F57D37" w:rsidTr="00AF3751" w14:paraId="10FFA3AC" w14:textId="77777777">
        <w:trPr>
          <w:trHeight w:val="576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F57D37" w:rsidP="00F57D37" w:rsidRDefault="00F57D37" w14:paraId="6B61D8B3" w14:textId="1F62D489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>Kamerbrief over onderzoek naar hoe Nederland een nieuw systeem van duurzame innovatiekredieten kan vormgeven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F57D37" w:rsidP="00F57D37" w:rsidRDefault="00F57D37" w14:paraId="23C328C4" w14:textId="2D8040F8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>Stas FBD</w:t>
            </w:r>
          </w:p>
        </w:tc>
      </w:tr>
      <w:tr w:rsidRPr="00F36D18" w:rsidR="00F57D37" w:rsidTr="00AF3751" w14:paraId="0FC94CDE" w14:textId="77777777">
        <w:trPr>
          <w:trHeight w:val="576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F57D37" w:rsidP="00F57D37" w:rsidRDefault="00F57D37" w14:paraId="4C9171B5" w14:textId="77777777">
            <w:pPr>
              <w:rPr>
                <w:rFonts w:cs="Calibri"/>
                <w:color w:val="000000"/>
                <w:szCs w:val="18"/>
              </w:rPr>
            </w:pPr>
            <w:r w:rsidRPr="00F36D18">
              <w:rPr>
                <w:rFonts w:cs="Calibri"/>
                <w:color w:val="000000"/>
                <w:szCs w:val="18"/>
              </w:rPr>
              <w:t xml:space="preserve">Wet </w:t>
            </w:r>
            <w:proofErr w:type="spellStart"/>
            <w:r w:rsidRPr="00F36D18">
              <w:rPr>
                <w:rFonts w:cs="Calibri"/>
                <w:color w:val="000000"/>
                <w:szCs w:val="18"/>
              </w:rPr>
              <w:t>verbetermaatregelen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 </w:t>
            </w:r>
            <w:proofErr w:type="spellStart"/>
            <w:r w:rsidRPr="00F36D18">
              <w:rPr>
                <w:rFonts w:cs="Calibri"/>
                <w:color w:val="000000"/>
                <w:szCs w:val="18"/>
              </w:rPr>
              <w:t>toeslagen</w:t>
            </w:r>
            <w:proofErr w:type="spellEnd"/>
          </w:p>
          <w:p w:rsidRPr="00F36D18" w:rsidR="00F57D37" w:rsidP="00F57D37" w:rsidRDefault="00F57D37" w14:paraId="0D32C955" w14:textId="2BC395A0">
            <w:pPr>
              <w:rPr>
                <w:rFonts w:cs="Calibri"/>
                <w:color w:val="000000"/>
                <w:szCs w:val="18"/>
                <w:lang w:val="nl-NL"/>
              </w:rPr>
            </w:pP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F57D37" w:rsidP="00F57D37" w:rsidRDefault="00F57D37" w14:paraId="70628D08" w14:textId="02C41309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>Stas HT</w:t>
            </w:r>
          </w:p>
        </w:tc>
      </w:tr>
    </w:tbl>
    <w:p w:rsidRPr="00F36D18" w:rsidR="008A29BC" w:rsidP="00070E1E" w:rsidRDefault="008A29BC" w14:paraId="5DA7331A" w14:textId="77777777">
      <w:pPr>
        <w:spacing w:after="0"/>
        <w:rPr>
          <w:szCs w:val="18"/>
          <w:lang w:val="nl-NL"/>
        </w:rPr>
      </w:pPr>
    </w:p>
    <w:p w:rsidRPr="00F36D18" w:rsidR="00F57D37" w:rsidP="00070E1E" w:rsidRDefault="00F57D37" w14:paraId="61588B23" w14:textId="77777777">
      <w:pPr>
        <w:spacing w:after="0"/>
        <w:rPr>
          <w:szCs w:val="18"/>
          <w:lang w:val="nl-NL"/>
        </w:rPr>
      </w:pPr>
    </w:p>
    <w:p w:rsidRPr="00F36D18" w:rsidR="006C0835" w:rsidP="00070E1E" w:rsidRDefault="006C0835" w14:paraId="3C28A544" w14:textId="7A49EF77">
      <w:pPr>
        <w:spacing w:after="0"/>
        <w:rPr>
          <w:szCs w:val="18"/>
          <w:lang w:val="nl-NL"/>
        </w:r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6946"/>
        <w:gridCol w:w="2081"/>
      </w:tblGrid>
      <w:tr w:rsidRPr="00F36D18" w:rsidR="00CF0747" w:rsidTr="008A29BC" w14:paraId="690857F7" w14:textId="77777777">
        <w:trPr>
          <w:trHeight w:val="360"/>
        </w:trPr>
        <w:tc>
          <w:tcPr>
            <w:tcW w:w="9027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154273"/>
            <w:vAlign w:val="center"/>
            <w:hideMark/>
          </w:tcPr>
          <w:p w:rsidRPr="00F36D18" w:rsidR="00CF0747" w:rsidP="008A29BC" w:rsidRDefault="008A29BC" w14:paraId="28AF52CD" w14:textId="620377D1">
            <w:pPr>
              <w:jc w:val="center"/>
              <w:rPr>
                <w:b/>
                <w:bCs/>
                <w:szCs w:val="18"/>
                <w:lang w:val="nl-NL"/>
              </w:rPr>
            </w:pPr>
            <w:r w:rsidRPr="00F36D18">
              <w:rPr>
                <w:b/>
                <w:bCs/>
                <w:szCs w:val="18"/>
                <w:lang w:val="nl-NL"/>
              </w:rPr>
              <w:t>s</w:t>
            </w:r>
            <w:r w:rsidRPr="00F36D18" w:rsidR="00CF0747">
              <w:rPr>
                <w:b/>
                <w:bCs/>
                <w:szCs w:val="18"/>
                <w:lang w:val="nl-NL"/>
              </w:rPr>
              <w:t>eptember</w:t>
            </w:r>
          </w:p>
        </w:tc>
      </w:tr>
      <w:tr w:rsidRPr="00F36D18" w:rsidR="00F57D37" w:rsidTr="00AF3751" w14:paraId="021B5D68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F57D37" w:rsidP="00F57D37" w:rsidRDefault="00F57D37" w14:paraId="0023823D" w14:textId="1FF28C44">
            <w:pPr>
              <w:rPr>
                <w:rFonts w:cs="Calibri"/>
                <w:color w:val="000000"/>
                <w:szCs w:val="18"/>
              </w:rPr>
            </w:pPr>
            <w:r w:rsidRPr="00F36D18">
              <w:rPr>
                <w:szCs w:val="18"/>
                <w:lang w:val="nl-NL"/>
              </w:rPr>
              <w:t>Ontwerpbegrotingen 2026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F57D37" w:rsidP="00F57D37" w:rsidRDefault="00F57D37" w14:paraId="6D481A07" w14:textId="36FBCBCB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>Minister</w:t>
            </w:r>
          </w:p>
        </w:tc>
      </w:tr>
      <w:tr w:rsidRPr="00F36D18" w:rsidR="00F57D37" w:rsidTr="00AF3751" w14:paraId="4051052F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5A0CED" w:rsidR="00F57D37" w:rsidP="00F57D37" w:rsidRDefault="00F57D37" w14:paraId="6EDB1EFE" w14:textId="74C60256">
            <w:pPr>
              <w:rPr>
                <w:rFonts w:cs="Calibri"/>
                <w:szCs w:val="18"/>
              </w:rPr>
            </w:pPr>
            <w:proofErr w:type="spellStart"/>
            <w:r w:rsidRPr="005A0CED">
              <w:rPr>
                <w:rFonts w:cs="Calibri"/>
                <w:szCs w:val="18"/>
              </w:rPr>
              <w:t>Suppletoire</w:t>
            </w:r>
            <w:proofErr w:type="spellEnd"/>
            <w:r w:rsidRPr="005A0CED">
              <w:rPr>
                <w:rFonts w:cs="Calibri"/>
                <w:szCs w:val="18"/>
              </w:rPr>
              <w:t xml:space="preserve"> </w:t>
            </w:r>
            <w:proofErr w:type="spellStart"/>
            <w:r w:rsidRPr="005A0CED">
              <w:rPr>
                <w:rFonts w:cs="Calibri"/>
                <w:szCs w:val="18"/>
              </w:rPr>
              <w:t>begrotingen</w:t>
            </w:r>
            <w:proofErr w:type="spellEnd"/>
            <w:r w:rsidRPr="005A0CED">
              <w:rPr>
                <w:rFonts w:cs="Calibri"/>
                <w:szCs w:val="18"/>
              </w:rPr>
              <w:t xml:space="preserve"> </w:t>
            </w:r>
            <w:proofErr w:type="spellStart"/>
            <w:r w:rsidRPr="005A0CED">
              <w:rPr>
                <w:rFonts w:cs="Calibri"/>
                <w:szCs w:val="18"/>
              </w:rPr>
              <w:t>september</w:t>
            </w:r>
            <w:proofErr w:type="spellEnd"/>
            <w:r w:rsidRPr="005A0CED">
              <w:rPr>
                <w:rFonts w:cs="Calibri"/>
                <w:szCs w:val="18"/>
              </w:rPr>
              <w:t xml:space="preserve"> 2025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5A0CED" w:rsidR="00F57D37" w:rsidP="00F57D37" w:rsidRDefault="00F57D37" w14:paraId="6740E9AA" w14:textId="6B54840B">
            <w:pPr>
              <w:rPr>
                <w:szCs w:val="18"/>
                <w:lang w:val="nl-NL"/>
              </w:rPr>
            </w:pPr>
            <w:r w:rsidRPr="005A0CED">
              <w:rPr>
                <w:szCs w:val="18"/>
                <w:lang w:val="nl-NL"/>
              </w:rPr>
              <w:t xml:space="preserve">Minister </w:t>
            </w:r>
          </w:p>
        </w:tc>
      </w:tr>
      <w:tr w:rsidRPr="00F36D18" w:rsidR="00F57D37" w:rsidTr="00AF3751" w14:paraId="162940BB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F57D37" w:rsidP="00F57D37" w:rsidRDefault="00F57D37" w14:paraId="7F40C186" w14:textId="245A7BEE">
            <w:pPr>
              <w:rPr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 xml:space="preserve">Geannoteerde agenda Eurogroep en informele </w:t>
            </w:r>
            <w:proofErr w:type="spellStart"/>
            <w:r w:rsidRPr="00F36D18">
              <w:rPr>
                <w:rFonts w:cs="Calibri"/>
                <w:color w:val="000000"/>
                <w:szCs w:val="18"/>
                <w:lang w:val="nl-NL"/>
              </w:rPr>
              <w:t>Ecofinraad</w:t>
            </w:r>
            <w:proofErr w:type="spellEnd"/>
            <w:r w:rsidRPr="00F36D18">
              <w:rPr>
                <w:rFonts w:cs="Calibri"/>
                <w:color w:val="000000"/>
                <w:szCs w:val="18"/>
                <w:lang w:val="nl-NL"/>
              </w:rPr>
              <w:t xml:space="preserve"> september  Verslag Eurogroep en informele </w:t>
            </w:r>
            <w:proofErr w:type="spellStart"/>
            <w:r w:rsidRPr="00F36D18">
              <w:rPr>
                <w:rFonts w:cs="Calibri"/>
                <w:color w:val="000000"/>
                <w:szCs w:val="18"/>
                <w:lang w:val="nl-NL"/>
              </w:rPr>
              <w:t>Ecofinraad</w:t>
            </w:r>
            <w:proofErr w:type="spellEnd"/>
            <w:r w:rsidRPr="00F36D18">
              <w:rPr>
                <w:rFonts w:cs="Calibri"/>
                <w:color w:val="000000"/>
                <w:szCs w:val="18"/>
                <w:lang w:val="nl-NL"/>
              </w:rPr>
              <w:t xml:space="preserve"> september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F57D37" w:rsidP="00F57D37" w:rsidRDefault="00F57D37" w14:paraId="724D2FA2" w14:textId="3E511C86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>Minister</w:t>
            </w:r>
          </w:p>
        </w:tc>
      </w:tr>
      <w:tr w:rsidRPr="00F36D18" w:rsidR="00F57D37" w:rsidTr="00AF3751" w14:paraId="0865733C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F57D37" w:rsidP="00F57D37" w:rsidRDefault="00F57D37" w14:paraId="47A5088B" w14:textId="48C009F6">
            <w:pPr>
              <w:rPr>
                <w:rFonts w:cs="Calibri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>Kamerbrief over de jaarlijkse aanvullende Europese begroting aangaande de Lenteraming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F57D37" w:rsidP="00F57D37" w:rsidRDefault="00F57D37" w14:paraId="2145A8B2" w14:textId="0A4AEE93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>Minister</w:t>
            </w:r>
          </w:p>
        </w:tc>
      </w:tr>
      <w:tr w:rsidRPr="00F36D18" w:rsidR="00F57D37" w:rsidTr="00AF3751" w14:paraId="274EC251" w14:textId="77777777">
        <w:trPr>
          <w:trHeight w:val="576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F57D37" w:rsidP="00F57D37" w:rsidRDefault="00F57D37" w14:paraId="37026B9C" w14:textId="40EB623D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>Wijzigingsbesluit toegang UBO-registers voor natuurlijke personen en rechtspersonen met een legitiem belang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F57D37" w:rsidP="00F57D37" w:rsidRDefault="00F57D37" w14:paraId="72E71CF4" w14:textId="2124A4BD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 xml:space="preserve">Minister </w:t>
            </w:r>
          </w:p>
        </w:tc>
      </w:tr>
      <w:tr w:rsidRPr="00F36D18" w:rsidR="00F57D37" w:rsidTr="00AF3751" w14:paraId="550A8A9F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F57D37" w:rsidP="00F57D37" w:rsidRDefault="00F57D37" w14:paraId="138152B4" w14:textId="15D0B3B0">
            <w:pPr>
              <w:rPr>
                <w:rFonts w:cs="Calibri"/>
                <w:color w:val="000000"/>
                <w:szCs w:val="18"/>
                <w:lang w:val="nl-NL"/>
              </w:rPr>
            </w:pPr>
            <w:proofErr w:type="spellStart"/>
            <w:r w:rsidRPr="00F36D18">
              <w:rPr>
                <w:rFonts w:cs="Calibri"/>
                <w:color w:val="000000"/>
                <w:szCs w:val="18"/>
              </w:rPr>
              <w:t>Kamerbrief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 </w:t>
            </w:r>
            <w:proofErr w:type="spellStart"/>
            <w:r w:rsidRPr="00F36D18">
              <w:rPr>
                <w:rFonts w:cs="Calibri"/>
                <w:color w:val="000000"/>
                <w:szCs w:val="18"/>
              </w:rPr>
              <w:t>evaluatie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 </w:t>
            </w:r>
            <w:proofErr w:type="spellStart"/>
            <w:r w:rsidRPr="00F36D18">
              <w:rPr>
                <w:rFonts w:cs="Calibri"/>
                <w:color w:val="000000"/>
                <w:szCs w:val="18"/>
              </w:rPr>
              <w:t>tuchtrecht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 </w:t>
            </w:r>
            <w:proofErr w:type="spellStart"/>
            <w:r w:rsidRPr="00F36D18">
              <w:rPr>
                <w:rFonts w:cs="Calibri"/>
                <w:color w:val="000000"/>
                <w:szCs w:val="18"/>
              </w:rPr>
              <w:t>banken</w:t>
            </w:r>
            <w:proofErr w:type="spellEnd"/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F57D37" w:rsidP="00F57D37" w:rsidRDefault="00F57D37" w14:paraId="634E7C7C" w14:textId="028A364A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 xml:space="preserve">Minister </w:t>
            </w:r>
          </w:p>
        </w:tc>
      </w:tr>
      <w:tr w:rsidRPr="00F36D18" w:rsidR="00F57D37" w:rsidTr="00AF3751" w14:paraId="2A6B113B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F57D37" w:rsidP="00F57D37" w:rsidRDefault="00F57D37" w14:paraId="4B753891" w14:textId="0B517613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 xml:space="preserve">Voorstel voor Wet rapportage hypotheekmarkt DNB 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F57D37" w:rsidP="00F57D37" w:rsidRDefault="00F57D37" w14:paraId="6B07EF0F" w14:textId="4F2B6B6E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 xml:space="preserve">Minister </w:t>
            </w:r>
          </w:p>
        </w:tc>
      </w:tr>
      <w:tr w:rsidRPr="00F36D18" w:rsidR="00F57D37" w:rsidTr="00AF3751" w14:paraId="52FBA04C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F57D37" w:rsidP="00F57D37" w:rsidRDefault="00F57D37" w14:paraId="221005BB" w14:textId="4FC53218">
            <w:pPr>
              <w:rPr>
                <w:rFonts w:cs="Calibri"/>
                <w:color w:val="000000"/>
                <w:szCs w:val="18"/>
                <w:lang w:val="nl-NL"/>
              </w:rPr>
            </w:pPr>
            <w:proofErr w:type="spellStart"/>
            <w:r w:rsidRPr="00F36D18">
              <w:rPr>
                <w:rFonts w:cs="Calibri"/>
                <w:color w:val="000000"/>
                <w:szCs w:val="18"/>
              </w:rPr>
              <w:t>Voorstel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 </w:t>
            </w:r>
            <w:proofErr w:type="spellStart"/>
            <w:r w:rsidRPr="00F36D18">
              <w:rPr>
                <w:rFonts w:cs="Calibri"/>
                <w:color w:val="000000"/>
                <w:szCs w:val="18"/>
              </w:rPr>
              <w:t>voor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 </w:t>
            </w:r>
            <w:proofErr w:type="spellStart"/>
            <w:r w:rsidRPr="00F36D18">
              <w:rPr>
                <w:rFonts w:cs="Calibri"/>
                <w:color w:val="000000"/>
                <w:szCs w:val="18"/>
              </w:rPr>
              <w:t>Implementatiewet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 </w:t>
            </w:r>
            <w:proofErr w:type="spellStart"/>
            <w:r w:rsidRPr="00F36D18">
              <w:rPr>
                <w:rFonts w:cs="Calibri"/>
                <w:color w:val="000000"/>
                <w:szCs w:val="18"/>
              </w:rPr>
              <w:t>kapitaalvereisten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 2026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F57D37" w:rsidP="00F57D37" w:rsidRDefault="00F57D37" w14:paraId="5BB89366" w14:textId="5B1F96C9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 xml:space="preserve">Minister </w:t>
            </w:r>
          </w:p>
        </w:tc>
      </w:tr>
      <w:tr w:rsidRPr="00F36D18" w:rsidR="00F57D37" w:rsidTr="00AF3751" w14:paraId="5794EF09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F57D37" w:rsidP="00F57D37" w:rsidRDefault="00F57D37" w14:paraId="36B281B3" w14:textId="65E89594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>Halfjaarlijkse rapportage Nederlands Herstel- en Veerkrachtplan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F57D37" w:rsidP="00F57D37" w:rsidRDefault="00F57D37" w14:paraId="792690FB" w14:textId="26BF3292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 xml:space="preserve">Minister </w:t>
            </w:r>
          </w:p>
        </w:tc>
      </w:tr>
      <w:tr w:rsidRPr="00F36D18" w:rsidR="00F57D37" w:rsidTr="00AF3751" w14:paraId="0C4504F9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F57D37" w:rsidP="00F57D37" w:rsidRDefault="00F57D37" w14:paraId="68F984E2" w14:textId="1003E2C9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>Ontwerpbegroting IX Financiën en Nationale Schuld 2026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F57D37" w:rsidP="00F57D37" w:rsidRDefault="00F57D37" w14:paraId="476BC3D8" w14:textId="001FE109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 xml:space="preserve">Minister </w:t>
            </w:r>
          </w:p>
        </w:tc>
      </w:tr>
      <w:tr w:rsidRPr="00F36D18" w:rsidR="00F57D37" w:rsidTr="00AF3751" w14:paraId="1CF2E87B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F57D37" w:rsidP="00F57D37" w:rsidRDefault="00F57D37" w14:paraId="77609172" w14:textId="1370BA99">
            <w:pPr>
              <w:rPr>
                <w:rFonts w:cs="Calibri"/>
                <w:color w:val="000000"/>
                <w:szCs w:val="18"/>
                <w:lang w:val="nl-NL"/>
              </w:rPr>
            </w:pPr>
            <w:proofErr w:type="spellStart"/>
            <w:r w:rsidRPr="00F36D18">
              <w:rPr>
                <w:rFonts w:cs="Calibri"/>
                <w:color w:val="000000"/>
                <w:szCs w:val="18"/>
              </w:rPr>
              <w:t>Pakket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 Belastingplan 2026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F57D37" w:rsidP="00F57D37" w:rsidRDefault="00F57D37" w14:paraId="4EB8A731" w14:textId="66B348EF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>Stas FBD</w:t>
            </w:r>
          </w:p>
        </w:tc>
      </w:tr>
      <w:tr w:rsidRPr="00F36D18" w:rsidR="00F57D37" w:rsidTr="00AF3751" w14:paraId="69542FAF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F57D37" w:rsidP="00F57D37" w:rsidRDefault="00F57D37" w14:paraId="0D45000A" w14:textId="0701F25D">
            <w:pPr>
              <w:rPr>
                <w:rFonts w:cs="Calibri"/>
                <w:color w:val="000000"/>
                <w:szCs w:val="18"/>
                <w:lang w:val="nl-NL"/>
              </w:rPr>
            </w:pPr>
            <w:proofErr w:type="spellStart"/>
            <w:r w:rsidRPr="00F36D18">
              <w:rPr>
                <w:rFonts w:cs="Calibri"/>
                <w:color w:val="000000"/>
                <w:szCs w:val="18"/>
              </w:rPr>
              <w:t>Wetsvoorstel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 Carbon Border Adjustment Mechanism (CBAM)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F57D37" w:rsidP="00F57D37" w:rsidRDefault="00F57D37" w14:paraId="2B1F42D8" w14:textId="70BB7EB9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>Stas FBD</w:t>
            </w:r>
          </w:p>
        </w:tc>
      </w:tr>
      <w:tr w:rsidRPr="00F36D18" w:rsidR="00F57D37" w:rsidTr="00AF3751" w14:paraId="0FF7666B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F57D37" w:rsidP="00F57D37" w:rsidRDefault="00F57D37" w14:paraId="63CDF80B" w14:textId="68EEA80C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>Jaarplan Dienst Toeslagen 2026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F57D37" w:rsidP="00F57D37" w:rsidRDefault="00F57D37" w14:paraId="6FB1B847" w14:textId="26B1C14F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>Stas HT</w:t>
            </w:r>
          </w:p>
        </w:tc>
      </w:tr>
      <w:tr w:rsidRPr="00F36D18" w:rsidR="004D13D5" w:rsidTr="00AF3751" w14:paraId="2CB297CC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4D13D5" w:rsidP="00F57D37" w:rsidRDefault="004D13D5" w14:paraId="573590EF" w14:textId="77777777">
            <w:pPr>
              <w:rPr>
                <w:rFonts w:cs="Calibri"/>
                <w:color w:val="000000"/>
                <w:szCs w:val="18"/>
                <w:lang w:val="nl-NL"/>
              </w:rPr>
            </w:pP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4D13D5" w:rsidP="00F57D37" w:rsidRDefault="004D13D5" w14:paraId="3D061078" w14:textId="77777777">
            <w:pPr>
              <w:rPr>
                <w:szCs w:val="18"/>
                <w:lang w:val="nl-NL"/>
              </w:rPr>
            </w:pPr>
          </w:p>
        </w:tc>
      </w:tr>
      <w:tr w:rsidRPr="00F36D18" w:rsidR="008A29BC" w:rsidTr="001D22BD" w14:paraId="3007BB09" w14:textId="77777777">
        <w:trPr>
          <w:trHeight w:val="360"/>
        </w:trPr>
        <w:tc>
          <w:tcPr>
            <w:tcW w:w="9027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154273"/>
            <w:vAlign w:val="center"/>
            <w:hideMark/>
          </w:tcPr>
          <w:p w:rsidRPr="00F36D18" w:rsidR="008A29BC" w:rsidP="004D13D5" w:rsidRDefault="008A29BC" w14:paraId="52C6CF33" w14:textId="08B7BEF8">
            <w:pPr>
              <w:jc w:val="center"/>
              <w:rPr>
                <w:b/>
                <w:bCs/>
                <w:szCs w:val="18"/>
                <w:lang w:val="nl-NL"/>
              </w:rPr>
            </w:pPr>
            <w:r w:rsidRPr="00F36D18">
              <w:rPr>
                <w:b/>
                <w:bCs/>
                <w:szCs w:val="18"/>
                <w:lang w:val="nl-NL"/>
              </w:rPr>
              <w:t>oktober</w:t>
            </w:r>
          </w:p>
        </w:tc>
      </w:tr>
      <w:tr w:rsidRPr="00F36D18" w:rsidR="00F57D37" w:rsidTr="00AF3751" w14:paraId="0AD38C99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F57D37" w:rsidP="00F57D37" w:rsidRDefault="00F57D37" w14:paraId="339F0423" w14:textId="65AC85DE">
            <w:pPr>
              <w:rPr>
                <w:rFonts w:cs="Calibri"/>
                <w:color w:val="000000"/>
                <w:szCs w:val="18"/>
              </w:rPr>
            </w:pPr>
            <w:r w:rsidRPr="00F36D18">
              <w:rPr>
                <w:rFonts w:cs="Calibri"/>
                <w:szCs w:val="18"/>
              </w:rPr>
              <w:t>Draft budgetary plan 2026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F57D37" w:rsidP="00F57D37" w:rsidRDefault="00F57D37" w14:paraId="766E9192" w14:textId="2698842B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 xml:space="preserve">Minister </w:t>
            </w:r>
          </w:p>
        </w:tc>
      </w:tr>
      <w:tr w:rsidRPr="00F36D18" w:rsidR="00F57D37" w:rsidTr="00AF3751" w14:paraId="1E40F83E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F57D37" w:rsidP="00F57D37" w:rsidRDefault="00F57D37" w14:paraId="70C5751D" w14:textId="44133C63">
            <w:pPr>
              <w:rPr>
                <w:rFonts w:cs="Calibri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 xml:space="preserve">Geannoteerde agenda Eurogroep en </w:t>
            </w:r>
            <w:proofErr w:type="spellStart"/>
            <w:r w:rsidRPr="00F36D18">
              <w:rPr>
                <w:rFonts w:cs="Calibri"/>
                <w:color w:val="000000"/>
                <w:szCs w:val="18"/>
                <w:lang w:val="nl-NL"/>
              </w:rPr>
              <w:t>Ecofinraad</w:t>
            </w:r>
            <w:proofErr w:type="spellEnd"/>
            <w:r w:rsidRPr="00F36D18">
              <w:rPr>
                <w:rFonts w:cs="Calibri"/>
                <w:color w:val="000000"/>
                <w:szCs w:val="18"/>
                <w:lang w:val="nl-NL"/>
              </w:rPr>
              <w:t xml:space="preserve"> oktober Verslag Eurogroep en </w:t>
            </w:r>
            <w:proofErr w:type="spellStart"/>
            <w:r w:rsidRPr="00F36D18">
              <w:rPr>
                <w:rFonts w:cs="Calibri"/>
                <w:color w:val="000000"/>
                <w:szCs w:val="18"/>
                <w:lang w:val="nl-NL"/>
              </w:rPr>
              <w:t>Ecofinraad</w:t>
            </w:r>
            <w:proofErr w:type="spellEnd"/>
            <w:r w:rsidRPr="00F36D18">
              <w:rPr>
                <w:rFonts w:cs="Calibri"/>
                <w:color w:val="000000"/>
                <w:szCs w:val="18"/>
                <w:lang w:val="nl-NL"/>
              </w:rPr>
              <w:t xml:space="preserve"> oktober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F57D37" w:rsidP="00F57D37" w:rsidRDefault="00F57D37" w14:paraId="622AC7D4" w14:textId="310088D8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>Minister</w:t>
            </w:r>
          </w:p>
        </w:tc>
      </w:tr>
      <w:tr w:rsidRPr="00F36D18" w:rsidR="00F57D37" w:rsidTr="00AF3751" w14:paraId="20E20BD0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F57D37" w:rsidP="00F57D37" w:rsidRDefault="00F57D37" w14:paraId="3D802F66" w14:textId="7C8E8900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 xml:space="preserve">Geannoteerde agenda voor de inzet van het Koninkrijk der Nederlanden tijdens de vergadering van het International </w:t>
            </w:r>
            <w:proofErr w:type="spellStart"/>
            <w:r w:rsidRPr="00F36D18">
              <w:rPr>
                <w:rFonts w:cs="Calibri"/>
                <w:color w:val="000000"/>
                <w:szCs w:val="18"/>
                <w:lang w:val="nl-NL"/>
              </w:rPr>
              <w:t>Monetary</w:t>
            </w:r>
            <w:proofErr w:type="spellEnd"/>
            <w:r w:rsidRPr="00F36D18">
              <w:rPr>
                <w:rFonts w:cs="Calibri"/>
                <w:color w:val="000000"/>
                <w:szCs w:val="18"/>
                <w:lang w:val="nl-NL"/>
              </w:rPr>
              <w:t xml:space="preserve"> </w:t>
            </w:r>
            <w:proofErr w:type="spellStart"/>
            <w:r w:rsidRPr="00F36D18">
              <w:rPr>
                <w:rFonts w:cs="Calibri"/>
                <w:color w:val="000000"/>
                <w:szCs w:val="18"/>
                <w:lang w:val="nl-NL"/>
              </w:rPr>
              <w:t>and</w:t>
            </w:r>
            <w:proofErr w:type="spellEnd"/>
            <w:r w:rsidRPr="00F36D18">
              <w:rPr>
                <w:rFonts w:cs="Calibri"/>
                <w:color w:val="000000"/>
                <w:szCs w:val="18"/>
                <w:lang w:val="nl-NL"/>
              </w:rPr>
              <w:t xml:space="preserve"> Financial </w:t>
            </w:r>
            <w:proofErr w:type="spellStart"/>
            <w:r w:rsidRPr="00F36D18">
              <w:rPr>
                <w:rFonts w:cs="Calibri"/>
                <w:color w:val="000000"/>
                <w:szCs w:val="18"/>
                <w:lang w:val="nl-NL"/>
              </w:rPr>
              <w:t>Committee</w:t>
            </w:r>
            <w:proofErr w:type="spellEnd"/>
            <w:r w:rsidRPr="00F36D18">
              <w:rPr>
                <w:rFonts w:cs="Calibri"/>
                <w:color w:val="000000"/>
                <w:szCs w:val="18"/>
                <w:lang w:val="nl-NL"/>
              </w:rPr>
              <w:t xml:space="preserve"> (IMFC)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F57D37" w:rsidP="00F57D37" w:rsidRDefault="00F57D37" w14:paraId="79A743D4" w14:textId="032AD098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 xml:space="preserve">Minister </w:t>
            </w:r>
          </w:p>
        </w:tc>
      </w:tr>
      <w:tr w:rsidRPr="00F36D18" w:rsidR="00F57D37" w:rsidTr="00AF3751" w14:paraId="3082EC4A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F57D37" w:rsidP="00F57D37" w:rsidRDefault="00F57D37" w14:paraId="1AEBDE57" w14:textId="391AF05B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szCs w:val="18"/>
                <w:lang w:val="nl-NL"/>
              </w:rPr>
              <w:t>Evaluatie staatsgarantie Wet aansprakelijkheid kernongevallen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F57D37" w:rsidP="00F57D37" w:rsidRDefault="00F57D37" w14:paraId="65BD76C9" w14:textId="5983B55D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 xml:space="preserve">Minister </w:t>
            </w:r>
          </w:p>
        </w:tc>
      </w:tr>
      <w:tr w:rsidRPr="00F36D18" w:rsidR="00F57D37" w:rsidTr="00AF3751" w14:paraId="72BA8688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F57D37" w:rsidP="00F57D37" w:rsidRDefault="00F57D37" w14:paraId="03769709" w14:textId="2CD1A214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>Wetsvoorstel implementatie richtlijn op afstand gesloten overeenkomsten inzake financiële diensten (DMFSD)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F57D37" w:rsidP="00F57D37" w:rsidRDefault="00F57D37" w14:paraId="778CE1AC" w14:textId="0143A552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 xml:space="preserve">Minister </w:t>
            </w:r>
          </w:p>
        </w:tc>
      </w:tr>
      <w:tr w:rsidRPr="00F36D18" w:rsidR="00F57D37" w:rsidTr="00AF3751" w14:paraId="77D5D5EF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F57D37" w:rsidP="00F57D37" w:rsidRDefault="00F57D37" w14:paraId="193216DD" w14:textId="1B29FC47">
            <w:pPr>
              <w:rPr>
                <w:rFonts w:cs="Calibri"/>
                <w:szCs w:val="18"/>
                <w:lang w:val="nl-NL"/>
              </w:rPr>
            </w:pPr>
            <w:proofErr w:type="spellStart"/>
            <w:r w:rsidRPr="00F36D18">
              <w:rPr>
                <w:rFonts w:cs="Calibri"/>
                <w:color w:val="000000"/>
                <w:szCs w:val="18"/>
              </w:rPr>
              <w:t>Evaluatie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 </w:t>
            </w:r>
            <w:proofErr w:type="spellStart"/>
            <w:r w:rsidRPr="00F36D18">
              <w:rPr>
                <w:rFonts w:cs="Calibri"/>
                <w:color w:val="000000"/>
                <w:szCs w:val="18"/>
              </w:rPr>
              <w:t>Kifid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 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F57D37" w:rsidP="00F57D37" w:rsidRDefault="00F57D37" w14:paraId="31A3E6B1" w14:textId="34C00031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 xml:space="preserve">Minister </w:t>
            </w:r>
          </w:p>
        </w:tc>
      </w:tr>
      <w:tr w:rsidRPr="00F36D18" w:rsidR="00F57D37" w:rsidTr="00AF3751" w14:paraId="1409C1C2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F57D37" w:rsidP="00F57D37" w:rsidRDefault="00F57D37" w14:paraId="1DCCB0AF" w14:textId="44D43952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>Wetsvoorstel implementatie herziene richtlijn AIFM/UCITS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F57D37" w:rsidP="00F57D37" w:rsidRDefault="00F57D37" w14:paraId="50A2E3CB" w14:textId="1CA7D4FF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 xml:space="preserve">Minister </w:t>
            </w:r>
          </w:p>
        </w:tc>
      </w:tr>
      <w:tr w:rsidRPr="00F36D18" w:rsidR="00F57D37" w:rsidTr="00AF3751" w14:paraId="5861BC6A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F57D37" w:rsidP="00F57D37" w:rsidRDefault="00F57D37" w14:paraId="30E6B886" w14:textId="00776635">
            <w:pPr>
              <w:rPr>
                <w:rFonts w:cs="Calibri"/>
                <w:color w:val="000000"/>
                <w:szCs w:val="18"/>
              </w:rPr>
            </w:pPr>
            <w:proofErr w:type="spellStart"/>
            <w:r w:rsidRPr="00F36D18">
              <w:rPr>
                <w:rFonts w:cs="Calibri"/>
                <w:color w:val="000000"/>
                <w:szCs w:val="18"/>
              </w:rPr>
              <w:t>Wetsvoorstel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 </w:t>
            </w:r>
            <w:proofErr w:type="spellStart"/>
            <w:r w:rsidRPr="00F36D18">
              <w:rPr>
                <w:rFonts w:cs="Calibri"/>
                <w:color w:val="000000"/>
                <w:szCs w:val="18"/>
              </w:rPr>
              <w:t>versterking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 </w:t>
            </w:r>
            <w:proofErr w:type="spellStart"/>
            <w:r w:rsidRPr="00F36D18">
              <w:rPr>
                <w:rFonts w:cs="Calibri"/>
                <w:color w:val="000000"/>
                <w:szCs w:val="18"/>
              </w:rPr>
              <w:t>vergrijpboetegrondslagen</w:t>
            </w:r>
            <w:proofErr w:type="spellEnd"/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F57D37" w:rsidP="00F57D37" w:rsidRDefault="00F57D37" w14:paraId="1E41AB9F" w14:textId="7F98B1AD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>Stas FBD</w:t>
            </w:r>
          </w:p>
        </w:tc>
      </w:tr>
      <w:tr w:rsidRPr="00F36D18" w:rsidR="00F57D37" w:rsidTr="00AF3751" w14:paraId="168B03C9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F57D37" w:rsidP="00F57D37" w:rsidRDefault="00F57D37" w14:paraId="0A78DED0" w14:textId="3B1719E5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>Voortgangsrapportage Hersteloperatie toeslagen over de periode mei – augustus 2025.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F57D37" w:rsidP="00F57D37" w:rsidRDefault="00F57D37" w14:paraId="5A0896B8" w14:textId="0049280F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>Stas HT</w:t>
            </w:r>
          </w:p>
        </w:tc>
      </w:tr>
    </w:tbl>
    <w:p w:rsidRPr="00F36D18" w:rsidR="008A29BC" w:rsidP="00070E1E" w:rsidRDefault="008A29BC" w14:paraId="72807E5C" w14:textId="467C7F4A">
      <w:pPr>
        <w:spacing w:after="0"/>
        <w:rPr>
          <w:szCs w:val="18"/>
          <w:lang w:val="nl-NL"/>
        </w:rPr>
      </w:pPr>
    </w:p>
    <w:p w:rsidRPr="00F36D18" w:rsidR="008A29BC" w:rsidP="00070E1E" w:rsidRDefault="008A29BC" w14:paraId="312C1B11" w14:textId="04172535">
      <w:pPr>
        <w:spacing w:after="0"/>
        <w:rPr>
          <w:szCs w:val="18"/>
          <w:lang w:val="nl-NL"/>
        </w:rPr>
      </w:pPr>
    </w:p>
    <w:p w:rsidRPr="00F36D18" w:rsidR="008A29BC" w:rsidP="00070E1E" w:rsidRDefault="008A29BC" w14:paraId="367249E5" w14:textId="77777777">
      <w:pPr>
        <w:spacing w:after="0"/>
        <w:rPr>
          <w:szCs w:val="18"/>
          <w:lang w:val="nl-NL"/>
        </w:r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6946"/>
        <w:gridCol w:w="2081"/>
      </w:tblGrid>
      <w:tr w:rsidRPr="00F36D18" w:rsidR="00CF0747" w:rsidTr="008A29BC" w14:paraId="6DDE16D5" w14:textId="77777777">
        <w:trPr>
          <w:trHeight w:val="360"/>
        </w:trPr>
        <w:tc>
          <w:tcPr>
            <w:tcW w:w="9027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154273"/>
            <w:vAlign w:val="center"/>
            <w:hideMark/>
          </w:tcPr>
          <w:p w:rsidRPr="00F36D18" w:rsidR="00CF0747" w:rsidP="008A29BC" w:rsidRDefault="008A29BC" w14:paraId="13B6FB94" w14:textId="0EB7EF46">
            <w:pPr>
              <w:jc w:val="center"/>
              <w:rPr>
                <w:b/>
                <w:bCs/>
                <w:szCs w:val="18"/>
                <w:lang w:val="nl-NL"/>
              </w:rPr>
            </w:pPr>
            <w:r w:rsidRPr="00F36D18">
              <w:rPr>
                <w:b/>
                <w:bCs/>
                <w:szCs w:val="18"/>
                <w:lang w:val="nl-NL"/>
              </w:rPr>
              <w:t>n</w:t>
            </w:r>
            <w:r w:rsidRPr="00F36D18" w:rsidR="00CF0747">
              <w:rPr>
                <w:b/>
                <w:bCs/>
                <w:szCs w:val="18"/>
                <w:lang w:val="nl-NL"/>
              </w:rPr>
              <w:t>ovember</w:t>
            </w:r>
          </w:p>
        </w:tc>
      </w:tr>
      <w:tr w:rsidRPr="00F36D18" w:rsidR="00F57D37" w:rsidTr="00AF3751" w14:paraId="658F4E78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5A0CED" w:rsidR="00F57D37" w:rsidP="00F57D37" w:rsidRDefault="00F57D37" w14:paraId="7C1EE0D0" w14:textId="25B57011">
            <w:pPr>
              <w:rPr>
                <w:rFonts w:cs="Calibri"/>
                <w:szCs w:val="18"/>
              </w:rPr>
            </w:pPr>
            <w:r w:rsidRPr="005A0CED">
              <w:rPr>
                <w:rFonts w:cs="Calibri"/>
                <w:szCs w:val="18"/>
              </w:rPr>
              <w:t xml:space="preserve">2e </w:t>
            </w:r>
            <w:proofErr w:type="spellStart"/>
            <w:r w:rsidRPr="005A0CED">
              <w:rPr>
                <w:rFonts w:cs="Calibri"/>
                <w:szCs w:val="18"/>
              </w:rPr>
              <w:t>Suppletoire</w:t>
            </w:r>
            <w:proofErr w:type="spellEnd"/>
            <w:r w:rsidRPr="005A0CED">
              <w:rPr>
                <w:rFonts w:cs="Calibri"/>
                <w:szCs w:val="18"/>
              </w:rPr>
              <w:t xml:space="preserve"> </w:t>
            </w:r>
            <w:proofErr w:type="spellStart"/>
            <w:r w:rsidRPr="005A0CED">
              <w:rPr>
                <w:rFonts w:cs="Calibri"/>
                <w:szCs w:val="18"/>
              </w:rPr>
              <w:t>begrotingen</w:t>
            </w:r>
            <w:proofErr w:type="spellEnd"/>
            <w:r w:rsidRPr="005A0CED">
              <w:rPr>
                <w:rFonts w:cs="Calibri"/>
                <w:szCs w:val="18"/>
              </w:rPr>
              <w:t xml:space="preserve"> 2025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5A0CED" w:rsidR="00F57D37" w:rsidP="00F57D37" w:rsidRDefault="00F57D37" w14:paraId="47A37A15" w14:textId="3C98F2E0">
            <w:pPr>
              <w:rPr>
                <w:szCs w:val="18"/>
                <w:lang w:val="nl-NL"/>
              </w:rPr>
            </w:pPr>
            <w:r w:rsidRPr="005A0CED">
              <w:rPr>
                <w:szCs w:val="18"/>
                <w:lang w:val="nl-NL"/>
              </w:rPr>
              <w:t>Minister</w:t>
            </w:r>
          </w:p>
        </w:tc>
      </w:tr>
      <w:tr w:rsidRPr="00F36D18" w:rsidR="00F57D37" w:rsidTr="00AF3751" w14:paraId="0B9B0AD6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F57D37" w:rsidP="00F57D37" w:rsidRDefault="00F57D37" w14:paraId="45C23F70" w14:textId="52AA45C7">
            <w:pPr>
              <w:rPr>
                <w:rFonts w:cs="Calibri"/>
                <w:szCs w:val="18"/>
              </w:rPr>
            </w:pPr>
            <w:proofErr w:type="spellStart"/>
            <w:r w:rsidRPr="00F36D18">
              <w:rPr>
                <w:rFonts w:cs="Calibri"/>
                <w:szCs w:val="18"/>
              </w:rPr>
              <w:t>Evaluatie</w:t>
            </w:r>
            <w:proofErr w:type="spellEnd"/>
            <w:r w:rsidRPr="00F36D18">
              <w:rPr>
                <w:rFonts w:cs="Calibri"/>
                <w:szCs w:val="18"/>
              </w:rPr>
              <w:t xml:space="preserve"> </w:t>
            </w:r>
            <w:proofErr w:type="spellStart"/>
            <w:r w:rsidRPr="00F36D18">
              <w:rPr>
                <w:rFonts w:cs="Calibri"/>
                <w:szCs w:val="18"/>
              </w:rPr>
              <w:t>Regeling</w:t>
            </w:r>
            <w:proofErr w:type="spellEnd"/>
            <w:r w:rsidRPr="00F36D18">
              <w:rPr>
                <w:rFonts w:cs="Calibri"/>
                <w:szCs w:val="18"/>
              </w:rPr>
              <w:t xml:space="preserve"> </w:t>
            </w:r>
            <w:proofErr w:type="spellStart"/>
            <w:r w:rsidRPr="00F36D18">
              <w:rPr>
                <w:rFonts w:cs="Calibri"/>
                <w:szCs w:val="18"/>
              </w:rPr>
              <w:t>financieel</w:t>
            </w:r>
            <w:proofErr w:type="spellEnd"/>
            <w:r w:rsidRPr="00F36D18">
              <w:rPr>
                <w:rFonts w:cs="Calibri"/>
                <w:szCs w:val="18"/>
              </w:rPr>
              <w:t xml:space="preserve"> </w:t>
            </w:r>
            <w:proofErr w:type="spellStart"/>
            <w:r w:rsidRPr="00F36D18">
              <w:rPr>
                <w:rFonts w:cs="Calibri"/>
                <w:szCs w:val="18"/>
              </w:rPr>
              <w:t>beheer</w:t>
            </w:r>
            <w:proofErr w:type="spellEnd"/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F57D37" w:rsidP="00F57D37" w:rsidRDefault="00F57D37" w14:paraId="48089077" w14:textId="6943CB4B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 xml:space="preserve">Minister </w:t>
            </w:r>
          </w:p>
        </w:tc>
      </w:tr>
      <w:tr w:rsidRPr="00F36D18" w:rsidR="00F57D37" w:rsidTr="00AF3751" w14:paraId="411D76C9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F57D37" w:rsidP="00F57D37" w:rsidRDefault="00F57D37" w14:paraId="55FB72E8" w14:textId="55856867">
            <w:pPr>
              <w:rPr>
                <w:rFonts w:cs="Calibri"/>
                <w:szCs w:val="18"/>
              </w:rPr>
            </w:pPr>
            <w:proofErr w:type="spellStart"/>
            <w:r w:rsidRPr="00F36D18">
              <w:rPr>
                <w:rFonts w:cs="Calibri"/>
                <w:color w:val="000000"/>
                <w:szCs w:val="18"/>
              </w:rPr>
              <w:t>Kamerbrief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 </w:t>
            </w:r>
            <w:proofErr w:type="spellStart"/>
            <w:r w:rsidRPr="00F36D18">
              <w:rPr>
                <w:rFonts w:cs="Calibri"/>
                <w:color w:val="000000"/>
                <w:szCs w:val="18"/>
              </w:rPr>
              <w:t>inzet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 Ecofin </w:t>
            </w:r>
            <w:proofErr w:type="spellStart"/>
            <w:r w:rsidRPr="00F36D18">
              <w:rPr>
                <w:rFonts w:cs="Calibri"/>
                <w:color w:val="000000"/>
                <w:szCs w:val="18"/>
              </w:rPr>
              <w:t>begrotingsraad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 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F57D37" w:rsidP="00F57D37" w:rsidRDefault="00F57D37" w14:paraId="2A740CD8" w14:textId="7A0317B3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>Minister</w:t>
            </w:r>
          </w:p>
        </w:tc>
      </w:tr>
      <w:tr w:rsidRPr="00F36D18" w:rsidR="00F57D37" w:rsidTr="00AF3751" w14:paraId="15486942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F57D37" w:rsidP="00F57D37" w:rsidRDefault="00F57D37" w14:paraId="2262DF54" w14:textId="63B11786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 xml:space="preserve">Geannoteerde agenda Eurogroep en </w:t>
            </w:r>
            <w:proofErr w:type="spellStart"/>
            <w:r w:rsidRPr="00F36D18">
              <w:rPr>
                <w:rFonts w:cs="Calibri"/>
                <w:color w:val="000000"/>
                <w:szCs w:val="18"/>
                <w:lang w:val="nl-NL"/>
              </w:rPr>
              <w:t>Ecofinraad</w:t>
            </w:r>
            <w:proofErr w:type="spellEnd"/>
            <w:r w:rsidRPr="00F36D18">
              <w:rPr>
                <w:rFonts w:cs="Calibri"/>
                <w:color w:val="000000"/>
                <w:szCs w:val="18"/>
                <w:lang w:val="nl-NL"/>
              </w:rPr>
              <w:t xml:space="preserve"> november 2025 Verslag Eurogroep en </w:t>
            </w:r>
            <w:proofErr w:type="spellStart"/>
            <w:r w:rsidRPr="00F36D18">
              <w:rPr>
                <w:rFonts w:cs="Calibri"/>
                <w:color w:val="000000"/>
                <w:szCs w:val="18"/>
                <w:lang w:val="nl-NL"/>
              </w:rPr>
              <w:t>Ecofinraad</w:t>
            </w:r>
            <w:proofErr w:type="spellEnd"/>
            <w:r w:rsidRPr="00F36D18">
              <w:rPr>
                <w:rFonts w:cs="Calibri"/>
                <w:color w:val="000000"/>
                <w:szCs w:val="18"/>
                <w:lang w:val="nl-NL"/>
              </w:rPr>
              <w:t xml:space="preserve"> november 2025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F57D37" w:rsidP="00F57D37" w:rsidRDefault="00F57D37" w14:paraId="461E58FB" w14:textId="1BE0664B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>Minister</w:t>
            </w:r>
          </w:p>
        </w:tc>
      </w:tr>
      <w:tr w:rsidRPr="00F36D18" w:rsidR="00F57D37" w:rsidTr="008A29BC" w14:paraId="2351F71B" w14:textId="77777777">
        <w:trPr>
          <w:trHeight w:val="576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F57D37" w:rsidP="00F57D37" w:rsidRDefault="00F57D37" w14:paraId="15FAB4D0" w14:textId="0AC11355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>Verslag van internationale vergaderingen in Washington D.C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F57D37" w:rsidP="00F57D37" w:rsidRDefault="00F57D37" w14:paraId="4DF74D01" w14:textId="2C0F4D51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 xml:space="preserve">Minister </w:t>
            </w:r>
          </w:p>
        </w:tc>
      </w:tr>
      <w:tr w:rsidRPr="00F36D18" w:rsidR="00F57D37" w:rsidTr="008A29BC" w14:paraId="0AFAF3F1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F57D37" w:rsidP="00F57D37" w:rsidRDefault="00F57D37" w14:paraId="1A819530" w14:textId="6215E10F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>Kamerbrief voortgang aanpak ervaren discriminatie bij dienstverlening door banken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F57D37" w:rsidP="00F57D37" w:rsidRDefault="00F57D37" w14:paraId="784505C3" w14:textId="7C67E4F9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 xml:space="preserve">Minister </w:t>
            </w:r>
          </w:p>
        </w:tc>
      </w:tr>
      <w:tr w:rsidRPr="00F36D18" w:rsidR="00F57D37" w:rsidTr="008A29BC" w14:paraId="3D457D5F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F57D37" w:rsidP="00F57D37" w:rsidRDefault="00F57D37" w14:paraId="6D997C86" w14:textId="38C80D35">
            <w:pPr>
              <w:rPr>
                <w:rFonts w:cs="Calibri"/>
                <w:color w:val="000000"/>
                <w:szCs w:val="18"/>
                <w:lang w:val="nl-NL"/>
              </w:rPr>
            </w:pPr>
            <w:proofErr w:type="spellStart"/>
            <w:r w:rsidRPr="00F36D18">
              <w:rPr>
                <w:rFonts w:cs="Calibri"/>
                <w:color w:val="000000"/>
                <w:szCs w:val="18"/>
              </w:rPr>
              <w:t>Wetsvoorstel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 </w:t>
            </w:r>
            <w:proofErr w:type="spellStart"/>
            <w:r w:rsidRPr="00F36D18">
              <w:rPr>
                <w:rFonts w:cs="Calibri"/>
                <w:color w:val="000000"/>
                <w:szCs w:val="18"/>
              </w:rPr>
              <w:t>Wijzigingswet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 </w:t>
            </w:r>
            <w:proofErr w:type="spellStart"/>
            <w:r w:rsidRPr="00F36D18">
              <w:rPr>
                <w:rFonts w:cs="Calibri"/>
                <w:color w:val="000000"/>
                <w:szCs w:val="18"/>
              </w:rPr>
              <w:t>financiële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 </w:t>
            </w:r>
            <w:proofErr w:type="spellStart"/>
            <w:r w:rsidRPr="00F36D18">
              <w:rPr>
                <w:rFonts w:cs="Calibri"/>
                <w:color w:val="000000"/>
                <w:szCs w:val="18"/>
              </w:rPr>
              <w:t>markten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 2026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F57D37" w:rsidP="00F57D37" w:rsidRDefault="00F57D37" w14:paraId="344B0682" w14:textId="6DAF81B1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 xml:space="preserve">Minister </w:t>
            </w:r>
          </w:p>
        </w:tc>
      </w:tr>
      <w:tr w:rsidRPr="00F36D18" w:rsidR="00F57D37" w:rsidTr="008A29BC" w14:paraId="1DCF2D2A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F57D37" w:rsidP="00F57D37" w:rsidRDefault="00F57D37" w14:paraId="7D066ABE" w14:textId="4060DDD1">
            <w:pPr>
              <w:rPr>
                <w:rFonts w:cs="Calibri"/>
                <w:color w:val="000000"/>
                <w:szCs w:val="18"/>
              </w:rPr>
            </w:pPr>
            <w:proofErr w:type="spellStart"/>
            <w:r w:rsidRPr="00F36D18">
              <w:rPr>
                <w:rFonts w:cs="Calibri"/>
                <w:color w:val="000000"/>
                <w:szCs w:val="18"/>
              </w:rPr>
              <w:t>Wetsvoorstel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 </w:t>
            </w:r>
            <w:proofErr w:type="spellStart"/>
            <w:r w:rsidRPr="00F36D18">
              <w:rPr>
                <w:rFonts w:cs="Calibri"/>
                <w:color w:val="000000"/>
                <w:szCs w:val="18"/>
              </w:rPr>
              <w:t>informatiebeschikking</w:t>
            </w:r>
            <w:proofErr w:type="spellEnd"/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F57D37" w:rsidP="00F57D37" w:rsidRDefault="00F57D37" w14:paraId="7A39FDEC" w14:textId="5F2A6B79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>Stas FBD</w:t>
            </w:r>
          </w:p>
        </w:tc>
      </w:tr>
      <w:tr w:rsidRPr="00F36D18" w:rsidR="00F57D37" w:rsidTr="008A29BC" w14:paraId="1D1AAF1A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F57D37" w:rsidP="00F57D37" w:rsidRDefault="00F57D37" w14:paraId="0C6CE1A8" w14:textId="7B9DB07C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</w:rPr>
              <w:t xml:space="preserve">Stand van </w:t>
            </w:r>
            <w:proofErr w:type="spellStart"/>
            <w:r w:rsidRPr="00F36D18">
              <w:rPr>
                <w:rFonts w:cs="Calibri"/>
                <w:color w:val="000000"/>
                <w:szCs w:val="18"/>
              </w:rPr>
              <w:t>zakenbrief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 Douane 2025-2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F57D37" w:rsidP="00F57D37" w:rsidRDefault="00F57D37" w14:paraId="4819B3FC" w14:textId="6B888B8A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>Stas FBD</w:t>
            </w:r>
          </w:p>
        </w:tc>
      </w:tr>
      <w:tr w:rsidRPr="00F36D18" w:rsidR="00BA6C98" w:rsidTr="008A29BC" w14:paraId="2FE218AB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BA6C98" w:rsidR="00BA6C98" w:rsidP="00BA6C98" w:rsidRDefault="00BA6C98" w14:paraId="0308F31A" w14:textId="2428E593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>Stand-van-zakenbrief Belastingdienst Q3 en Q4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BA6C98" w:rsidP="00BA6C98" w:rsidRDefault="00BA6C98" w14:paraId="0962D716" w14:textId="4FFBFCA9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>Stas FBD</w:t>
            </w:r>
          </w:p>
        </w:tc>
      </w:tr>
    </w:tbl>
    <w:p w:rsidRPr="00F36D18" w:rsidR="00CF0747" w:rsidP="00070E1E" w:rsidRDefault="00CF0747" w14:paraId="0373FCD4" w14:textId="5989B02E">
      <w:pPr>
        <w:spacing w:after="0"/>
        <w:rPr>
          <w:szCs w:val="18"/>
          <w:lang w:val="nl-NL"/>
        </w:rPr>
      </w:pPr>
    </w:p>
    <w:p w:rsidRPr="00F36D18" w:rsidR="008A29BC" w:rsidP="00070E1E" w:rsidRDefault="008A29BC" w14:paraId="1238B453" w14:textId="77777777">
      <w:pPr>
        <w:spacing w:after="0"/>
        <w:rPr>
          <w:szCs w:val="18"/>
          <w:lang w:val="nl-NL"/>
        </w:rPr>
      </w:pPr>
    </w:p>
    <w:p w:rsidRPr="00F36D18" w:rsidR="00CF0747" w:rsidP="00070E1E" w:rsidRDefault="00CF0747" w14:paraId="4E2F9AD0" w14:textId="135301AB">
      <w:pPr>
        <w:spacing w:after="0"/>
        <w:rPr>
          <w:szCs w:val="18"/>
          <w:lang w:val="nl-NL"/>
        </w:r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6946"/>
        <w:gridCol w:w="2081"/>
      </w:tblGrid>
      <w:tr w:rsidRPr="00F36D18" w:rsidR="00CF0747" w:rsidTr="008A29BC" w14:paraId="09D0748B" w14:textId="77777777">
        <w:trPr>
          <w:trHeight w:val="360"/>
        </w:trPr>
        <w:tc>
          <w:tcPr>
            <w:tcW w:w="9027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154273"/>
            <w:vAlign w:val="center"/>
            <w:hideMark/>
          </w:tcPr>
          <w:p w:rsidRPr="00F36D18" w:rsidR="00CF0747" w:rsidP="008A29BC" w:rsidRDefault="008A29BC" w14:paraId="5F2782C4" w14:textId="11CA083A">
            <w:pPr>
              <w:jc w:val="center"/>
              <w:rPr>
                <w:b/>
                <w:bCs/>
                <w:szCs w:val="18"/>
                <w:lang w:val="nl-NL"/>
              </w:rPr>
            </w:pPr>
            <w:r w:rsidRPr="00F36D18">
              <w:rPr>
                <w:b/>
                <w:bCs/>
                <w:szCs w:val="18"/>
                <w:lang w:val="nl-NL"/>
              </w:rPr>
              <w:t>d</w:t>
            </w:r>
            <w:r w:rsidRPr="00F36D18" w:rsidR="00CF0747">
              <w:rPr>
                <w:b/>
                <w:bCs/>
                <w:szCs w:val="18"/>
                <w:lang w:val="nl-NL"/>
              </w:rPr>
              <w:t>ecember</w:t>
            </w:r>
          </w:p>
        </w:tc>
      </w:tr>
      <w:tr w:rsidRPr="00F36D18" w:rsidR="00F57D37" w:rsidTr="00AF3751" w14:paraId="792756DE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F57D37" w:rsidP="00F57D37" w:rsidRDefault="00F57D37" w14:paraId="1D13BC15" w14:textId="58877E79">
            <w:pPr>
              <w:rPr>
                <w:rFonts w:cs="Calibri"/>
                <w:color w:val="000000"/>
                <w:szCs w:val="18"/>
                <w:lang w:val="nl-NL"/>
              </w:rPr>
            </w:pPr>
            <w:proofErr w:type="spellStart"/>
            <w:r w:rsidRPr="00F36D18">
              <w:rPr>
                <w:rFonts w:cs="Calibri"/>
                <w:szCs w:val="18"/>
              </w:rPr>
              <w:t>Evaluatie</w:t>
            </w:r>
            <w:proofErr w:type="spellEnd"/>
            <w:r w:rsidRPr="00F36D18">
              <w:rPr>
                <w:rFonts w:cs="Calibri"/>
                <w:szCs w:val="18"/>
              </w:rPr>
              <w:t xml:space="preserve"> </w:t>
            </w:r>
            <w:proofErr w:type="spellStart"/>
            <w:r w:rsidRPr="00F36D18">
              <w:rPr>
                <w:rFonts w:cs="Calibri"/>
                <w:szCs w:val="18"/>
              </w:rPr>
              <w:t>Regeling</w:t>
            </w:r>
            <w:proofErr w:type="spellEnd"/>
            <w:r w:rsidRPr="00F36D18">
              <w:rPr>
                <w:rFonts w:cs="Calibri"/>
                <w:szCs w:val="18"/>
              </w:rPr>
              <w:t xml:space="preserve"> </w:t>
            </w:r>
            <w:proofErr w:type="spellStart"/>
            <w:r w:rsidRPr="00F36D18">
              <w:rPr>
                <w:rFonts w:cs="Calibri"/>
                <w:szCs w:val="18"/>
              </w:rPr>
              <w:t>Rijksbegrotingsvoorschriften</w:t>
            </w:r>
            <w:proofErr w:type="spellEnd"/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F57D37" w:rsidP="00F57D37" w:rsidRDefault="00F57D37" w14:paraId="19234554" w14:textId="610BCB9C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 xml:space="preserve">Minister </w:t>
            </w:r>
          </w:p>
        </w:tc>
      </w:tr>
      <w:tr w:rsidRPr="00F36D18" w:rsidR="00F57D37" w:rsidTr="00AF3751" w14:paraId="2500175B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F57D37" w:rsidP="00F57D37" w:rsidRDefault="00F57D37" w14:paraId="05125D42" w14:textId="77777777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 xml:space="preserve">Geannoteerde agenda Eurogroep en </w:t>
            </w:r>
            <w:proofErr w:type="spellStart"/>
            <w:r w:rsidRPr="00F36D18">
              <w:rPr>
                <w:rFonts w:cs="Calibri"/>
                <w:color w:val="000000"/>
                <w:szCs w:val="18"/>
                <w:lang w:val="nl-NL"/>
              </w:rPr>
              <w:t>Ecofinraad</w:t>
            </w:r>
            <w:proofErr w:type="spellEnd"/>
            <w:r w:rsidRPr="00F36D18">
              <w:rPr>
                <w:rFonts w:cs="Calibri"/>
                <w:color w:val="000000"/>
                <w:szCs w:val="18"/>
                <w:lang w:val="nl-NL"/>
              </w:rPr>
              <w:t xml:space="preserve"> december 2025 Verslag Eurogroep en </w:t>
            </w:r>
            <w:proofErr w:type="spellStart"/>
            <w:r w:rsidRPr="00F36D18">
              <w:rPr>
                <w:rFonts w:cs="Calibri"/>
                <w:color w:val="000000"/>
                <w:szCs w:val="18"/>
                <w:lang w:val="nl-NL"/>
              </w:rPr>
              <w:t>Ecofinraad</w:t>
            </w:r>
            <w:proofErr w:type="spellEnd"/>
            <w:r w:rsidRPr="00F36D18">
              <w:rPr>
                <w:rFonts w:cs="Calibri"/>
                <w:color w:val="000000"/>
                <w:szCs w:val="18"/>
                <w:lang w:val="nl-NL"/>
              </w:rPr>
              <w:t xml:space="preserve"> december 2025</w:t>
            </w:r>
          </w:p>
          <w:p w:rsidRPr="00F36D18" w:rsidR="00F57D37" w:rsidP="00F57D37" w:rsidRDefault="00F57D37" w14:paraId="753C7B0E" w14:textId="704F9A41">
            <w:pPr>
              <w:rPr>
                <w:szCs w:val="18"/>
                <w:lang w:val="nl-NL"/>
              </w:rPr>
            </w:pP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F57D37" w:rsidP="00F57D37" w:rsidRDefault="00F57D37" w14:paraId="2C49C465" w14:textId="2C905A89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>Minister</w:t>
            </w:r>
          </w:p>
        </w:tc>
      </w:tr>
      <w:tr w:rsidRPr="00F36D18" w:rsidR="00F57D37" w:rsidTr="00AF3751" w14:paraId="41072A21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F57D37" w:rsidP="00F57D37" w:rsidRDefault="00F57D37" w14:paraId="38EDFE08" w14:textId="77777777">
            <w:pPr>
              <w:rPr>
                <w:rFonts w:cs="Calibri"/>
                <w:color w:val="000000"/>
                <w:szCs w:val="18"/>
              </w:rPr>
            </w:pPr>
            <w:proofErr w:type="spellStart"/>
            <w:r w:rsidRPr="00F36D18">
              <w:rPr>
                <w:rFonts w:cs="Calibri"/>
                <w:color w:val="000000"/>
                <w:szCs w:val="18"/>
              </w:rPr>
              <w:t>Kabinetsreactie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 </w:t>
            </w:r>
            <w:proofErr w:type="spellStart"/>
            <w:r w:rsidRPr="00F36D18">
              <w:rPr>
                <w:rFonts w:cs="Calibri"/>
                <w:color w:val="000000"/>
                <w:szCs w:val="18"/>
              </w:rPr>
              <w:t>Europees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 Semester </w:t>
            </w:r>
            <w:proofErr w:type="spellStart"/>
            <w:r w:rsidRPr="00F36D18">
              <w:rPr>
                <w:rFonts w:cs="Calibri"/>
                <w:color w:val="000000"/>
                <w:szCs w:val="18"/>
              </w:rPr>
              <w:t>Herfstpakket</w:t>
            </w:r>
            <w:proofErr w:type="spellEnd"/>
          </w:p>
          <w:p w:rsidRPr="00F36D18" w:rsidR="00F57D37" w:rsidP="00F57D37" w:rsidRDefault="00F57D37" w14:paraId="0F8CCE89" w14:textId="26FD2CBC">
            <w:pPr>
              <w:rPr>
                <w:rFonts w:cs="Calibri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F57D37" w:rsidP="00F57D37" w:rsidRDefault="00F57D37" w14:paraId="27DC1465" w14:textId="1D373E98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 xml:space="preserve">Minister </w:t>
            </w:r>
          </w:p>
        </w:tc>
      </w:tr>
      <w:tr w:rsidRPr="00F36D18" w:rsidR="00F57D37" w:rsidTr="00AF3751" w14:paraId="7BB211A0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F57D37" w:rsidP="00F57D37" w:rsidRDefault="00F57D37" w14:paraId="4AE7F9BF" w14:textId="6B68FDD8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 xml:space="preserve">Geannoteerde agenda Eurogroep en </w:t>
            </w:r>
            <w:proofErr w:type="spellStart"/>
            <w:r w:rsidRPr="00F36D18">
              <w:rPr>
                <w:rFonts w:cs="Calibri"/>
                <w:color w:val="000000"/>
                <w:szCs w:val="18"/>
                <w:lang w:val="nl-NL"/>
              </w:rPr>
              <w:t>Ecofinraad</w:t>
            </w:r>
            <w:proofErr w:type="spellEnd"/>
            <w:r w:rsidRPr="00F36D18">
              <w:rPr>
                <w:rFonts w:cs="Calibri"/>
                <w:color w:val="000000"/>
                <w:szCs w:val="18"/>
                <w:lang w:val="nl-NL"/>
              </w:rPr>
              <w:t xml:space="preserve"> december 2025 Verslag Eurogroep en </w:t>
            </w:r>
            <w:proofErr w:type="spellStart"/>
            <w:r w:rsidRPr="00F36D18">
              <w:rPr>
                <w:rFonts w:cs="Calibri"/>
                <w:color w:val="000000"/>
                <w:szCs w:val="18"/>
                <w:lang w:val="nl-NL"/>
              </w:rPr>
              <w:t>Ecofinraad</w:t>
            </w:r>
            <w:proofErr w:type="spellEnd"/>
            <w:r w:rsidRPr="00F36D18">
              <w:rPr>
                <w:rFonts w:cs="Calibri"/>
                <w:color w:val="000000"/>
                <w:szCs w:val="18"/>
                <w:lang w:val="nl-NL"/>
              </w:rPr>
              <w:t xml:space="preserve"> december 2025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F57D37" w:rsidP="00F57D37" w:rsidRDefault="00F57D37" w14:paraId="4064F259" w14:textId="35DF4340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 xml:space="preserve">Minister </w:t>
            </w:r>
          </w:p>
        </w:tc>
      </w:tr>
      <w:tr w:rsidRPr="00F36D18" w:rsidR="00F57D37" w:rsidTr="008A29BC" w14:paraId="2A97834C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F57D37" w:rsidP="00F57D37" w:rsidRDefault="00F57D37" w14:paraId="1CE60068" w14:textId="5123CAC9">
            <w:pPr>
              <w:rPr>
                <w:szCs w:val="18"/>
                <w:lang w:val="nl-NL"/>
              </w:rPr>
            </w:pPr>
            <w:proofErr w:type="spellStart"/>
            <w:r w:rsidRPr="00F36D18">
              <w:rPr>
                <w:rFonts w:cs="Calibri"/>
                <w:color w:val="000000"/>
                <w:szCs w:val="18"/>
              </w:rPr>
              <w:t>Kabinetsreactie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 </w:t>
            </w:r>
            <w:proofErr w:type="spellStart"/>
            <w:r w:rsidRPr="00F36D18">
              <w:rPr>
                <w:rFonts w:cs="Calibri"/>
                <w:color w:val="000000"/>
                <w:szCs w:val="18"/>
              </w:rPr>
              <w:t>Europees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 Semester </w:t>
            </w:r>
            <w:proofErr w:type="spellStart"/>
            <w:r w:rsidRPr="00F36D18">
              <w:rPr>
                <w:rFonts w:cs="Calibri"/>
                <w:color w:val="000000"/>
                <w:szCs w:val="18"/>
              </w:rPr>
              <w:t>Herfstpakket</w:t>
            </w:r>
            <w:proofErr w:type="spellEnd"/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F57D37" w:rsidP="00F57D37" w:rsidRDefault="00F57D37" w14:paraId="3EAA6954" w14:textId="6527675F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 xml:space="preserve">Minister </w:t>
            </w:r>
          </w:p>
        </w:tc>
      </w:tr>
      <w:tr w:rsidRPr="00F36D18" w:rsidR="00F57D37" w:rsidTr="008A29BC" w14:paraId="6B0DCB88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F57D37" w:rsidP="00F57D37" w:rsidRDefault="00F57D37" w14:paraId="3634B867" w14:textId="33B585FF">
            <w:pPr>
              <w:rPr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>Periodieke rapportage financiering staatsschuld (artikel 11)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F57D37" w:rsidP="00F57D37" w:rsidRDefault="00F57D37" w14:paraId="1F932561" w14:textId="55E26359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>Minister</w:t>
            </w:r>
          </w:p>
        </w:tc>
      </w:tr>
      <w:tr w:rsidRPr="00F36D18" w:rsidR="00F57D37" w:rsidTr="008A29BC" w14:paraId="7FA248DF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F57D37" w:rsidP="00F57D37" w:rsidRDefault="00F57D37" w14:paraId="690A33C2" w14:textId="77777777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>Jaarbericht van het Agentschap van de Generale Thesaurie van het ministerie van Financiën</w:t>
            </w:r>
          </w:p>
          <w:p w:rsidRPr="00F36D18" w:rsidR="00F57D37" w:rsidP="00F57D37" w:rsidRDefault="00F57D37" w14:paraId="0B4623AF" w14:textId="3A5D7ED9">
            <w:pPr>
              <w:rPr>
                <w:rFonts w:cs="Calibri"/>
                <w:color w:val="000000"/>
                <w:szCs w:val="18"/>
                <w:lang w:val="nl-NL"/>
              </w:rPr>
            </w:pP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F57D37" w:rsidP="00F57D37" w:rsidRDefault="00F57D37" w14:paraId="1CD3AD0B" w14:textId="47707EEE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 xml:space="preserve">Minister </w:t>
            </w:r>
          </w:p>
        </w:tc>
      </w:tr>
      <w:tr w:rsidRPr="00F36D18" w:rsidR="00F57D37" w:rsidTr="00AF3751" w14:paraId="2BA64C76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F57D37" w:rsidP="00F57D37" w:rsidRDefault="00F57D37" w14:paraId="0FD296F7" w14:textId="07FF0A35">
            <w:pPr>
              <w:rPr>
                <w:rFonts w:cs="Calibri"/>
                <w:color w:val="000000"/>
                <w:szCs w:val="18"/>
              </w:rPr>
            </w:pPr>
            <w:proofErr w:type="spellStart"/>
            <w:r w:rsidRPr="00F36D18">
              <w:rPr>
                <w:rFonts w:cs="Calibri"/>
                <w:color w:val="000000"/>
                <w:szCs w:val="18"/>
              </w:rPr>
              <w:t>Wetsvoorstel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 </w:t>
            </w:r>
            <w:proofErr w:type="spellStart"/>
            <w:r w:rsidRPr="00F36D18">
              <w:rPr>
                <w:rFonts w:cs="Calibri"/>
                <w:color w:val="000000"/>
                <w:szCs w:val="18"/>
              </w:rPr>
              <w:t>implementatie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 ESAP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F57D37" w:rsidP="00F57D37" w:rsidRDefault="00F57D37" w14:paraId="1CF63043" w14:textId="5E3741A2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 xml:space="preserve">Minister </w:t>
            </w:r>
          </w:p>
        </w:tc>
      </w:tr>
      <w:tr w:rsidRPr="00F36D18" w:rsidR="00F57D37" w:rsidTr="008A29BC" w14:paraId="161F414D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F57D37" w:rsidP="00F57D37" w:rsidRDefault="00F57D37" w14:paraId="7BF092AD" w14:textId="08DDCE67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>Kamerbrief over het onderzoeksrapport naar het stimuleren van spaargedrag op basis van gedragsinzichten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F57D37" w:rsidP="00F57D37" w:rsidRDefault="00F57D37" w14:paraId="5737E37E" w14:textId="40440422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 xml:space="preserve">Minister </w:t>
            </w:r>
          </w:p>
        </w:tc>
      </w:tr>
      <w:tr w:rsidRPr="00F36D18" w:rsidR="00F57D37" w:rsidTr="00EF337B" w14:paraId="1D29DE7C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F57D37" w:rsidP="00F57D37" w:rsidRDefault="00F57D37" w14:paraId="77D97151" w14:textId="0C5F6778">
            <w:pPr>
              <w:rPr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>Kamerbrief Uitkomsten opvolging toezeggingen n.a.v. ACM aanbevelingen inzake de Nederlandse spaarmarkt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F57D37" w:rsidP="00F57D37" w:rsidRDefault="00F57D37" w14:paraId="6BDD2037" w14:textId="43111546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 xml:space="preserve">Minister </w:t>
            </w:r>
          </w:p>
        </w:tc>
      </w:tr>
      <w:tr w:rsidRPr="00F36D18" w:rsidR="00F57D37" w:rsidTr="008E6DEF" w14:paraId="52480754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F57D37" w:rsidP="00F57D37" w:rsidRDefault="00F57D37" w14:paraId="0169FE7E" w14:textId="77777777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>Wetsvoorstel Implementatiewet herziene richtlijn consumentenkrediet</w:t>
            </w:r>
          </w:p>
          <w:p w:rsidRPr="00F36D18" w:rsidR="00F57D37" w:rsidP="00F57D37" w:rsidRDefault="00F57D37" w14:paraId="0ECDB48F" w14:textId="77777777">
            <w:pPr>
              <w:rPr>
                <w:rFonts w:cs="Calibri"/>
                <w:color w:val="000000"/>
                <w:szCs w:val="18"/>
                <w:lang w:val="nl-NL"/>
              </w:rPr>
            </w:pP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F57D37" w:rsidP="00F57D37" w:rsidRDefault="00F57D37" w14:paraId="04948F3F" w14:textId="5A54D601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 xml:space="preserve">Minister </w:t>
            </w:r>
          </w:p>
        </w:tc>
      </w:tr>
      <w:tr w:rsidRPr="00F36D18" w:rsidR="00F57D37" w:rsidTr="008E6DEF" w14:paraId="4795030E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F57D37" w:rsidP="00F57D37" w:rsidRDefault="00F57D37" w14:paraId="2B6B3B8D" w14:textId="03A2C0FB">
            <w:pPr>
              <w:rPr>
                <w:rFonts w:cs="Calibri"/>
                <w:color w:val="000000"/>
                <w:szCs w:val="18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>Veegbrief begrotingsmutaties 2025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F57D37" w:rsidP="00F57D37" w:rsidRDefault="00F57D37" w14:paraId="4BD86484" w14:textId="15D2093F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 xml:space="preserve">Minister </w:t>
            </w:r>
          </w:p>
        </w:tc>
      </w:tr>
      <w:tr w:rsidRPr="00F36D18" w:rsidR="00F57D37" w:rsidTr="008E6DEF" w14:paraId="3072D861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F57D37" w:rsidP="00F57D37" w:rsidRDefault="00F57D37" w14:paraId="7E311473" w14:textId="18B897A1">
            <w:pPr>
              <w:rPr>
                <w:rFonts w:cs="Calibri"/>
                <w:color w:val="000000"/>
                <w:szCs w:val="18"/>
                <w:lang w:val="nl-NL"/>
              </w:rPr>
            </w:pPr>
            <w:r w:rsidRPr="00F36D18">
              <w:rPr>
                <w:rFonts w:cs="Calibri"/>
                <w:color w:val="000000"/>
                <w:szCs w:val="18"/>
                <w:lang w:val="nl-NL"/>
              </w:rPr>
              <w:t>Stand van de uitvoering 2025 &amp; Jaarplan 2026 Belastingdienst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F57D37" w:rsidP="00F57D37" w:rsidRDefault="00F57D37" w14:paraId="3BEA8EBE" w14:textId="7C9DB5DB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>Stas FBD</w:t>
            </w:r>
          </w:p>
        </w:tc>
      </w:tr>
      <w:tr w:rsidRPr="00F36D18" w:rsidR="00F57D37" w:rsidTr="00DD4BBA" w14:paraId="566934C8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F57D37" w:rsidP="00F57D37" w:rsidRDefault="00F57D37" w14:paraId="4F809A37" w14:textId="12C8E48D">
            <w:pPr>
              <w:rPr>
                <w:color w:val="000000"/>
                <w:szCs w:val="18"/>
                <w:lang w:val="nl-NL" w:eastAsia="nl-NL"/>
              </w:rPr>
            </w:pPr>
            <w:proofErr w:type="spellStart"/>
            <w:r w:rsidRPr="00F36D18">
              <w:rPr>
                <w:rFonts w:cs="Calibri"/>
                <w:color w:val="000000"/>
                <w:szCs w:val="18"/>
              </w:rPr>
              <w:t>Jaarplan</w:t>
            </w:r>
            <w:proofErr w:type="spellEnd"/>
            <w:r w:rsidRPr="00F36D18">
              <w:rPr>
                <w:rFonts w:cs="Calibri"/>
                <w:color w:val="000000"/>
                <w:szCs w:val="18"/>
              </w:rPr>
              <w:t xml:space="preserve"> Douane 2026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F57D37" w:rsidP="00F57D37" w:rsidRDefault="00F57D37" w14:paraId="13A90673" w14:textId="3FF4A64D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>Stas FBD</w:t>
            </w:r>
          </w:p>
        </w:tc>
      </w:tr>
      <w:tr w:rsidRPr="00F36D18" w:rsidR="00F57D37" w:rsidTr="00DD4BBA" w14:paraId="00392441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36D18" w:rsidR="00F57D37" w:rsidP="00F57D37" w:rsidRDefault="00F57D37" w14:paraId="0CFB4510" w14:textId="77777777">
            <w:pPr>
              <w:rPr>
                <w:color w:val="000000"/>
                <w:szCs w:val="18"/>
                <w:lang w:val="nl-NL" w:eastAsia="nl-NL"/>
              </w:rPr>
            </w:pPr>
            <w:r w:rsidRPr="00F36D18">
              <w:rPr>
                <w:color w:val="000000"/>
                <w:szCs w:val="18"/>
                <w:lang w:val="nl-NL" w:eastAsia="nl-NL"/>
              </w:rPr>
              <w:t xml:space="preserve">Stand van zakenbrief </w:t>
            </w:r>
            <w:r w:rsidRPr="00F36D18">
              <w:rPr>
                <w:szCs w:val="18"/>
                <w:lang w:val="nl-NL" w:eastAsia="nl-NL"/>
              </w:rPr>
              <w:t xml:space="preserve">Dienst </w:t>
            </w:r>
            <w:r w:rsidRPr="00F36D18">
              <w:rPr>
                <w:color w:val="000000"/>
                <w:szCs w:val="18"/>
                <w:lang w:val="nl-NL" w:eastAsia="nl-NL"/>
              </w:rPr>
              <w:t>Toeslagen 2025</w:t>
            </w:r>
          </w:p>
          <w:p w:rsidRPr="00F36D18" w:rsidR="00F57D37" w:rsidP="00F57D37" w:rsidRDefault="00F57D37" w14:paraId="151091A6" w14:textId="5AE5C5A7">
            <w:pPr>
              <w:rPr>
                <w:rFonts w:cs="Calibri"/>
                <w:color w:val="000000"/>
                <w:szCs w:val="18"/>
                <w:lang w:val="nl-NL"/>
              </w:rPr>
            </w:pP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F36D18" w:rsidR="00F57D37" w:rsidP="00F57D37" w:rsidRDefault="00F57D37" w14:paraId="37B0444E" w14:textId="1E952412">
            <w:pPr>
              <w:rPr>
                <w:szCs w:val="18"/>
                <w:lang w:val="nl-NL"/>
              </w:rPr>
            </w:pPr>
            <w:r w:rsidRPr="00F36D18">
              <w:rPr>
                <w:szCs w:val="18"/>
                <w:lang w:val="nl-NL"/>
              </w:rPr>
              <w:t>Stas HT</w:t>
            </w:r>
          </w:p>
        </w:tc>
      </w:tr>
    </w:tbl>
    <w:p w:rsidRPr="00F36D18" w:rsidR="00CF0747" w:rsidP="00070E1E" w:rsidRDefault="00CF0747" w14:paraId="7273CA5F" w14:textId="77777777">
      <w:pPr>
        <w:spacing w:after="0"/>
        <w:rPr>
          <w:szCs w:val="18"/>
          <w:lang w:val="nl-NL"/>
        </w:rPr>
      </w:pPr>
    </w:p>
    <w:sectPr w:rsidRPr="00F36D18" w:rsidR="00CF0747" w:rsidSect="001E6A24">
      <w:pgSz w:w="11907" w:h="16840" w:code="9"/>
      <w:pgMar w:top="1440" w:right="1440" w:bottom="1440" w:left="1440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CF5D1" w14:textId="77777777" w:rsidR="00775875" w:rsidRDefault="00775875" w:rsidP="008A7038">
      <w:pPr>
        <w:spacing w:after="0" w:line="240" w:lineRule="auto"/>
      </w:pPr>
      <w:r>
        <w:separator/>
      </w:r>
    </w:p>
  </w:endnote>
  <w:endnote w:type="continuationSeparator" w:id="0">
    <w:p w14:paraId="1FD93B6B" w14:textId="77777777" w:rsidR="00775875" w:rsidRDefault="00775875" w:rsidP="008A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48D7C" w14:textId="77777777" w:rsidR="00775875" w:rsidRDefault="00775875" w:rsidP="008A7038">
      <w:pPr>
        <w:spacing w:after="0" w:line="240" w:lineRule="auto"/>
      </w:pPr>
      <w:r>
        <w:separator/>
      </w:r>
    </w:p>
  </w:footnote>
  <w:footnote w:type="continuationSeparator" w:id="0">
    <w:p w14:paraId="665805D9" w14:textId="77777777" w:rsidR="00775875" w:rsidRDefault="00775875" w:rsidP="008A70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C13"/>
    <w:rsid w:val="000174AF"/>
    <w:rsid w:val="00026ECD"/>
    <w:rsid w:val="00050691"/>
    <w:rsid w:val="00070E1E"/>
    <w:rsid w:val="00085D1E"/>
    <w:rsid w:val="00095705"/>
    <w:rsid w:val="000B0A0C"/>
    <w:rsid w:val="000C7140"/>
    <w:rsid w:val="000E74B9"/>
    <w:rsid w:val="000F0482"/>
    <w:rsid w:val="00101359"/>
    <w:rsid w:val="00114D20"/>
    <w:rsid w:val="001239EC"/>
    <w:rsid w:val="00146FDF"/>
    <w:rsid w:val="0018510C"/>
    <w:rsid w:val="00187186"/>
    <w:rsid w:val="00190956"/>
    <w:rsid w:val="001B29C7"/>
    <w:rsid w:val="001E6A24"/>
    <w:rsid w:val="001F1310"/>
    <w:rsid w:val="001F5A03"/>
    <w:rsid w:val="00207CB7"/>
    <w:rsid w:val="00286CA5"/>
    <w:rsid w:val="002A2B43"/>
    <w:rsid w:val="002D77EF"/>
    <w:rsid w:val="002F38D7"/>
    <w:rsid w:val="00344BD0"/>
    <w:rsid w:val="003B0D00"/>
    <w:rsid w:val="003C4106"/>
    <w:rsid w:val="003E0DC6"/>
    <w:rsid w:val="003E5492"/>
    <w:rsid w:val="004036B7"/>
    <w:rsid w:val="00420402"/>
    <w:rsid w:val="004C0F0E"/>
    <w:rsid w:val="004D13D5"/>
    <w:rsid w:val="00513458"/>
    <w:rsid w:val="00540C57"/>
    <w:rsid w:val="00557258"/>
    <w:rsid w:val="005A0CED"/>
    <w:rsid w:val="005B6D3D"/>
    <w:rsid w:val="005D7115"/>
    <w:rsid w:val="005F2F2A"/>
    <w:rsid w:val="006161BE"/>
    <w:rsid w:val="00665786"/>
    <w:rsid w:val="00672254"/>
    <w:rsid w:val="00691E8E"/>
    <w:rsid w:val="006A6299"/>
    <w:rsid w:val="006C0835"/>
    <w:rsid w:val="006C7C49"/>
    <w:rsid w:val="006E0EB6"/>
    <w:rsid w:val="006E3849"/>
    <w:rsid w:val="006E3FCE"/>
    <w:rsid w:val="00775875"/>
    <w:rsid w:val="00795757"/>
    <w:rsid w:val="00804620"/>
    <w:rsid w:val="008300DC"/>
    <w:rsid w:val="008326D4"/>
    <w:rsid w:val="008352BE"/>
    <w:rsid w:val="00844D52"/>
    <w:rsid w:val="00857377"/>
    <w:rsid w:val="00864205"/>
    <w:rsid w:val="008746F1"/>
    <w:rsid w:val="008A29BC"/>
    <w:rsid w:val="008A7038"/>
    <w:rsid w:val="008D1C6F"/>
    <w:rsid w:val="008E6DEF"/>
    <w:rsid w:val="00927EDD"/>
    <w:rsid w:val="009331A6"/>
    <w:rsid w:val="00946C13"/>
    <w:rsid w:val="00981A51"/>
    <w:rsid w:val="009D7FED"/>
    <w:rsid w:val="00A23FBB"/>
    <w:rsid w:val="00A66377"/>
    <w:rsid w:val="00A81537"/>
    <w:rsid w:val="00AF3751"/>
    <w:rsid w:val="00B06701"/>
    <w:rsid w:val="00B22195"/>
    <w:rsid w:val="00B25114"/>
    <w:rsid w:val="00B273E9"/>
    <w:rsid w:val="00B83992"/>
    <w:rsid w:val="00B87F16"/>
    <w:rsid w:val="00BA6C98"/>
    <w:rsid w:val="00BF4A28"/>
    <w:rsid w:val="00C21A77"/>
    <w:rsid w:val="00C21E26"/>
    <w:rsid w:val="00C316BE"/>
    <w:rsid w:val="00C5073D"/>
    <w:rsid w:val="00CF0747"/>
    <w:rsid w:val="00D125A3"/>
    <w:rsid w:val="00D86B7A"/>
    <w:rsid w:val="00DB4205"/>
    <w:rsid w:val="00DC136D"/>
    <w:rsid w:val="00DD4BBA"/>
    <w:rsid w:val="00E04DA6"/>
    <w:rsid w:val="00E2744C"/>
    <w:rsid w:val="00E275D6"/>
    <w:rsid w:val="00E30AE4"/>
    <w:rsid w:val="00E31089"/>
    <w:rsid w:val="00E41057"/>
    <w:rsid w:val="00E90E42"/>
    <w:rsid w:val="00EA4C45"/>
    <w:rsid w:val="00ED5904"/>
    <w:rsid w:val="00EE1282"/>
    <w:rsid w:val="00EF337B"/>
    <w:rsid w:val="00EF3831"/>
    <w:rsid w:val="00F048AC"/>
    <w:rsid w:val="00F27E11"/>
    <w:rsid w:val="00F36D18"/>
    <w:rsid w:val="00F57D37"/>
    <w:rsid w:val="00F63138"/>
    <w:rsid w:val="00F64D68"/>
    <w:rsid w:val="00FF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8BAE3"/>
  <w15:chartTrackingRefBased/>
  <w15:docId w15:val="{1F04647E-46E7-456E-81F8-FE4C9C78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B6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6C083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C0835"/>
    <w:pPr>
      <w:widowControl w:val="0"/>
      <w:autoSpaceDE w:val="0"/>
      <w:autoSpaceDN w:val="0"/>
      <w:spacing w:after="0" w:line="240" w:lineRule="auto"/>
    </w:pPr>
    <w:rPr>
      <w:rFonts w:eastAsia="Verdana" w:cs="Verdana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C0835"/>
    <w:rPr>
      <w:rFonts w:eastAsia="Verdana" w:cs="Verdana"/>
      <w:sz w:val="20"/>
      <w:szCs w:val="20"/>
    </w:rPr>
  </w:style>
  <w:style w:type="paragraph" w:styleId="Revisie">
    <w:name w:val="Revision"/>
    <w:hidden/>
    <w:uiPriority w:val="99"/>
    <w:semiHidden/>
    <w:rsid w:val="008746F1"/>
    <w:pPr>
      <w:spacing w:after="0" w:line="240" w:lineRule="auto"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A4C45"/>
    <w:pPr>
      <w:widowControl/>
      <w:autoSpaceDE/>
      <w:autoSpaceDN/>
      <w:spacing w:after="160"/>
    </w:pPr>
    <w:rPr>
      <w:rFonts w:eastAsiaTheme="minorHAnsi" w:cstheme="minorBidi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A4C45"/>
    <w:rPr>
      <w:rFonts w:eastAsia="Verdana" w:cs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6</ap:Pages>
  <ap:Words>1597</ap:Words>
  <ap:Characters>8786</ap:Characters>
  <ap:DocSecurity>0</ap:DocSecurity>
  <ap:Lines>73</ap:Lines>
  <ap:Paragraphs>20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10363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2025-01-29T15:26:00.0000000Z</dcterms:created>
  <dcterms:modified xsi:type="dcterms:W3CDTF">2025-01-29T15:26:00.0000000Z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2e3eac-4767-4d29-949e-d809b1160d11_Enabled">
    <vt:lpwstr>true</vt:lpwstr>
  </property>
  <property fmtid="{D5CDD505-2E9C-101B-9397-08002B2CF9AE}" pid="3" name="MSIP_Label_112e3eac-4767-4d29-949e-d809b1160d11_SetDate">
    <vt:lpwstr>2022-06-02T15:19:05Z</vt:lpwstr>
  </property>
  <property fmtid="{D5CDD505-2E9C-101B-9397-08002B2CF9AE}" pid="4" name="MSIP_Label_112e3eac-4767-4d29-949e-d809b1160d11_Method">
    <vt:lpwstr>Standard</vt:lpwstr>
  </property>
  <property fmtid="{D5CDD505-2E9C-101B-9397-08002B2CF9AE}" pid="5" name="MSIP_Label_112e3eac-4767-4d29-949e-d809b1160d11_Name">
    <vt:lpwstr>Rijksoverheid (SGC)</vt:lpwstr>
  </property>
  <property fmtid="{D5CDD505-2E9C-101B-9397-08002B2CF9AE}" pid="6" name="MSIP_Label_112e3eac-4767-4d29-949e-d809b1160d11_SiteId">
    <vt:lpwstr>84712536-f524-40a0-913b-5d25ba502732</vt:lpwstr>
  </property>
  <property fmtid="{D5CDD505-2E9C-101B-9397-08002B2CF9AE}" pid="7" name="MSIP_Label_112e3eac-4767-4d29-949e-d809b1160d11_ActionId">
    <vt:lpwstr>4ba7801d-27ab-4acb-afdb-eebb1d5ac0f9</vt:lpwstr>
  </property>
  <property fmtid="{D5CDD505-2E9C-101B-9397-08002B2CF9AE}" pid="8" name="MSIP_Label_112e3eac-4767-4d29-949e-d809b1160d11_ContentBits">
    <vt:lpwstr>0</vt:lpwstr>
  </property>
</Properties>
</file>