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6A59" w14:paraId="41BDF6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599E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178E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6A59" w14:paraId="6CE5FD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A1CA9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6A59" w14:paraId="59856A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3B71B1" w14:textId="77777777"/>
        </w:tc>
      </w:tr>
      <w:tr w:rsidR="00997775" w:rsidTr="00856A59" w14:paraId="7A3995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5CD3E3" w14:textId="77777777"/>
        </w:tc>
      </w:tr>
      <w:tr w:rsidR="00997775" w:rsidTr="00856A59" w14:paraId="6E015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E76E5" w14:textId="77777777"/>
        </w:tc>
        <w:tc>
          <w:tcPr>
            <w:tcW w:w="7654" w:type="dxa"/>
            <w:gridSpan w:val="2"/>
          </w:tcPr>
          <w:p w:rsidR="00997775" w:rsidRDefault="00997775" w14:paraId="2793D93A" w14:textId="77777777"/>
        </w:tc>
      </w:tr>
      <w:tr w:rsidR="00856A59" w:rsidTr="00856A59" w14:paraId="5FFC0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4536A5E9" w14:textId="7776314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56A59" w:rsidP="00856A59" w:rsidRDefault="00856A59" w14:paraId="5C87C777" w14:textId="11D239F0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856A59" w:rsidTr="00856A59" w14:paraId="096E4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62E5DCFE" w14:textId="77777777"/>
        </w:tc>
        <w:tc>
          <w:tcPr>
            <w:tcW w:w="7654" w:type="dxa"/>
            <w:gridSpan w:val="2"/>
          </w:tcPr>
          <w:p w:rsidR="00856A59" w:rsidP="00856A59" w:rsidRDefault="00856A59" w14:paraId="275BD7B0" w14:textId="77777777"/>
        </w:tc>
      </w:tr>
      <w:tr w:rsidR="00856A59" w:rsidTr="00856A59" w14:paraId="4AC57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666CC258" w14:textId="77777777"/>
        </w:tc>
        <w:tc>
          <w:tcPr>
            <w:tcW w:w="7654" w:type="dxa"/>
            <w:gridSpan w:val="2"/>
          </w:tcPr>
          <w:p w:rsidR="00856A59" w:rsidP="00856A59" w:rsidRDefault="00856A59" w14:paraId="7568A66C" w14:textId="77777777"/>
        </w:tc>
      </w:tr>
      <w:tr w:rsidR="00856A59" w:rsidTr="00856A59" w14:paraId="4754E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13B7F6E4" w14:textId="271DAE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2169</w:t>
            </w:r>
          </w:p>
        </w:tc>
        <w:tc>
          <w:tcPr>
            <w:tcW w:w="7654" w:type="dxa"/>
            <w:gridSpan w:val="2"/>
          </w:tcPr>
          <w:p w:rsidR="00856A59" w:rsidP="00856A59" w:rsidRDefault="00856A59" w14:paraId="13874453" w14:textId="7E2AEE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KLAVER</w:t>
            </w:r>
          </w:p>
        </w:tc>
      </w:tr>
      <w:tr w:rsidR="00856A59" w:rsidTr="00856A59" w14:paraId="40F9F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1E28BE6B" w14:textId="77777777"/>
        </w:tc>
        <w:tc>
          <w:tcPr>
            <w:tcW w:w="7654" w:type="dxa"/>
            <w:gridSpan w:val="2"/>
          </w:tcPr>
          <w:p w:rsidR="00856A59" w:rsidP="00856A59" w:rsidRDefault="00856A59" w14:paraId="1C1DDED2" w14:textId="0F01C868">
            <w:r>
              <w:t>Voorgesteld 29 januari 2025</w:t>
            </w:r>
          </w:p>
        </w:tc>
      </w:tr>
      <w:tr w:rsidR="00856A59" w:rsidTr="00856A59" w14:paraId="34317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4F9A0834" w14:textId="77777777"/>
        </w:tc>
        <w:tc>
          <w:tcPr>
            <w:tcW w:w="7654" w:type="dxa"/>
            <w:gridSpan w:val="2"/>
          </w:tcPr>
          <w:p w:rsidR="00856A59" w:rsidP="00856A59" w:rsidRDefault="00856A59" w14:paraId="63399C63" w14:textId="77777777"/>
        </w:tc>
      </w:tr>
      <w:tr w:rsidR="00856A59" w:rsidTr="00856A59" w14:paraId="301F4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68EB8DD8" w14:textId="77777777"/>
        </w:tc>
        <w:tc>
          <w:tcPr>
            <w:tcW w:w="7654" w:type="dxa"/>
            <w:gridSpan w:val="2"/>
          </w:tcPr>
          <w:p w:rsidR="00856A59" w:rsidP="00856A59" w:rsidRDefault="00856A59" w14:paraId="2FAD8DA2" w14:textId="77777777">
            <w:r>
              <w:t>De Kamer,</w:t>
            </w:r>
          </w:p>
        </w:tc>
      </w:tr>
      <w:tr w:rsidR="00856A59" w:rsidTr="00856A59" w14:paraId="58629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3A933193" w14:textId="77777777"/>
        </w:tc>
        <w:tc>
          <w:tcPr>
            <w:tcW w:w="7654" w:type="dxa"/>
            <w:gridSpan w:val="2"/>
          </w:tcPr>
          <w:p w:rsidR="00856A59" w:rsidP="00856A59" w:rsidRDefault="00856A59" w14:paraId="3BE196CA" w14:textId="77777777"/>
        </w:tc>
      </w:tr>
      <w:tr w:rsidR="00856A59" w:rsidTr="00856A59" w14:paraId="6CC72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59D4A9C6" w14:textId="77777777"/>
        </w:tc>
        <w:tc>
          <w:tcPr>
            <w:tcW w:w="7654" w:type="dxa"/>
            <w:gridSpan w:val="2"/>
          </w:tcPr>
          <w:p w:rsidR="00856A59" w:rsidP="00856A59" w:rsidRDefault="00856A59" w14:paraId="4E820358" w14:textId="77777777">
            <w:r>
              <w:t>gehoord de beraadslaging,</w:t>
            </w:r>
          </w:p>
        </w:tc>
      </w:tr>
      <w:tr w:rsidR="00856A59" w:rsidTr="00856A59" w14:paraId="2F110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305BFEB0" w14:textId="77777777"/>
        </w:tc>
        <w:tc>
          <w:tcPr>
            <w:tcW w:w="7654" w:type="dxa"/>
            <w:gridSpan w:val="2"/>
          </w:tcPr>
          <w:p w:rsidR="00856A59" w:rsidP="00856A59" w:rsidRDefault="00856A59" w14:paraId="54467C07" w14:textId="77777777"/>
        </w:tc>
      </w:tr>
      <w:tr w:rsidR="00856A59" w:rsidTr="00856A59" w14:paraId="0441A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6A59" w:rsidP="00856A59" w:rsidRDefault="00856A59" w14:paraId="3C3D1C96" w14:textId="77777777"/>
        </w:tc>
        <w:tc>
          <w:tcPr>
            <w:tcW w:w="7654" w:type="dxa"/>
            <w:gridSpan w:val="2"/>
          </w:tcPr>
          <w:p w:rsidRPr="00856A59" w:rsidR="00856A59" w:rsidP="00856A59" w:rsidRDefault="00856A59" w14:paraId="172B0640" w14:textId="77777777">
            <w:r w:rsidRPr="00856A59">
              <w:t>constaterende dat er zowel nationale als Europese investeringen in defensie nodig zijn;</w:t>
            </w:r>
          </w:p>
          <w:p w:rsidR="00856A59" w:rsidP="00856A59" w:rsidRDefault="00856A59" w14:paraId="34EF9EA6" w14:textId="77777777"/>
          <w:p w:rsidRPr="00856A59" w:rsidR="00856A59" w:rsidP="00856A59" w:rsidRDefault="00856A59" w14:paraId="689B7FD7" w14:textId="254A7823">
            <w:r w:rsidRPr="00856A59">
              <w:t>overwegende dat EU-lidstaten de ruimte moeten krijgen om de nodige investeringen te doen boven de 2% en dat financiering nodig is voor gezamenlijke Europese projecten, zoals luchtverdediging en infrastructuur;</w:t>
            </w:r>
          </w:p>
          <w:p w:rsidR="00856A59" w:rsidP="00856A59" w:rsidRDefault="00856A59" w14:paraId="6794267F" w14:textId="77777777"/>
          <w:p w:rsidRPr="00856A59" w:rsidR="00856A59" w:rsidP="00856A59" w:rsidRDefault="00856A59" w14:paraId="30845CF5" w14:textId="67A6082A">
            <w:r w:rsidRPr="00856A59">
              <w:t>verzoekt het kabinet veiligheidsobligaties niet uit te sluiten, evenals aanpassingen in het Stabiliteits- en Groeipact om investeringen in defensie mogelijk te maken,</w:t>
            </w:r>
          </w:p>
          <w:p w:rsidR="00856A59" w:rsidP="00856A59" w:rsidRDefault="00856A59" w14:paraId="40A38370" w14:textId="77777777"/>
          <w:p w:rsidRPr="00856A59" w:rsidR="00856A59" w:rsidP="00856A59" w:rsidRDefault="00856A59" w14:paraId="60EEF486" w14:textId="3995BDEA">
            <w:r w:rsidRPr="00856A59">
              <w:t>en gaat over tot de orde van de dag.</w:t>
            </w:r>
          </w:p>
          <w:p w:rsidR="00856A59" w:rsidP="00856A59" w:rsidRDefault="00856A59" w14:paraId="10154133" w14:textId="77777777"/>
          <w:p w:rsidR="00856A59" w:rsidP="00856A59" w:rsidRDefault="00856A59" w14:paraId="0F7E885A" w14:textId="4A64140C">
            <w:r w:rsidRPr="00856A59">
              <w:t>Klaver</w:t>
            </w:r>
          </w:p>
        </w:tc>
      </w:tr>
    </w:tbl>
    <w:p w:rsidR="00997775" w:rsidRDefault="00997775" w14:paraId="64BF52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23E41" w14:textId="77777777" w:rsidR="00856A59" w:rsidRDefault="00856A59">
      <w:pPr>
        <w:spacing w:line="20" w:lineRule="exact"/>
      </w:pPr>
    </w:p>
  </w:endnote>
  <w:endnote w:type="continuationSeparator" w:id="0">
    <w:p w14:paraId="2344D05C" w14:textId="77777777" w:rsidR="00856A59" w:rsidRDefault="00856A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289714" w14:textId="77777777" w:rsidR="00856A59" w:rsidRDefault="00856A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74B94" w14:textId="77777777" w:rsidR="00856A59" w:rsidRDefault="00856A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47F113" w14:textId="77777777" w:rsidR="00856A59" w:rsidRDefault="00856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048A"/>
    <w:rsid w:val="007C50C6"/>
    <w:rsid w:val="008304CB"/>
    <w:rsid w:val="00831CE0"/>
    <w:rsid w:val="00850A1D"/>
    <w:rsid w:val="00856A59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CF822"/>
  <w15:docId w15:val="{DC8C4C0B-4A04-4679-A590-46555984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2025-01-30T10:19:00.0000000Z</dcterms:modified>
  <dc:description>------------------------</dc:description>
  <dc:subject/>
  <keywords/>
  <version/>
  <category/>
</coreProperties>
</file>