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6895" w14:paraId="16D908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C853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34A6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6895" w14:paraId="0BF44E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293C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26895" w14:paraId="5D6927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79100A" w14:textId="77777777"/>
        </w:tc>
      </w:tr>
      <w:tr w:rsidR="00997775" w:rsidTr="00C26895" w14:paraId="44C49F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0FBCA4" w14:textId="77777777"/>
        </w:tc>
      </w:tr>
      <w:tr w:rsidR="00997775" w:rsidTr="00C26895" w14:paraId="37081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EDCAD" w14:textId="77777777"/>
        </w:tc>
        <w:tc>
          <w:tcPr>
            <w:tcW w:w="7654" w:type="dxa"/>
            <w:gridSpan w:val="2"/>
          </w:tcPr>
          <w:p w:rsidR="00997775" w:rsidRDefault="00997775" w14:paraId="2904C50C" w14:textId="77777777"/>
        </w:tc>
      </w:tr>
      <w:tr w:rsidR="00C26895" w:rsidTr="00C26895" w14:paraId="06FD1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4D242046" w14:textId="323C12B6">
            <w:pPr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7654" w:type="dxa"/>
            <w:gridSpan w:val="2"/>
          </w:tcPr>
          <w:p w:rsidR="00C26895" w:rsidP="00C26895" w:rsidRDefault="00C26895" w14:paraId="7DF6FAB6" w14:textId="22A29268">
            <w:pPr>
              <w:rPr>
                <w:b/>
              </w:rPr>
            </w:pPr>
            <w:r w:rsidRPr="00E116D6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C26895" w:rsidTr="00C26895" w14:paraId="0877A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376CAA05" w14:textId="77777777"/>
        </w:tc>
        <w:tc>
          <w:tcPr>
            <w:tcW w:w="7654" w:type="dxa"/>
            <w:gridSpan w:val="2"/>
          </w:tcPr>
          <w:p w:rsidR="00C26895" w:rsidP="00C26895" w:rsidRDefault="00C26895" w14:paraId="5EC36146" w14:textId="77777777"/>
        </w:tc>
      </w:tr>
      <w:tr w:rsidR="00C26895" w:rsidTr="00C26895" w14:paraId="11D1D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70DB9194" w14:textId="77777777"/>
        </w:tc>
        <w:tc>
          <w:tcPr>
            <w:tcW w:w="7654" w:type="dxa"/>
            <w:gridSpan w:val="2"/>
          </w:tcPr>
          <w:p w:rsidR="00C26895" w:rsidP="00C26895" w:rsidRDefault="00C26895" w14:paraId="326CC517" w14:textId="77777777"/>
        </w:tc>
      </w:tr>
      <w:tr w:rsidR="00C26895" w:rsidTr="00C26895" w14:paraId="26238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39AFA964" w14:textId="0CB40B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C26895" w:rsidP="00C26895" w:rsidRDefault="00C26895" w14:paraId="23023121" w14:textId="5F4C8F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26895" w:rsidTr="00C26895" w14:paraId="25A42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3B7D534A" w14:textId="77777777"/>
        </w:tc>
        <w:tc>
          <w:tcPr>
            <w:tcW w:w="7654" w:type="dxa"/>
            <w:gridSpan w:val="2"/>
          </w:tcPr>
          <w:p w:rsidR="00C26895" w:rsidP="00C26895" w:rsidRDefault="00C26895" w14:paraId="51F10045" w14:textId="712AE357">
            <w:r>
              <w:t>Voorgesteld 30 januari 2025</w:t>
            </w:r>
          </w:p>
        </w:tc>
      </w:tr>
      <w:tr w:rsidR="00C26895" w:rsidTr="00C26895" w14:paraId="17ACC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26934A5A" w14:textId="77777777"/>
        </w:tc>
        <w:tc>
          <w:tcPr>
            <w:tcW w:w="7654" w:type="dxa"/>
            <w:gridSpan w:val="2"/>
          </w:tcPr>
          <w:p w:rsidR="00C26895" w:rsidP="00C26895" w:rsidRDefault="00C26895" w14:paraId="7B982ABF" w14:textId="77777777"/>
        </w:tc>
      </w:tr>
      <w:tr w:rsidR="00C26895" w:rsidTr="00C26895" w14:paraId="0CEB9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5AB0F9B5" w14:textId="77777777"/>
        </w:tc>
        <w:tc>
          <w:tcPr>
            <w:tcW w:w="7654" w:type="dxa"/>
            <w:gridSpan w:val="2"/>
          </w:tcPr>
          <w:p w:rsidR="00C26895" w:rsidP="00C26895" w:rsidRDefault="00C26895" w14:paraId="526878B5" w14:textId="77777777">
            <w:r>
              <w:t>De Kamer,</w:t>
            </w:r>
          </w:p>
        </w:tc>
      </w:tr>
      <w:tr w:rsidR="00C26895" w:rsidTr="00C26895" w14:paraId="49E75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46037175" w14:textId="77777777"/>
        </w:tc>
        <w:tc>
          <w:tcPr>
            <w:tcW w:w="7654" w:type="dxa"/>
            <w:gridSpan w:val="2"/>
          </w:tcPr>
          <w:p w:rsidR="00C26895" w:rsidP="00C26895" w:rsidRDefault="00C26895" w14:paraId="0D246FF2" w14:textId="77777777"/>
        </w:tc>
      </w:tr>
      <w:tr w:rsidR="00C26895" w:rsidTr="00C26895" w14:paraId="0FE65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4A7F4018" w14:textId="77777777"/>
        </w:tc>
        <w:tc>
          <w:tcPr>
            <w:tcW w:w="7654" w:type="dxa"/>
            <w:gridSpan w:val="2"/>
          </w:tcPr>
          <w:p w:rsidR="00C26895" w:rsidP="00C26895" w:rsidRDefault="00C26895" w14:paraId="0ECAA9F2" w14:textId="77777777">
            <w:r>
              <w:t>gehoord de beraadslaging,</w:t>
            </w:r>
          </w:p>
        </w:tc>
      </w:tr>
      <w:tr w:rsidR="00C26895" w:rsidTr="00C26895" w14:paraId="48C6D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12DDC0BA" w14:textId="77777777"/>
        </w:tc>
        <w:tc>
          <w:tcPr>
            <w:tcW w:w="7654" w:type="dxa"/>
            <w:gridSpan w:val="2"/>
          </w:tcPr>
          <w:p w:rsidR="00C26895" w:rsidP="00C26895" w:rsidRDefault="00C26895" w14:paraId="60376913" w14:textId="77777777"/>
        </w:tc>
      </w:tr>
      <w:tr w:rsidR="00C26895" w:rsidTr="00C26895" w14:paraId="14204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6895" w:rsidP="00C26895" w:rsidRDefault="00C26895" w14:paraId="10663927" w14:textId="77777777"/>
        </w:tc>
        <w:tc>
          <w:tcPr>
            <w:tcW w:w="7654" w:type="dxa"/>
            <w:gridSpan w:val="2"/>
          </w:tcPr>
          <w:p w:rsidRPr="00C26895" w:rsidR="00C26895" w:rsidP="00C26895" w:rsidRDefault="00C26895" w14:paraId="04FD8C49" w14:textId="77777777">
            <w:r w:rsidRPr="00C26895">
              <w:t xml:space="preserve">constaterende dat </w:t>
            </w:r>
            <w:proofErr w:type="spellStart"/>
            <w:r w:rsidRPr="00C26895">
              <w:t>Parlis</w:t>
            </w:r>
            <w:proofErr w:type="spellEnd"/>
            <w:r w:rsidRPr="00C26895">
              <w:t xml:space="preserve"> niet voorziet in het ophelderen van de voortgang van een aangenomen motie;</w:t>
            </w:r>
          </w:p>
          <w:p w:rsidR="00C26895" w:rsidP="00C26895" w:rsidRDefault="00C26895" w14:paraId="1B9B66E8" w14:textId="77777777"/>
          <w:p w:rsidRPr="00C26895" w:rsidR="00C26895" w:rsidP="00C26895" w:rsidRDefault="00C26895" w14:paraId="0DFB89E4" w14:textId="173D0953">
            <w:r w:rsidRPr="00C26895">
              <w:t>overwegende dat niet ieder ministerie het motie-overzicht even accuraat bijhoudt in de jaarlijkse begrotingsbijlage;</w:t>
            </w:r>
          </w:p>
          <w:p w:rsidR="00C26895" w:rsidP="00C26895" w:rsidRDefault="00C26895" w14:paraId="0BE40CCD" w14:textId="77777777"/>
          <w:p w:rsidRPr="00C26895" w:rsidR="00C26895" w:rsidP="00C26895" w:rsidRDefault="00C26895" w14:paraId="05E59A3E" w14:textId="33C79D23">
            <w:r w:rsidRPr="00C26895">
              <w:t>spreekt uit dat per bewindspersoon een live motieregister wordt ingesteld waarin de stand van uitvoering van aangenomen moties kan worden bijgehouden,</w:t>
            </w:r>
          </w:p>
          <w:p w:rsidR="00C26895" w:rsidP="00C26895" w:rsidRDefault="00C26895" w14:paraId="157A27A8" w14:textId="77777777"/>
          <w:p w:rsidRPr="00C26895" w:rsidR="00C26895" w:rsidP="00C26895" w:rsidRDefault="00C26895" w14:paraId="545AE8A8" w14:textId="46CBDA15">
            <w:r w:rsidRPr="00C26895">
              <w:t>en gaat over tot de orde van de dag.</w:t>
            </w:r>
          </w:p>
          <w:p w:rsidR="00C26895" w:rsidP="00C26895" w:rsidRDefault="00C26895" w14:paraId="3BCACC6B" w14:textId="77777777"/>
          <w:p w:rsidR="00C26895" w:rsidP="00C26895" w:rsidRDefault="00C26895" w14:paraId="3CAB5673" w14:textId="19AFC455">
            <w:r w:rsidRPr="00C26895">
              <w:t>Eerdmans</w:t>
            </w:r>
          </w:p>
        </w:tc>
      </w:tr>
    </w:tbl>
    <w:p w:rsidR="00997775" w:rsidRDefault="00997775" w14:paraId="35297D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92520" w14:textId="77777777" w:rsidR="00C26895" w:rsidRDefault="00C26895">
      <w:pPr>
        <w:spacing w:line="20" w:lineRule="exact"/>
      </w:pPr>
    </w:p>
  </w:endnote>
  <w:endnote w:type="continuationSeparator" w:id="0">
    <w:p w14:paraId="3B80C1DF" w14:textId="77777777" w:rsidR="00C26895" w:rsidRDefault="00C268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F37682" w14:textId="77777777" w:rsidR="00C26895" w:rsidRDefault="00C268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48C8" w14:textId="77777777" w:rsidR="00C26895" w:rsidRDefault="00C268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61D562" w14:textId="77777777" w:rsidR="00C26895" w:rsidRDefault="00C2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689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23"/>
  <w15:docId w15:val="{E200A6B4-6AB7-4E66-AE75-22635521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2025-01-31T08:58:00.0000000Z</dcterms:created>
  <dcterms:modified xsi:type="dcterms:W3CDTF">2025-01-31T09:04:00.0000000Z</dcterms:modified>
  <dc:description>------------------------</dc:description>
  <dc:subject/>
  <keywords/>
  <version/>
  <category/>
</coreProperties>
</file>