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C7B95" w14:paraId="28A73461" w14:textId="77777777">
        <w:tc>
          <w:tcPr>
            <w:tcW w:w="6733" w:type="dxa"/>
            <w:gridSpan w:val="2"/>
            <w:tcBorders>
              <w:top w:val="nil"/>
              <w:left w:val="nil"/>
              <w:bottom w:val="nil"/>
              <w:right w:val="nil"/>
            </w:tcBorders>
            <w:vAlign w:val="center"/>
          </w:tcPr>
          <w:p w:rsidR="00997775" w:rsidP="00710A7A" w:rsidRDefault="00997775" w14:paraId="515DC29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4FF7E9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C7B95" w14:paraId="2989882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1912D74" w14:textId="77777777">
            <w:r w:rsidRPr="008B0CC5">
              <w:t xml:space="preserve">Vergaderjaar </w:t>
            </w:r>
            <w:r w:rsidR="00AC6B87">
              <w:t>2024-2025</w:t>
            </w:r>
          </w:p>
        </w:tc>
      </w:tr>
      <w:tr w:rsidR="00997775" w:rsidTr="002C7B95" w14:paraId="6B1419A4" w14:textId="77777777">
        <w:trPr>
          <w:cantSplit/>
        </w:trPr>
        <w:tc>
          <w:tcPr>
            <w:tcW w:w="10985" w:type="dxa"/>
            <w:gridSpan w:val="3"/>
            <w:tcBorders>
              <w:top w:val="nil"/>
              <w:left w:val="nil"/>
              <w:bottom w:val="nil"/>
              <w:right w:val="nil"/>
            </w:tcBorders>
          </w:tcPr>
          <w:p w:rsidR="00997775" w:rsidRDefault="00997775" w14:paraId="1C39A8F9" w14:textId="77777777"/>
        </w:tc>
      </w:tr>
      <w:tr w:rsidR="00997775" w:rsidTr="002C7B95" w14:paraId="1C081098" w14:textId="77777777">
        <w:trPr>
          <w:cantSplit/>
        </w:trPr>
        <w:tc>
          <w:tcPr>
            <w:tcW w:w="10985" w:type="dxa"/>
            <w:gridSpan w:val="3"/>
            <w:tcBorders>
              <w:top w:val="nil"/>
              <w:left w:val="nil"/>
              <w:bottom w:val="single" w:color="auto" w:sz="4" w:space="0"/>
              <w:right w:val="nil"/>
            </w:tcBorders>
          </w:tcPr>
          <w:p w:rsidR="00997775" w:rsidRDefault="00997775" w14:paraId="7D28A9D3" w14:textId="77777777"/>
        </w:tc>
      </w:tr>
      <w:tr w:rsidR="00997775" w:rsidTr="002C7B95" w14:paraId="35CD13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716451" w14:textId="77777777"/>
        </w:tc>
        <w:tc>
          <w:tcPr>
            <w:tcW w:w="7654" w:type="dxa"/>
            <w:gridSpan w:val="2"/>
          </w:tcPr>
          <w:p w:rsidR="00997775" w:rsidRDefault="00997775" w14:paraId="2522741C" w14:textId="77777777"/>
        </w:tc>
      </w:tr>
      <w:tr w:rsidR="002C7B95" w:rsidTr="002C7B95" w14:paraId="74B235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C7B95" w:rsidP="002C7B95" w:rsidRDefault="002C7B95" w14:paraId="1767E66D" w14:textId="579C2ADF">
            <w:pPr>
              <w:rPr>
                <w:b/>
              </w:rPr>
            </w:pPr>
            <w:r>
              <w:rPr>
                <w:b/>
              </w:rPr>
              <w:t>36 537</w:t>
            </w:r>
          </w:p>
        </w:tc>
        <w:tc>
          <w:tcPr>
            <w:tcW w:w="7654" w:type="dxa"/>
            <w:gridSpan w:val="2"/>
          </w:tcPr>
          <w:p w:rsidR="002C7B95" w:rsidP="002C7B95" w:rsidRDefault="002C7B95" w14:paraId="07FFA038" w14:textId="482E1744">
            <w:pPr>
              <w:rPr>
                <w:b/>
              </w:rPr>
            </w:pPr>
            <w:r w:rsidRPr="00E116D6">
              <w:rPr>
                <w:b/>
                <w:bCs/>
                <w:szCs w:val="24"/>
              </w:rPr>
              <w:t>Voorstel van het lid Bontenbal tot wijziging van het Reglement van Orde in verband met het beperken van de mogelijkheid om moties in te dienen</w:t>
            </w:r>
          </w:p>
        </w:tc>
      </w:tr>
      <w:tr w:rsidR="002C7B95" w:rsidTr="002C7B95" w14:paraId="5A50CD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C7B95" w:rsidP="002C7B95" w:rsidRDefault="002C7B95" w14:paraId="73C6A873" w14:textId="77777777"/>
        </w:tc>
        <w:tc>
          <w:tcPr>
            <w:tcW w:w="7654" w:type="dxa"/>
            <w:gridSpan w:val="2"/>
          </w:tcPr>
          <w:p w:rsidR="002C7B95" w:rsidP="002C7B95" w:rsidRDefault="002C7B95" w14:paraId="27393FC9" w14:textId="77777777"/>
        </w:tc>
      </w:tr>
      <w:tr w:rsidR="002C7B95" w:rsidTr="002C7B95" w14:paraId="456BFF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C7B95" w:rsidP="002C7B95" w:rsidRDefault="002C7B95" w14:paraId="68DBF1F0" w14:textId="77777777"/>
        </w:tc>
        <w:tc>
          <w:tcPr>
            <w:tcW w:w="7654" w:type="dxa"/>
            <w:gridSpan w:val="2"/>
          </w:tcPr>
          <w:p w:rsidR="002C7B95" w:rsidP="002C7B95" w:rsidRDefault="002C7B95" w14:paraId="58DD8609" w14:textId="77777777"/>
        </w:tc>
      </w:tr>
      <w:tr w:rsidR="002C7B95" w:rsidTr="002C7B95" w14:paraId="7DC422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C7B95" w:rsidP="002C7B95" w:rsidRDefault="002C7B95" w14:paraId="5B286CFC" w14:textId="64AD08BB">
            <w:pPr>
              <w:rPr>
                <w:b/>
              </w:rPr>
            </w:pPr>
            <w:r>
              <w:rPr>
                <w:b/>
              </w:rPr>
              <w:t xml:space="preserve">Nr. </w:t>
            </w:r>
            <w:r>
              <w:rPr>
                <w:b/>
              </w:rPr>
              <w:t>11</w:t>
            </w:r>
          </w:p>
        </w:tc>
        <w:tc>
          <w:tcPr>
            <w:tcW w:w="7654" w:type="dxa"/>
            <w:gridSpan w:val="2"/>
          </w:tcPr>
          <w:p w:rsidR="002C7B95" w:rsidP="002C7B95" w:rsidRDefault="002C7B95" w14:paraId="38E9D604" w14:textId="541DE256">
            <w:pPr>
              <w:rPr>
                <w:b/>
              </w:rPr>
            </w:pPr>
            <w:r>
              <w:rPr>
                <w:b/>
              </w:rPr>
              <w:t>MOTIE VAN</w:t>
            </w:r>
            <w:r>
              <w:rPr>
                <w:b/>
              </w:rPr>
              <w:t xml:space="preserve"> HET LID CEDER</w:t>
            </w:r>
            <w:r>
              <w:rPr>
                <w:b/>
              </w:rPr>
              <w:t xml:space="preserve"> </w:t>
            </w:r>
          </w:p>
        </w:tc>
      </w:tr>
      <w:tr w:rsidR="002C7B95" w:rsidTr="002C7B95" w14:paraId="294FC1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C7B95" w:rsidP="002C7B95" w:rsidRDefault="002C7B95" w14:paraId="686AB586" w14:textId="77777777"/>
        </w:tc>
        <w:tc>
          <w:tcPr>
            <w:tcW w:w="7654" w:type="dxa"/>
            <w:gridSpan w:val="2"/>
          </w:tcPr>
          <w:p w:rsidR="002C7B95" w:rsidP="002C7B95" w:rsidRDefault="002C7B95" w14:paraId="60C2B968" w14:textId="2710079C">
            <w:r>
              <w:t>Voorgesteld 30 januari 2025</w:t>
            </w:r>
          </w:p>
        </w:tc>
      </w:tr>
      <w:tr w:rsidR="002C7B95" w:rsidTr="002C7B95" w14:paraId="09F329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C7B95" w:rsidP="002C7B95" w:rsidRDefault="002C7B95" w14:paraId="73CF26DD" w14:textId="77777777"/>
        </w:tc>
        <w:tc>
          <w:tcPr>
            <w:tcW w:w="7654" w:type="dxa"/>
            <w:gridSpan w:val="2"/>
          </w:tcPr>
          <w:p w:rsidR="002C7B95" w:rsidP="002C7B95" w:rsidRDefault="002C7B95" w14:paraId="6D12EBF6" w14:textId="77777777"/>
        </w:tc>
      </w:tr>
      <w:tr w:rsidR="002C7B95" w:rsidTr="002C7B95" w14:paraId="0FEE32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C7B95" w:rsidP="002C7B95" w:rsidRDefault="002C7B95" w14:paraId="509E9EDC" w14:textId="77777777"/>
        </w:tc>
        <w:tc>
          <w:tcPr>
            <w:tcW w:w="7654" w:type="dxa"/>
            <w:gridSpan w:val="2"/>
          </w:tcPr>
          <w:p w:rsidR="002C7B95" w:rsidP="002C7B95" w:rsidRDefault="002C7B95" w14:paraId="7041307D" w14:textId="77777777">
            <w:r>
              <w:t>De Kamer,</w:t>
            </w:r>
          </w:p>
        </w:tc>
      </w:tr>
      <w:tr w:rsidR="002C7B95" w:rsidTr="002C7B95" w14:paraId="103719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C7B95" w:rsidP="002C7B95" w:rsidRDefault="002C7B95" w14:paraId="40032CA9" w14:textId="77777777"/>
        </w:tc>
        <w:tc>
          <w:tcPr>
            <w:tcW w:w="7654" w:type="dxa"/>
            <w:gridSpan w:val="2"/>
          </w:tcPr>
          <w:p w:rsidR="002C7B95" w:rsidP="002C7B95" w:rsidRDefault="002C7B95" w14:paraId="54D5269C" w14:textId="77777777"/>
        </w:tc>
      </w:tr>
      <w:tr w:rsidR="002C7B95" w:rsidTr="002C7B95" w14:paraId="2374AA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C7B95" w:rsidP="002C7B95" w:rsidRDefault="002C7B95" w14:paraId="2CC6BED0" w14:textId="77777777"/>
        </w:tc>
        <w:tc>
          <w:tcPr>
            <w:tcW w:w="7654" w:type="dxa"/>
            <w:gridSpan w:val="2"/>
          </w:tcPr>
          <w:p w:rsidR="002C7B95" w:rsidP="002C7B95" w:rsidRDefault="002C7B95" w14:paraId="5F92F2AC" w14:textId="77777777">
            <w:r>
              <w:t>gehoord de beraadslaging,</w:t>
            </w:r>
          </w:p>
        </w:tc>
      </w:tr>
      <w:tr w:rsidR="002C7B95" w:rsidTr="002C7B95" w14:paraId="0E016F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C7B95" w:rsidP="002C7B95" w:rsidRDefault="002C7B95" w14:paraId="4DC80BD3" w14:textId="77777777"/>
        </w:tc>
        <w:tc>
          <w:tcPr>
            <w:tcW w:w="7654" w:type="dxa"/>
            <w:gridSpan w:val="2"/>
          </w:tcPr>
          <w:p w:rsidR="002C7B95" w:rsidP="002C7B95" w:rsidRDefault="002C7B95" w14:paraId="0E7A89B4" w14:textId="77777777"/>
        </w:tc>
      </w:tr>
      <w:tr w:rsidR="002C7B95" w:rsidTr="002C7B95" w14:paraId="01CFFD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C7B95" w:rsidP="002C7B95" w:rsidRDefault="002C7B95" w14:paraId="680CE83C" w14:textId="77777777"/>
        </w:tc>
        <w:tc>
          <w:tcPr>
            <w:tcW w:w="7654" w:type="dxa"/>
            <w:gridSpan w:val="2"/>
          </w:tcPr>
          <w:p w:rsidRPr="002C7B95" w:rsidR="002C7B95" w:rsidP="002C7B95" w:rsidRDefault="002C7B95" w14:paraId="4B7DC47B" w14:textId="77777777">
            <w:r w:rsidRPr="002C7B95">
              <w:t>overwegende dat de context, het dictum en de appreciatie van moties, die leidend zijn voor de interpretatie van moties, wegvallen bij het weergeven van stemmingsuitslagen op websites en apps van de Kamer;</w:t>
            </w:r>
          </w:p>
          <w:p w:rsidR="002C7B95" w:rsidP="002C7B95" w:rsidRDefault="002C7B95" w14:paraId="7F29CDE6" w14:textId="77777777"/>
          <w:p w:rsidRPr="002C7B95" w:rsidR="002C7B95" w:rsidP="002C7B95" w:rsidRDefault="002C7B95" w14:paraId="32E78F8E" w14:textId="1980D9A2">
            <w:r w:rsidRPr="002C7B95">
              <w:t xml:space="preserve">constaterende dat deze stemmingsuitslagen wel geregeld rondgaan op onder andere </w:t>
            </w:r>
            <w:proofErr w:type="spellStart"/>
            <w:r w:rsidRPr="002C7B95">
              <w:t>social</w:t>
            </w:r>
            <w:proofErr w:type="spellEnd"/>
            <w:r w:rsidRPr="002C7B95">
              <w:t xml:space="preserve"> media;</w:t>
            </w:r>
          </w:p>
          <w:p w:rsidR="002C7B95" w:rsidP="002C7B95" w:rsidRDefault="002C7B95" w14:paraId="302B7DFB" w14:textId="77777777"/>
          <w:p w:rsidRPr="002C7B95" w:rsidR="002C7B95" w:rsidP="002C7B95" w:rsidRDefault="002C7B95" w14:paraId="787B1180" w14:textId="01CCFDA6">
            <w:r w:rsidRPr="002C7B95">
              <w:t>overwegende dat dit alles geen recht doet aan moties, indieners daarvan, de voor- of tegenstemmers en bovendien geregeld tot een vertekende situatie leidt;</w:t>
            </w:r>
          </w:p>
          <w:p w:rsidR="002C7B95" w:rsidP="002C7B95" w:rsidRDefault="002C7B95" w14:paraId="28B7E329" w14:textId="77777777"/>
          <w:p w:rsidRPr="002C7B95" w:rsidR="002C7B95" w:rsidP="002C7B95" w:rsidRDefault="002C7B95" w14:paraId="245B5051" w14:textId="0F8CD444">
            <w:r w:rsidRPr="002C7B95">
              <w:t>verzoekt het Presidium om te onderzoeken of op websites en apps van de Kamer waar stemmingsuitslagen worden geplaatst zowel de appreciatie van de bewindspersoon als het volledige dictum van de motie overzichtelijk weergegeven kan worden, en de Kamer hier voor het voorjaarreces over te berichten,</w:t>
            </w:r>
          </w:p>
          <w:p w:rsidR="002C7B95" w:rsidP="002C7B95" w:rsidRDefault="002C7B95" w14:paraId="58881851" w14:textId="77777777"/>
          <w:p w:rsidRPr="002C7B95" w:rsidR="002C7B95" w:rsidP="002C7B95" w:rsidRDefault="002C7B95" w14:paraId="5E24EDCB" w14:textId="3192670C">
            <w:r w:rsidRPr="002C7B95">
              <w:t>en gaat over tot de orde van de dag.</w:t>
            </w:r>
          </w:p>
          <w:p w:rsidR="002C7B95" w:rsidP="002C7B95" w:rsidRDefault="002C7B95" w14:paraId="0D8B0088" w14:textId="77777777"/>
          <w:p w:rsidR="002C7B95" w:rsidP="002C7B95" w:rsidRDefault="002C7B95" w14:paraId="52362255" w14:textId="23E5CA64">
            <w:r w:rsidRPr="002C7B95">
              <w:t>Ceder</w:t>
            </w:r>
          </w:p>
        </w:tc>
      </w:tr>
    </w:tbl>
    <w:p w:rsidR="00997775" w:rsidRDefault="00997775" w14:paraId="23329EE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D6413C" w14:textId="77777777" w:rsidR="002C7B95" w:rsidRDefault="002C7B95">
      <w:pPr>
        <w:spacing w:line="20" w:lineRule="exact"/>
      </w:pPr>
    </w:p>
  </w:endnote>
  <w:endnote w:type="continuationSeparator" w:id="0">
    <w:p w14:paraId="54451F94" w14:textId="77777777" w:rsidR="002C7B95" w:rsidRDefault="002C7B95">
      <w:pPr>
        <w:pStyle w:val="Amendement"/>
      </w:pPr>
      <w:r>
        <w:rPr>
          <w:b w:val="0"/>
        </w:rPr>
        <w:t xml:space="preserve"> </w:t>
      </w:r>
    </w:p>
  </w:endnote>
  <w:endnote w:type="continuationNotice" w:id="1">
    <w:p w14:paraId="00E14204" w14:textId="77777777" w:rsidR="002C7B95" w:rsidRDefault="002C7B9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BD1810" w14:textId="77777777" w:rsidR="002C7B95" w:rsidRDefault="002C7B95">
      <w:pPr>
        <w:pStyle w:val="Amendement"/>
      </w:pPr>
      <w:r>
        <w:rPr>
          <w:b w:val="0"/>
        </w:rPr>
        <w:separator/>
      </w:r>
    </w:p>
  </w:footnote>
  <w:footnote w:type="continuationSeparator" w:id="0">
    <w:p w14:paraId="0DDB912A" w14:textId="77777777" w:rsidR="002C7B95" w:rsidRDefault="002C7B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B95"/>
    <w:rsid w:val="00133FCE"/>
    <w:rsid w:val="001E482C"/>
    <w:rsid w:val="001E4877"/>
    <w:rsid w:val="0021105A"/>
    <w:rsid w:val="00280D6A"/>
    <w:rsid w:val="002B78E9"/>
    <w:rsid w:val="002C5406"/>
    <w:rsid w:val="002C7B95"/>
    <w:rsid w:val="00330D60"/>
    <w:rsid w:val="00345A5C"/>
    <w:rsid w:val="003B499A"/>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CB234F"/>
  <w15:docId w15:val="{44B7447B-2DC9-4C7F-BD9D-5B9E9379C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172</ap:Words>
  <ap:Characters>967</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2025-01-31T08:58:00.0000000Z</dcterms:created>
  <dcterms:modified xsi:type="dcterms:W3CDTF">2025-01-31T09:04:00.0000000Z</dcterms:modified>
  <dc:description>------------------------</dc:description>
  <dc:subject/>
  <keywords/>
  <version/>
  <category/>
</coreProperties>
</file>