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7923" w:rsidR="000E7923" w:rsidP="000E7923" w:rsidRDefault="000E7923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bookmarkStart w:name="_GoBack" w:id="0"/>
      <w:bookmarkEnd w:id="0"/>
      <w:r>
        <w:rPr>
          <w:rFonts w:cs="Verdana"/>
          <w:noProof w:val="0"/>
          <w:szCs w:val="18"/>
        </w:rPr>
        <w:t xml:space="preserve">Hierbij doe ik u een afschrift toekomen van het koninklijk besluit </w:t>
      </w:r>
      <w:r w:rsidRPr="000E7923">
        <w:rPr>
          <w:rFonts w:cs="Verdana"/>
          <w:noProof w:val="0"/>
          <w:szCs w:val="18"/>
        </w:rPr>
        <w:t>nr. 202</w:t>
      </w:r>
      <w:r>
        <w:rPr>
          <w:rFonts w:cs="Verdana"/>
          <w:noProof w:val="0"/>
          <w:szCs w:val="18"/>
        </w:rPr>
        <w:t>500081</w:t>
      </w:r>
      <w:r w:rsidRPr="000E7923">
        <w:rPr>
          <w:rFonts w:cs="Verdana"/>
          <w:noProof w:val="0"/>
          <w:szCs w:val="18"/>
        </w:rPr>
        <w:t>, besluit houdende de benoeming van de heer drs. K.J.G. van Oosterom tot lid van de commissie van toezicht op de inlichtingen- en veiligheidsdiensten tevens lid van de afdeling toezicht.</w:t>
      </w:r>
    </w:p>
    <w:p w:rsidR="000E7923" w:rsidP="000E7923" w:rsidRDefault="000E7923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A12C36CE-6501-46A0-96A6-70D1796F349A}"/>
              <w:text w:multiLine="1"/>
            </w:sdtPr>
            <w:sdtEndPr/>
            <w:sdtContent>
              <w:p w:rsidRPr="000423C3" w:rsidR="00317114" w:rsidP="006903AB" w:rsidRDefault="00C97F0C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0E7923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D6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6770A">
            <w:fldChar w:fldCharType="begin"/>
          </w:r>
          <w:r w:rsidR="00D6770A">
            <w:instrText xml:space="preserve"> NUMPAGES   \* MERGEFORMAT </w:instrText>
          </w:r>
          <w:r w:rsidR="00D6770A">
            <w:fldChar w:fldCharType="separate"/>
          </w:r>
          <w:r w:rsidR="00D6770A">
            <w:t>1</w:t>
          </w:r>
          <w:r w:rsidR="00D6770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D6770A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A12C36CE-6501-46A0-96A6-70D1796F349A}"/>
              <w:text/>
            </w:sdtPr>
            <w:sdtEndPr/>
            <w:sdtContent>
              <w:r w:rsidR="00C97F0C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D6770A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D6770A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A12C36CE-6501-46A0-96A6-70D1796F349A}"/>
              <w:text/>
            </w:sdtPr>
            <w:sdtEndPr/>
            <w:sdtContent>
              <w:r w:rsidR="00C97F0C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D6770A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D6770A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1A8C081C" wp14:editId="091FE9C0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5725FC" wp14:editId="3258EB5C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A12C36CE-6501-46A0-96A6-70D1796F349A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C97F0C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D6770A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D6770A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28 januari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D6770A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4439178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A12C36CE-6501-46A0-96A6-70D1796F349A}"/>
                            <w:text/>
                          </w:sdtPr>
                          <w:sdtEndPr/>
                          <w:sdtContent>
                            <w:p w:rsidR="004F44C2" w:rsidRPr="00F93F9E" w:rsidRDefault="00C97F0C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D6770A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D6770A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28 januari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D6770A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4439178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D6770A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A12C36CE-6501-46A0-96A6-70D1796F349A}"/>
        <w:text/>
      </w:sdtPr>
      <w:sdtEndPr/>
      <w:sdtContent>
        <w:r w:rsidR="00C97F0C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1849EA19" wp14:editId="66A68FB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D6770A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D6770A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D6770A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D6770A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A12C36CE-6501-46A0-96A6-70D1796F349A}"/>
                                    <w:text/>
                                  </w:sdtPr>
                                  <w:sdtEndPr/>
                                  <w:sdtContent>
                                    <w:r w:rsidR="00C97F0C">
                                      <w:t>4439178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D6770A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D6770A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D6770A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D6770A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A12C36CE-6501-46A0-96A6-70D1796F349A}"/>
                              <w:text/>
                            </w:sdtPr>
                            <w:sdtEndPr/>
                            <w:sdtContent>
                              <w:r w:rsidR="00C97F0C">
                                <w:t>4439178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1EE464BE" wp14:editId="3AF9958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32404937" wp14:editId="67459121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32404937" wp14:editId="67459121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A12C36CE-6501-46A0-96A6-70D1796F349A}"/>
              <w:text/>
            </w:sdtPr>
            <w:sdtEndPr/>
            <w:sdtContent>
              <w:r w:rsidR="00C97F0C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A12C36CE-6501-46A0-96A6-70D1796F349A}"/>
              <w:text/>
            </w:sdtPr>
            <w:sdtEndPr/>
            <w:sdtContent>
              <w:r w:rsidR="00C97F0C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D6770A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A12C36CE-6501-46A0-96A6-70D1796F349A}"/>
              <w:text/>
            </w:sdtPr>
            <w:sdtEndPr/>
            <w:sdtContent>
              <w:r w:rsidR="00C97F0C" w:rsidRPr="00860C39">
                <w:t xml:space="preserve"> </w:t>
              </w:r>
            </w:sdtContent>
          </w:sdt>
        </w:p>
        <w:p w:rsidR="00013862" w:rsidRPr="008A1F19" w:rsidRDefault="00D6770A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A12C36CE-6501-46A0-96A6-70D1796F349A}"/>
              <w:text w:multiLine="1"/>
            </w:sdtPr>
            <w:sdtEndPr/>
            <w:sdtContent>
              <w:r w:rsidR="000E7923">
                <w:t xml:space="preserve">Aan de voorzitter van </w:t>
              </w:r>
              <w:r w:rsidR="000E7923">
                <w:br/>
                <w:t>Tweede Kamer der Staten Generaal</w:t>
              </w:r>
              <w:r w:rsidR="000E7923">
                <w:br/>
                <w:t>Postbus 20018</w:t>
              </w:r>
              <w:r w:rsidR="000E7923">
                <w:br/>
                <w:t>2500 EA DEN HAAG</w:t>
              </w:r>
              <w:r w:rsidR="000E7923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D6770A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A12C36CE-6501-46A0-96A6-70D1796F349A}"/>
              <w:text/>
            </w:sdtPr>
            <w:sdtEndPr/>
            <w:sdtContent>
              <w:r w:rsidR="00C97F0C">
                <w:t>28 januari 2025</w:t>
              </w:r>
            </w:sdtContent>
          </w:sdt>
          <w:r w:rsidR="00617EE4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A876B3"/>
    <w:multiLevelType w:val="hybridMultilevel"/>
    <w:tmpl w:val="2376A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9178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E7923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97F0C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6770A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styleId="Lijstalinea">
    <w:name w:val="List Paragraph"/>
    <w:basedOn w:val="Standaard"/>
    <w:uiPriority w:val="34"/>
    <w:qFormat/>
    <w:rsid w:val="000E7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styleId="Lijstalinea">
    <w:name w:val="List Paragraph"/>
    <w:basedOn w:val="Standaard"/>
    <w:uiPriority w:val="34"/>
    <w:qFormat/>
    <w:rsid w:val="000E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2025-01-27T16:03:00.0000000Z</lastPrinted>
  <dcterms:created xsi:type="dcterms:W3CDTF">2025-01-24T14:13:00.0000000Z</dcterms:created>
  <dcterms:modified xsi:type="dcterms:W3CDTF">2025-01-27T16:03:00.0000000Z</dcterms:modified>
  <version/>
  <category/>
</coreProperties>
</file>