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2C44" w:rsidP="00810C93" w:rsidRDefault="00962C44" w14:paraId="5F4E778F" w14:textId="77777777"/>
    <w:p w:rsidR="007955F6" w:rsidP="007955F6" w:rsidRDefault="001F3B03" w14:paraId="604D93B8" w14:textId="77777777">
      <w:r>
        <w:t>Geachte Voorzitter,</w:t>
      </w:r>
      <w:r>
        <w:br/>
      </w:r>
    </w:p>
    <w:p w:rsidR="007A0340" w:rsidP="007955F6" w:rsidRDefault="001F3B03" w14:paraId="711CB298" w14:textId="77777777">
      <w:pPr>
        <w:rPr>
          <w:szCs w:val="18"/>
        </w:rPr>
      </w:pPr>
      <w:r>
        <w:rPr>
          <w:szCs w:val="18"/>
        </w:rPr>
        <w:t xml:space="preserve">De vragen van het lid </w:t>
      </w:r>
      <w:r w:rsidR="007A0340">
        <w:rPr>
          <w:szCs w:val="18"/>
        </w:rPr>
        <w:t>Beckerman</w:t>
      </w:r>
      <w:r>
        <w:rPr>
          <w:szCs w:val="18"/>
        </w:rPr>
        <w:t xml:space="preserve"> (</w:t>
      </w:r>
      <w:r w:rsidR="007A0340">
        <w:rPr>
          <w:szCs w:val="18"/>
        </w:rPr>
        <w:t>SP</w:t>
      </w:r>
      <w:r>
        <w:rPr>
          <w:szCs w:val="18"/>
        </w:rPr>
        <w:t>) over</w:t>
      </w:r>
      <w:r w:rsidR="007A0340">
        <w:rPr>
          <w:szCs w:val="18"/>
        </w:rPr>
        <w:t xml:space="preserve"> “</w:t>
      </w:r>
      <w:r w:rsidRPr="007A0340" w:rsidR="007A0340">
        <w:rPr>
          <w:szCs w:val="18"/>
        </w:rPr>
        <w:t>De opkoop van campings en recreatieparken waardoor recreanten moeten wijken</w:t>
      </w:r>
      <w:r w:rsidR="007A0340">
        <w:rPr>
          <w:szCs w:val="18"/>
        </w:rPr>
        <w:t xml:space="preserve">” </w:t>
      </w:r>
      <w:r>
        <w:rPr>
          <w:szCs w:val="18"/>
        </w:rPr>
        <w:t>(</w:t>
      </w:r>
      <w:r w:rsidRPr="007A0340" w:rsidR="007A0340">
        <w:rPr>
          <w:szCs w:val="18"/>
        </w:rPr>
        <w:t>2025Z00079</w:t>
      </w:r>
      <w:r>
        <w:rPr>
          <w:szCs w:val="18"/>
        </w:rPr>
        <w:t xml:space="preserve">) kunnen niet binnen de gebruikelijke termijn worden beantwoord. </w:t>
      </w:r>
    </w:p>
    <w:p w:rsidR="007A0340" w:rsidP="007955F6" w:rsidRDefault="007A0340" w14:paraId="319C052F" w14:textId="77777777">
      <w:pPr>
        <w:rPr>
          <w:szCs w:val="18"/>
        </w:rPr>
      </w:pPr>
    </w:p>
    <w:p w:rsidR="007A0340" w:rsidP="007955F6" w:rsidRDefault="007A0340" w14:paraId="73A030A1" w14:textId="5ADF718C">
      <w:pPr>
        <w:rPr>
          <w:szCs w:val="18"/>
        </w:rPr>
      </w:pPr>
      <w:r w:rsidRPr="007A0340">
        <w:rPr>
          <w:szCs w:val="18"/>
        </w:rPr>
        <w:t>In verband met de benodigde interdepartementale afstemming</w:t>
      </w:r>
      <w:r>
        <w:rPr>
          <w:szCs w:val="18"/>
        </w:rPr>
        <w:t>,</w:t>
      </w:r>
      <w:r w:rsidRPr="007A0340">
        <w:rPr>
          <w:szCs w:val="18"/>
        </w:rPr>
        <w:t xml:space="preserve"> is het voor het kabinet helaas niet mogelijk om de vragen binnen de gestelde termijn van drie weken te beantwoorden.</w:t>
      </w:r>
    </w:p>
    <w:p w:rsidR="007A0340" w:rsidP="007955F6" w:rsidRDefault="007A0340" w14:paraId="31FF4362" w14:textId="77777777">
      <w:pPr>
        <w:rPr>
          <w:szCs w:val="18"/>
        </w:rPr>
      </w:pPr>
    </w:p>
    <w:p w:rsidR="00F65B3B" w:rsidP="007955F6" w:rsidRDefault="00FE69D9" w14:paraId="1B28F3D4" w14:textId="0CCF0DDE">
      <w:pPr>
        <w:rPr>
          <w:szCs w:val="18"/>
        </w:rPr>
      </w:pPr>
      <w:r>
        <w:rPr>
          <w:szCs w:val="18"/>
        </w:rPr>
        <w:t>Uw Kamer zal zo spoedig mogelijk de antwoorden op de vragen ontvangen.</w:t>
      </w:r>
    </w:p>
    <w:p w:rsidR="007A0340" w:rsidP="007F510A" w:rsidRDefault="007A0340" w14:paraId="61550176" w14:textId="77777777">
      <w:pPr>
        <w:rPr>
          <w:rStyle w:val="Zwaar"/>
          <w:b w:val="0"/>
          <w:bCs w:val="0"/>
        </w:rPr>
      </w:pPr>
    </w:p>
    <w:p w:rsidR="007A0340" w:rsidP="007F510A" w:rsidRDefault="007A0340" w14:paraId="7F447919" w14:textId="77777777"/>
    <w:p w:rsidR="00FF4FF9" w:rsidP="007F510A" w:rsidRDefault="00FF4FF9" w14:paraId="6BB28B2B" w14:textId="77777777"/>
    <w:p w:rsidRPr="005C65B5" w:rsidR="00FF4FF9" w:rsidP="007F510A" w:rsidRDefault="00FF4FF9" w14:paraId="07B9ACE2" w14:textId="77777777"/>
    <w:p w:rsidR="001F3B03" w:rsidP="001F3B03" w:rsidRDefault="001F3B03" w14:paraId="57A07500" w14:textId="77777777">
      <w:pPr>
        <w:spacing w:line="276" w:lineRule="auto"/>
      </w:pPr>
      <w:r>
        <w:t>Dirk Beljaarts</w:t>
      </w:r>
    </w:p>
    <w:p w:rsidRPr="00012B4F" w:rsidR="00E81DD7" w:rsidP="001F3B03" w:rsidRDefault="001F3B03" w14:paraId="181B1CB6" w14:textId="5AEA2703">
      <w:pPr>
        <w:spacing w:line="276" w:lineRule="auto"/>
      </w:pPr>
      <w:r>
        <w:t>Minister van Economische Zaken</w:t>
      </w:r>
    </w:p>
    <w:sectPr w:rsidRPr="00012B4F" w:rsidR="00E81DD7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59CB8" w14:textId="77777777" w:rsidR="009C2156" w:rsidRDefault="009C2156">
      <w:r>
        <w:separator/>
      </w:r>
    </w:p>
    <w:p w14:paraId="2BCA11A4" w14:textId="77777777" w:rsidR="009C2156" w:rsidRDefault="009C2156"/>
  </w:endnote>
  <w:endnote w:type="continuationSeparator" w:id="0">
    <w:p w14:paraId="43713F8E" w14:textId="77777777" w:rsidR="009C2156" w:rsidRDefault="009C2156">
      <w:r>
        <w:continuationSeparator/>
      </w:r>
    </w:p>
    <w:p w14:paraId="6A9FFBF5" w14:textId="77777777" w:rsidR="009C2156" w:rsidRDefault="009C2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DEAF" w14:textId="77777777" w:rsidR="00FF4FF9" w:rsidRDefault="00FF4F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A4C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A61D8" w14:paraId="1CA0334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44AE3C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811596C" w14:textId="2270491F" w:rsidR="00527BD4" w:rsidRPr="00645414" w:rsidRDefault="001F3B0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7A0340">
              <w:t>2</w:t>
            </w:r>
          </w:fldSimple>
        </w:p>
      </w:tc>
    </w:tr>
  </w:tbl>
  <w:p w14:paraId="48DC7A6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A61D8" w14:paraId="083D4EE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F670D10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F6D1EA4" w14:textId="01ACDD82" w:rsidR="00527BD4" w:rsidRPr="00ED539E" w:rsidRDefault="001F3B0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FF4FF9">
              <w:t>1</w:t>
            </w:r>
          </w:fldSimple>
        </w:p>
      </w:tc>
    </w:tr>
  </w:tbl>
  <w:p w14:paraId="3309894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FE5397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73CD0" w14:textId="77777777" w:rsidR="009C2156" w:rsidRDefault="009C2156">
      <w:r>
        <w:separator/>
      </w:r>
    </w:p>
    <w:p w14:paraId="5274A5DE" w14:textId="77777777" w:rsidR="009C2156" w:rsidRDefault="009C2156"/>
  </w:footnote>
  <w:footnote w:type="continuationSeparator" w:id="0">
    <w:p w14:paraId="4B30AF45" w14:textId="77777777" w:rsidR="009C2156" w:rsidRDefault="009C2156">
      <w:r>
        <w:continuationSeparator/>
      </w:r>
    </w:p>
    <w:p w14:paraId="25C0C4CE" w14:textId="77777777" w:rsidR="009C2156" w:rsidRDefault="009C2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0FEF5" w14:textId="77777777" w:rsidR="00FF4FF9" w:rsidRDefault="00FF4F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A61D8" w14:paraId="43438E33" w14:textId="77777777" w:rsidTr="00A50CF6">
      <w:tc>
        <w:tcPr>
          <w:tcW w:w="2156" w:type="dxa"/>
          <w:shd w:val="clear" w:color="auto" w:fill="auto"/>
        </w:tcPr>
        <w:p w14:paraId="4B34CA59" w14:textId="77777777" w:rsidR="00527BD4" w:rsidRPr="005819CE" w:rsidRDefault="001F3B0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Topsectoren en Industriebeleid</w:t>
          </w:r>
        </w:p>
      </w:tc>
    </w:tr>
    <w:tr w:rsidR="007A61D8" w14:paraId="1F0CE13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1B31A83" w14:textId="77777777" w:rsidR="00527BD4" w:rsidRPr="005819CE" w:rsidRDefault="00527BD4" w:rsidP="00A50CF6"/>
      </w:tc>
    </w:tr>
    <w:tr w:rsidR="007A61D8" w14:paraId="29C0465C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C28DBB6" w14:textId="77777777" w:rsidR="00527BD4" w:rsidRDefault="001F3B03" w:rsidP="003A5290">
          <w:pPr>
            <w:pStyle w:val="Huisstijl-Kopje"/>
          </w:pPr>
          <w:r>
            <w:t>Ons kenmerk</w:t>
          </w:r>
        </w:p>
        <w:p w14:paraId="5681C210" w14:textId="77777777" w:rsidR="00502512" w:rsidRPr="00502512" w:rsidRDefault="001F3B03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DGBI-TOP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4AFEBDB3" w14:textId="77777777" w:rsidR="00527BD4" w:rsidRPr="005819CE" w:rsidRDefault="00527BD4" w:rsidP="00361A56">
          <w:pPr>
            <w:pStyle w:val="Huisstijl-Kopje"/>
          </w:pPr>
        </w:p>
      </w:tc>
    </w:tr>
  </w:tbl>
  <w:p w14:paraId="5057F217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8EF3ECF" w14:textId="77777777" w:rsidR="00527BD4" w:rsidRDefault="00527BD4" w:rsidP="008C356D"/>
  <w:p w14:paraId="6D497EF6" w14:textId="77777777" w:rsidR="00527BD4" w:rsidRPr="00740712" w:rsidRDefault="00527BD4" w:rsidP="008C356D"/>
  <w:p w14:paraId="3798958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3AE61E4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3EE6AF5" w14:textId="77777777" w:rsidR="00527BD4" w:rsidRDefault="00527BD4" w:rsidP="004F44C2"/>
  <w:p w14:paraId="6C89E7AF" w14:textId="77777777" w:rsidR="00527BD4" w:rsidRPr="00740712" w:rsidRDefault="00527BD4" w:rsidP="004F44C2"/>
  <w:p w14:paraId="018A04A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A61D8" w14:paraId="40820FE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1400631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03A6183" w14:textId="77777777" w:rsidR="00527BD4" w:rsidRDefault="001F3B03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D2714AD" wp14:editId="0F51146E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BBC504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8A90ED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8AC67D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A61D8" w14:paraId="21A9228D" w14:textId="77777777" w:rsidTr="00A50CF6">
      <w:tc>
        <w:tcPr>
          <w:tcW w:w="2160" w:type="dxa"/>
          <w:shd w:val="clear" w:color="auto" w:fill="auto"/>
        </w:tcPr>
        <w:p w14:paraId="3917787F" w14:textId="77777777" w:rsidR="00527BD4" w:rsidRPr="005819CE" w:rsidRDefault="001F3B0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Topsectoren en Industriebeleid</w:t>
          </w:r>
        </w:p>
        <w:p w14:paraId="5476631F" w14:textId="77777777" w:rsidR="00527BD4" w:rsidRPr="00BE5ED9" w:rsidRDefault="001F3B0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CC584EF" w14:textId="77777777" w:rsidR="00EF495B" w:rsidRDefault="001F3B0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089BB83" w14:textId="77777777" w:rsidR="00EF495B" w:rsidRPr="005B3814" w:rsidRDefault="001F3B0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30B4C2FD" w14:textId="4A4A022A" w:rsidR="00527BD4" w:rsidRPr="00FF4FF9" w:rsidRDefault="001F3B0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7A61D8" w14:paraId="2AB4A251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09F4F5D" w14:textId="77777777" w:rsidR="00527BD4" w:rsidRPr="005819CE" w:rsidRDefault="00527BD4" w:rsidP="00A50CF6"/>
      </w:tc>
    </w:tr>
    <w:tr w:rsidR="007A61D8" w14:paraId="7C6BB9E5" w14:textId="77777777" w:rsidTr="00A50CF6">
      <w:tc>
        <w:tcPr>
          <w:tcW w:w="2160" w:type="dxa"/>
          <w:shd w:val="clear" w:color="auto" w:fill="auto"/>
        </w:tcPr>
        <w:p w14:paraId="6EC3B6E5" w14:textId="77777777" w:rsidR="000C0163" w:rsidRPr="005819CE" w:rsidRDefault="001F3B0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54C553E" w14:textId="77777777" w:rsidR="000C0163" w:rsidRPr="005819CE" w:rsidRDefault="001F3B03" w:rsidP="000C0163">
          <w:pPr>
            <w:pStyle w:val="Huisstijl-Gegeven"/>
          </w:pPr>
          <w:r>
            <w:t>DGBI-TOP</w:t>
          </w:r>
          <w:r w:rsidR="00926AE2">
            <w:t xml:space="preserve"> / </w:t>
          </w:r>
          <w:r>
            <w:t>96800545</w:t>
          </w:r>
        </w:p>
        <w:p w14:paraId="3C6F14A6" w14:textId="77777777" w:rsidR="00527BD4" w:rsidRPr="005819CE" w:rsidRDefault="001F3B03" w:rsidP="00A50CF6">
          <w:pPr>
            <w:pStyle w:val="Huisstijl-Kopje"/>
          </w:pPr>
          <w:r>
            <w:t>Uw kenmerk</w:t>
          </w:r>
        </w:p>
        <w:p w14:paraId="7174CD96" w14:textId="2BE4282E" w:rsidR="00527BD4" w:rsidRPr="005819CE" w:rsidRDefault="001F3B03" w:rsidP="00FF4FF9">
          <w:pPr>
            <w:pStyle w:val="Huisstijl-Gegeven"/>
          </w:pPr>
          <w:r>
            <w:t>2025Z00079</w:t>
          </w:r>
        </w:p>
        <w:p w14:paraId="28FFE7C8" w14:textId="77777777" w:rsidR="00527BD4" w:rsidRPr="005819CE" w:rsidRDefault="00527BD4" w:rsidP="00A50CF6">
          <w:pPr>
            <w:pStyle w:val="Huisstijl-Gegeven"/>
          </w:pPr>
        </w:p>
      </w:tc>
    </w:tr>
  </w:tbl>
  <w:p w14:paraId="4BC78904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A61D8" w14:paraId="75B6DD16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0E03DFD" w14:textId="77777777" w:rsidR="00527BD4" w:rsidRPr="00BC3B53" w:rsidRDefault="001F3B0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A61D8" w14:paraId="2B01BC8D" w14:textId="77777777" w:rsidTr="007610AA">
      <w:tc>
        <w:tcPr>
          <w:tcW w:w="7520" w:type="dxa"/>
          <w:gridSpan w:val="2"/>
          <w:shd w:val="clear" w:color="auto" w:fill="auto"/>
        </w:tcPr>
        <w:p w14:paraId="034C8E74" w14:textId="77777777" w:rsidR="00527BD4" w:rsidRPr="00983E8F" w:rsidRDefault="00527BD4" w:rsidP="00A50CF6">
          <w:pPr>
            <w:pStyle w:val="Huisstijl-Rubricering"/>
          </w:pPr>
        </w:p>
      </w:tc>
    </w:tr>
    <w:tr w:rsidR="007A61D8" w14:paraId="66ABF12A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CAB40D7" w14:textId="77777777" w:rsidR="00527BD4" w:rsidRDefault="001F3B03" w:rsidP="00A50CF6">
          <w:pPr>
            <w:pStyle w:val="Huisstijl-NAW"/>
          </w:pPr>
          <w:r>
            <w:t xml:space="preserve">De Voorzitter van de Tweede Kamer </w:t>
          </w:r>
        </w:p>
        <w:p w14:paraId="50E38438" w14:textId="77777777" w:rsidR="00D87195" w:rsidRDefault="001F3B03" w:rsidP="00D87195">
          <w:pPr>
            <w:pStyle w:val="Huisstijl-NAW"/>
          </w:pPr>
          <w:r>
            <w:t>der Staten-Generaal</w:t>
          </w:r>
        </w:p>
        <w:p w14:paraId="43544BF5" w14:textId="77777777" w:rsidR="00EA0F13" w:rsidRDefault="001F3B03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13F2DA43" w14:textId="77777777" w:rsidR="00985E56" w:rsidRDefault="001F3B03" w:rsidP="00EA0F13">
          <w:r>
            <w:rPr>
              <w:szCs w:val="18"/>
            </w:rPr>
            <w:t>2595 BD  DEN HAAG</w:t>
          </w:r>
        </w:p>
      </w:tc>
    </w:tr>
    <w:tr w:rsidR="007A61D8" w14:paraId="25C39701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D4FB44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A61D8" w14:paraId="452B93B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B84D668" w14:textId="77777777" w:rsidR="00527BD4" w:rsidRPr="007709EF" w:rsidRDefault="001F3B0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22233D8" w14:textId="7F883210" w:rsidR="00527BD4" w:rsidRPr="007709EF" w:rsidRDefault="00FF4FF9" w:rsidP="00A50CF6">
          <w:r>
            <w:t>30 januari 2025</w:t>
          </w:r>
        </w:p>
      </w:tc>
    </w:tr>
    <w:tr w:rsidR="007A61D8" w14:paraId="401C5A22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3CE16A4" w14:textId="77777777" w:rsidR="00527BD4" w:rsidRPr="007709EF" w:rsidRDefault="001F3B0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447588A" w14:textId="3695EC75" w:rsidR="00527BD4" w:rsidRPr="007709EF" w:rsidRDefault="000C04DD" w:rsidP="00A50CF6">
          <w:r>
            <w:t xml:space="preserve">Uitstel beantwoording </w:t>
          </w:r>
          <w:r w:rsidR="001B5DBD">
            <w:t>Kamervragen</w:t>
          </w:r>
          <w:r w:rsidR="00FF4FF9">
            <w:t xml:space="preserve"> </w:t>
          </w:r>
          <w:r w:rsidR="00FF4FF9">
            <w:rPr>
              <w:szCs w:val="18"/>
            </w:rPr>
            <w:t xml:space="preserve">over </w:t>
          </w:r>
          <w:r w:rsidR="00FF4FF9">
            <w:rPr>
              <w:szCs w:val="18"/>
            </w:rPr>
            <w:t>“</w:t>
          </w:r>
          <w:r w:rsidR="00FF4FF9" w:rsidRPr="007A0340">
            <w:rPr>
              <w:szCs w:val="18"/>
            </w:rPr>
            <w:t>De opkoop van campings en recreatieparken waardoor recreanten moeten wijken</w:t>
          </w:r>
          <w:r w:rsidR="00FF4FF9">
            <w:rPr>
              <w:szCs w:val="18"/>
            </w:rPr>
            <w:t>”</w:t>
          </w:r>
        </w:p>
      </w:tc>
    </w:tr>
  </w:tbl>
  <w:p w14:paraId="1ABAA67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FAED93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1665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284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A2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24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AC3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AE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43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D87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854C95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6C64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E8E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C7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A7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026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0D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0F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125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9186039">
    <w:abstractNumId w:val="10"/>
  </w:num>
  <w:num w:numId="2" w16cid:durableId="1568225822">
    <w:abstractNumId w:val="7"/>
  </w:num>
  <w:num w:numId="3" w16cid:durableId="757560945">
    <w:abstractNumId w:val="6"/>
  </w:num>
  <w:num w:numId="4" w16cid:durableId="530533809">
    <w:abstractNumId w:val="5"/>
  </w:num>
  <w:num w:numId="5" w16cid:durableId="483816263">
    <w:abstractNumId w:val="4"/>
  </w:num>
  <w:num w:numId="6" w16cid:durableId="1073312016">
    <w:abstractNumId w:val="8"/>
  </w:num>
  <w:num w:numId="7" w16cid:durableId="861360094">
    <w:abstractNumId w:val="3"/>
  </w:num>
  <w:num w:numId="8" w16cid:durableId="109782900">
    <w:abstractNumId w:val="2"/>
  </w:num>
  <w:num w:numId="9" w16cid:durableId="145636075">
    <w:abstractNumId w:val="1"/>
  </w:num>
  <w:num w:numId="10" w16cid:durableId="1286162305">
    <w:abstractNumId w:val="0"/>
  </w:num>
  <w:num w:numId="11" w16cid:durableId="84233451">
    <w:abstractNumId w:val="9"/>
  </w:num>
  <w:num w:numId="12" w16cid:durableId="1861897061">
    <w:abstractNumId w:val="11"/>
  </w:num>
  <w:num w:numId="13" w16cid:durableId="1720857167">
    <w:abstractNumId w:val="13"/>
  </w:num>
  <w:num w:numId="14" w16cid:durableId="43020502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56704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04DD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368F"/>
    <w:rsid w:val="001A6D93"/>
    <w:rsid w:val="001B5DBD"/>
    <w:rsid w:val="001C32EC"/>
    <w:rsid w:val="001C38BD"/>
    <w:rsid w:val="001C4D5A"/>
    <w:rsid w:val="001E34C6"/>
    <w:rsid w:val="001E5581"/>
    <w:rsid w:val="001F3B03"/>
    <w:rsid w:val="001F3C70"/>
    <w:rsid w:val="00200D88"/>
    <w:rsid w:val="002012D4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A4811"/>
    <w:rsid w:val="002A4CF3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97BAC"/>
    <w:rsid w:val="004A163B"/>
    <w:rsid w:val="004A670A"/>
    <w:rsid w:val="004B2F0C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624F2"/>
    <w:rsid w:val="00573041"/>
    <w:rsid w:val="0057388D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01AE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24B6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0340"/>
    <w:rsid w:val="007A26BD"/>
    <w:rsid w:val="007A4105"/>
    <w:rsid w:val="007A61D8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6120"/>
    <w:rsid w:val="0080649B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478B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8F5692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2156"/>
    <w:rsid w:val="009C3F20"/>
    <w:rsid w:val="009C7CA1"/>
    <w:rsid w:val="009D043D"/>
    <w:rsid w:val="009F3259"/>
    <w:rsid w:val="00A037D5"/>
    <w:rsid w:val="00A056DE"/>
    <w:rsid w:val="00A1247D"/>
    <w:rsid w:val="00A128AD"/>
    <w:rsid w:val="00A164D0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305C"/>
    <w:rsid w:val="00A56946"/>
    <w:rsid w:val="00A6170E"/>
    <w:rsid w:val="00A63B8C"/>
    <w:rsid w:val="00A715F8"/>
    <w:rsid w:val="00A72BF6"/>
    <w:rsid w:val="00A77F6F"/>
    <w:rsid w:val="00A831FD"/>
    <w:rsid w:val="00A83352"/>
    <w:rsid w:val="00A850A2"/>
    <w:rsid w:val="00A91FA3"/>
    <w:rsid w:val="00A927D3"/>
    <w:rsid w:val="00AA0C1B"/>
    <w:rsid w:val="00AA480C"/>
    <w:rsid w:val="00AA7FC9"/>
    <w:rsid w:val="00AB0EED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0702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46D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1DD7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D7804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E69D9"/>
    <w:rsid w:val="00FF192E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E86B9"/>
  <w15:docId w15:val="{AA949C2E-CBD8-4398-9867-CDB0D243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3526AC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56704"/>
    <w:rsid w:val="003526AC"/>
    <w:rsid w:val="00497BAC"/>
    <w:rsid w:val="005624F2"/>
    <w:rsid w:val="006A01AE"/>
    <w:rsid w:val="006C7A5A"/>
    <w:rsid w:val="006D24B6"/>
    <w:rsid w:val="008F5692"/>
    <w:rsid w:val="00931EED"/>
    <w:rsid w:val="009820C8"/>
    <w:rsid w:val="00A164D0"/>
    <w:rsid w:val="00A22FC5"/>
    <w:rsid w:val="00AA480C"/>
    <w:rsid w:val="00E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445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2025-01-30T14:21:00.0000000Z</dcterms:created>
  <dcterms:modified xsi:type="dcterms:W3CDTF">2025-01-30T14:21:00.0000000Z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knolr</vt:lpwstr>
  </property>
  <property fmtid="{D5CDD505-2E9C-101B-9397-08002B2CF9AE}" pid="3" name="AUTHOR_ID">
    <vt:lpwstr>knolr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2025Z00079</vt:lpwstr>
  </property>
  <property fmtid="{D5CDD505-2E9C-101B-9397-08002B2CF9AE}" pid="7" name="DOCNAME">
    <vt:lpwstr/>
  </property>
  <property fmtid="{D5CDD505-2E9C-101B-9397-08002B2CF9AE}" pid="8" name="documentId">
    <vt:lpwstr>documentId</vt:lpwstr>
  </property>
  <property fmtid="{D5CDD505-2E9C-101B-9397-08002B2CF9AE}" pid="9" name="Header">
    <vt:lpwstr>Kamervragen beantwoording - EZ</vt:lpwstr>
  </property>
  <property fmtid="{D5CDD505-2E9C-101B-9397-08002B2CF9AE}" pid="10" name="HeaderId">
    <vt:lpwstr>4CFA2CC89EE24D1290FC95429B36F6FE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EZ</vt:lpwstr>
  </property>
  <property fmtid="{D5CDD505-2E9C-101B-9397-08002B2CF9AE}" pid="19" name="TemplateId">
    <vt:lpwstr>7490565D2ACF4BC3845A29BA480B41DE</vt:lpwstr>
  </property>
  <property fmtid="{D5CDD505-2E9C-101B-9397-08002B2CF9AE}" pid="20" name="TYPE_ID">
    <vt:lpwstr>Brief</vt:lpwstr>
  </property>
  <property fmtid="{D5CDD505-2E9C-101B-9397-08002B2CF9AE}" pid="21" name="Typist">
    <vt:lpwstr>knolr</vt:lpwstr>
  </property>
</Properties>
</file>