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26AA" w:rsidR="00340ECA" w:rsidP="007426AA" w:rsidRDefault="00340ECA" w14:paraId="312FED01" w14:textId="77777777">
      <w:pPr>
        <w:rPr>
          <w:szCs w:val="18"/>
        </w:rPr>
      </w:pPr>
    </w:p>
    <w:p w:rsidR="00584BAC" w:rsidP="00810C93" w:rsidRDefault="0051173C" w14:paraId="6E4F3AC8" w14:textId="27979303">
      <w:r>
        <w:t>Geachte Voorzitter,</w:t>
      </w:r>
    </w:p>
    <w:p w:rsidR="001536B3" w:rsidP="00810C93" w:rsidRDefault="001536B3" w14:paraId="708EF6B3" w14:textId="77777777"/>
    <w:p w:rsidR="001536B3" w:rsidP="00810C93" w:rsidRDefault="0051173C" w14:paraId="7227BF01" w14:textId="136FC73F">
      <w:r>
        <w:t xml:space="preserve">Hierbij </w:t>
      </w:r>
      <w:r w:rsidR="00697500">
        <w:t>bericht</w:t>
      </w:r>
      <w:r>
        <w:t xml:space="preserve"> ik u, in navolging van </w:t>
      </w:r>
      <w:r w:rsidR="00697500">
        <w:t>de Kamerbrief van 28 november 2024,</w:t>
      </w:r>
      <w:r w:rsidR="00697500">
        <w:rPr>
          <w:rStyle w:val="Voetnootmarkering"/>
        </w:rPr>
        <w:footnoteReference w:id="1"/>
      </w:r>
      <w:r w:rsidR="00697500">
        <w:t xml:space="preserve"> dat het wetsvoorstel voor het verlengen van de </w:t>
      </w:r>
      <w:r w:rsidR="00BC61D5">
        <w:t xml:space="preserve">wettelijke </w:t>
      </w:r>
      <w:r w:rsidR="00697500">
        <w:t xml:space="preserve">termijn voor </w:t>
      </w:r>
      <w:r w:rsidR="00F9229E">
        <w:t>het uitvoeren van maatregele</w:t>
      </w:r>
      <w:r w:rsidR="00F26C40">
        <w:t xml:space="preserve">n voor </w:t>
      </w:r>
      <w:r w:rsidR="00697500">
        <w:t>de legalisering van de PAS-projecten</w:t>
      </w:r>
      <w:r w:rsidR="002730AE">
        <w:t>,</w:t>
      </w:r>
      <w:r w:rsidR="00697500">
        <w:t xml:space="preserve"> </w:t>
      </w:r>
      <w:r w:rsidR="009404D2">
        <w:t xml:space="preserve">thans </w:t>
      </w:r>
      <w:r w:rsidR="00BE2F7F">
        <w:t xml:space="preserve">voor advies </w:t>
      </w:r>
      <w:r w:rsidR="009404D2">
        <w:t xml:space="preserve">zal </w:t>
      </w:r>
      <w:r w:rsidR="00BE2F7F">
        <w:t>word</w:t>
      </w:r>
      <w:r w:rsidR="009404D2">
        <w:t>en</w:t>
      </w:r>
      <w:r w:rsidR="00BE2F7F">
        <w:t xml:space="preserve"> aangeboden </w:t>
      </w:r>
      <w:r w:rsidR="00697500">
        <w:t xml:space="preserve">aan de Afdeling advisering van de Raad van State </w:t>
      </w:r>
      <w:r w:rsidR="00BE2F7F">
        <w:t>met het verzoek om een spoedbehandeling</w:t>
      </w:r>
      <w:r w:rsidR="00697500">
        <w:t>.</w:t>
      </w:r>
      <w:r w:rsidR="00385AB8">
        <w:rPr>
          <w:rStyle w:val="Voetnootmarkering"/>
        </w:rPr>
        <w:footnoteReference w:id="2"/>
      </w:r>
      <w:r w:rsidRPr="00520CA9" w:rsidR="00520CA9">
        <w:t xml:space="preserve"> De verlenging biedt de noodzakelijke tijd om oplossingen te realiseren </w:t>
      </w:r>
      <w:r w:rsidR="002D036B">
        <w:t xml:space="preserve">voor PAS-melders </w:t>
      </w:r>
      <w:r w:rsidRPr="00520CA9" w:rsidR="00520CA9">
        <w:t xml:space="preserve">en </w:t>
      </w:r>
      <w:r w:rsidR="00520CA9">
        <w:t xml:space="preserve">is van belang voor de motivering van afwijzingen van eventuele </w:t>
      </w:r>
      <w:r w:rsidRPr="00520CA9" w:rsidR="00520CA9">
        <w:t>handhavings</w:t>
      </w:r>
      <w:r w:rsidR="00520CA9">
        <w:t>verzoeken</w:t>
      </w:r>
      <w:r w:rsidRPr="00520CA9" w:rsidR="00520CA9">
        <w:t>.</w:t>
      </w:r>
    </w:p>
    <w:p w:rsidR="001536B3" w:rsidP="00810C93" w:rsidRDefault="001536B3" w14:paraId="3CCF9543" w14:textId="77777777"/>
    <w:p w:rsidR="00584BAC" w:rsidP="00810C93" w:rsidRDefault="00BC61D5" w14:paraId="029E064F" w14:textId="77777777">
      <w:r>
        <w:t>Hoogachtend,</w:t>
      </w:r>
    </w:p>
    <w:p w:rsidRPr="00EC58D9" w:rsidR="00F71F9E" w:rsidP="007255FC" w:rsidRDefault="00F71F9E" w14:paraId="0364A572" w14:textId="77777777"/>
    <w:p w:rsidRPr="00EC58D9" w:rsidR="007239A1" w:rsidP="007255FC" w:rsidRDefault="007239A1" w14:paraId="472BC85A" w14:textId="77777777"/>
    <w:p w:rsidRPr="00EC58D9" w:rsidR="007239A1" w:rsidP="007255FC" w:rsidRDefault="007239A1" w14:paraId="75B20F88" w14:textId="77777777"/>
    <w:p w:rsidR="006040EA" w:rsidP="007255FC" w:rsidRDefault="006040EA" w14:paraId="5B5DC012" w14:textId="77777777"/>
    <w:p w:rsidR="006040EA" w:rsidP="007255FC" w:rsidRDefault="006040EA" w14:paraId="492D6722" w14:textId="77777777"/>
    <w:p w:rsidRPr="006A15A5" w:rsidR="007239A1" w:rsidP="007255FC" w:rsidRDefault="00BC61D5" w14:paraId="4B0AC612" w14:textId="0AFA8E2F">
      <w:pPr>
        <w:rPr>
          <w:szCs w:val="18"/>
        </w:rPr>
      </w:pPr>
      <w:r w:rsidRPr="00B11DD6">
        <w:t>Femke Marije Wiersma</w:t>
      </w:r>
    </w:p>
    <w:p w:rsidRPr="00144B73" w:rsidR="00144B73" w:rsidP="00810C93" w:rsidRDefault="00BC61D5" w14:paraId="3E9FC0AD" w14:textId="5F33271E">
      <w:pPr>
        <w:rPr>
          <w:i/>
          <w:iCs/>
        </w:rPr>
      </w:pPr>
      <w:r w:rsidRPr="00EC58D9">
        <w:t xml:space="preserve">Minister van </w:t>
      </w:r>
      <w:r w:rsidR="00704E60">
        <w:rPr>
          <w:rFonts w:cs="Calibri"/>
          <w:szCs w:val="18"/>
        </w:rPr>
        <w:t>Landbouw, Visserij, Voedselzekerheid en Natuur</w:t>
      </w:r>
    </w:p>
    <w:sectPr w:rsidRPr="00144B73"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BEA2D" w14:textId="77777777" w:rsidR="004D79BB" w:rsidRDefault="004D79BB">
      <w:r>
        <w:separator/>
      </w:r>
    </w:p>
    <w:p w14:paraId="5D0370D3" w14:textId="77777777" w:rsidR="004D79BB" w:rsidRDefault="004D79BB"/>
  </w:endnote>
  <w:endnote w:type="continuationSeparator" w:id="0">
    <w:p w14:paraId="3879B8EB" w14:textId="77777777" w:rsidR="004D79BB" w:rsidRDefault="004D79BB">
      <w:r>
        <w:continuationSeparator/>
      </w:r>
    </w:p>
    <w:p w14:paraId="30B7CE9D" w14:textId="77777777" w:rsidR="004D79BB" w:rsidRDefault="004D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7C87F" w14:textId="77777777" w:rsidR="006040EA" w:rsidRDefault="006040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0057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86692" w14:paraId="55D4C702" w14:textId="77777777" w:rsidTr="00CA6A25">
      <w:trPr>
        <w:trHeight w:hRule="exact" w:val="240"/>
      </w:trPr>
      <w:tc>
        <w:tcPr>
          <w:tcW w:w="7601" w:type="dxa"/>
          <w:shd w:val="clear" w:color="auto" w:fill="auto"/>
        </w:tcPr>
        <w:p w14:paraId="23DF94EE" w14:textId="77777777" w:rsidR="00527BD4" w:rsidRDefault="00527BD4" w:rsidP="003F1F6B">
          <w:pPr>
            <w:pStyle w:val="Huisstijl-Rubricering"/>
          </w:pPr>
        </w:p>
      </w:tc>
      <w:tc>
        <w:tcPr>
          <w:tcW w:w="2156" w:type="dxa"/>
        </w:tcPr>
        <w:p w14:paraId="5361465A" w14:textId="77777777" w:rsidR="00527BD4" w:rsidRPr="00645414" w:rsidRDefault="00BC61D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4B73">
            <w:t>2</w:t>
          </w:r>
          <w:r w:rsidR="00144B73">
            <w:fldChar w:fldCharType="end"/>
          </w:r>
        </w:p>
      </w:tc>
    </w:tr>
  </w:tbl>
  <w:p w14:paraId="5EE3692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86692" w14:paraId="2774F004" w14:textId="77777777" w:rsidTr="00CA6A25">
      <w:trPr>
        <w:trHeight w:hRule="exact" w:val="240"/>
      </w:trPr>
      <w:tc>
        <w:tcPr>
          <w:tcW w:w="7601" w:type="dxa"/>
          <w:shd w:val="clear" w:color="auto" w:fill="auto"/>
        </w:tcPr>
        <w:p w14:paraId="4C1550E5" w14:textId="77777777" w:rsidR="00527BD4" w:rsidRDefault="00527BD4" w:rsidP="008C356D">
          <w:pPr>
            <w:pStyle w:val="Huisstijl-Rubricering"/>
          </w:pPr>
        </w:p>
      </w:tc>
      <w:tc>
        <w:tcPr>
          <w:tcW w:w="2170" w:type="dxa"/>
        </w:tcPr>
        <w:p w14:paraId="68CD4FA2" w14:textId="78BBAF3E" w:rsidR="00527BD4" w:rsidRPr="00ED539E" w:rsidRDefault="00BC61D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CC7249">
            <w:t>1</w:t>
          </w:r>
          <w:r w:rsidR="00144B73">
            <w:fldChar w:fldCharType="end"/>
          </w:r>
        </w:p>
      </w:tc>
    </w:tr>
  </w:tbl>
  <w:p w14:paraId="4C288E16" w14:textId="77777777" w:rsidR="00527BD4" w:rsidRPr="00BC3B53" w:rsidRDefault="00527BD4" w:rsidP="008C356D">
    <w:pPr>
      <w:pStyle w:val="Voettekst"/>
      <w:spacing w:line="240" w:lineRule="auto"/>
      <w:rPr>
        <w:sz w:val="2"/>
        <w:szCs w:val="2"/>
      </w:rPr>
    </w:pPr>
  </w:p>
  <w:p w14:paraId="4ADFCA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46171" w14:textId="77777777" w:rsidR="004D79BB" w:rsidRDefault="004D79BB">
      <w:r>
        <w:separator/>
      </w:r>
    </w:p>
    <w:p w14:paraId="4E3B103B" w14:textId="77777777" w:rsidR="004D79BB" w:rsidRDefault="004D79BB"/>
  </w:footnote>
  <w:footnote w:type="continuationSeparator" w:id="0">
    <w:p w14:paraId="209695CE" w14:textId="77777777" w:rsidR="004D79BB" w:rsidRDefault="004D79BB">
      <w:r>
        <w:continuationSeparator/>
      </w:r>
    </w:p>
    <w:p w14:paraId="4BFDB509" w14:textId="77777777" w:rsidR="004D79BB" w:rsidRDefault="004D79BB"/>
  </w:footnote>
  <w:footnote w:id="1">
    <w:p w14:paraId="1484E559" w14:textId="6DFB6E3A" w:rsidR="00697500" w:rsidRPr="00385AB8" w:rsidRDefault="00697500">
      <w:pPr>
        <w:pStyle w:val="Voetnoottekst"/>
      </w:pPr>
      <w:r>
        <w:rPr>
          <w:rStyle w:val="Voetnootmarkering"/>
        </w:rPr>
        <w:footnoteRef/>
      </w:r>
      <w:r>
        <w:t xml:space="preserve"> </w:t>
      </w:r>
      <w:r w:rsidRPr="00697500">
        <w:t>Kamerstukken II 2024/25, 35334, nr. 322</w:t>
      </w:r>
      <w:r w:rsidR="00BE2F7F">
        <w:t>.</w:t>
      </w:r>
    </w:p>
  </w:footnote>
  <w:footnote w:id="2">
    <w:p w14:paraId="07DCE460" w14:textId="6F32C499" w:rsidR="00385AB8" w:rsidRPr="00385AB8" w:rsidRDefault="00385AB8">
      <w:pPr>
        <w:pStyle w:val="Voetnoottekst"/>
      </w:pPr>
      <w:r>
        <w:rPr>
          <w:rStyle w:val="Voetnootmarkering"/>
        </w:rPr>
        <w:footnoteRef/>
      </w:r>
      <w:r>
        <w:t xml:space="preserve"> </w:t>
      </w:r>
      <w:r w:rsidR="00BE2F7F">
        <w:t xml:space="preserve">Nadat de Koning het wetsvoorstel voor advies heeft aangeboden aan de Raad van State, wordt de tekst van het wetsvoorstel en de memorie van toelichting openbaar gemaakt door plaatsing op de Wetgevingskalender: </w:t>
      </w:r>
      <w:r w:rsidR="00BE2F7F" w:rsidRPr="00BE2F7F">
        <w:t>https://wetgevingskalender.overheid.nl/Regeling/WGK027233</w:t>
      </w:r>
      <w:r w:rsidR="00BE2F7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46512" w14:textId="77777777" w:rsidR="006040EA" w:rsidRDefault="006040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86692" w14:paraId="021250B1" w14:textId="77777777" w:rsidTr="00A50CF6">
      <w:tc>
        <w:tcPr>
          <w:tcW w:w="2156" w:type="dxa"/>
          <w:shd w:val="clear" w:color="auto" w:fill="auto"/>
        </w:tcPr>
        <w:p w14:paraId="45B313FB" w14:textId="77777777" w:rsidR="00527BD4" w:rsidRPr="005819CE" w:rsidRDefault="00BC61D5" w:rsidP="00A50CF6">
          <w:pPr>
            <w:pStyle w:val="Huisstijl-Adres"/>
            <w:rPr>
              <w:b/>
            </w:rPr>
          </w:pPr>
          <w:r>
            <w:rPr>
              <w:b/>
            </w:rPr>
            <w:t>Directoraat Generaal Landelijk Gebied en Stikstof</w:t>
          </w:r>
          <w:r w:rsidRPr="005819CE">
            <w:rPr>
              <w:b/>
            </w:rPr>
            <w:br/>
          </w:r>
        </w:p>
      </w:tc>
    </w:tr>
    <w:tr w:rsidR="00E86692" w14:paraId="1D2F2D0D" w14:textId="77777777" w:rsidTr="00A50CF6">
      <w:trPr>
        <w:trHeight w:hRule="exact" w:val="200"/>
      </w:trPr>
      <w:tc>
        <w:tcPr>
          <w:tcW w:w="2156" w:type="dxa"/>
          <w:shd w:val="clear" w:color="auto" w:fill="auto"/>
        </w:tcPr>
        <w:p w14:paraId="13AE34E0" w14:textId="77777777" w:rsidR="00527BD4" w:rsidRPr="005819CE" w:rsidRDefault="00527BD4" w:rsidP="00A50CF6"/>
      </w:tc>
    </w:tr>
    <w:tr w:rsidR="00E86692" w14:paraId="1AD3DFA6" w14:textId="77777777" w:rsidTr="00502512">
      <w:trPr>
        <w:trHeight w:hRule="exact" w:val="774"/>
      </w:trPr>
      <w:tc>
        <w:tcPr>
          <w:tcW w:w="2156" w:type="dxa"/>
          <w:shd w:val="clear" w:color="auto" w:fill="auto"/>
        </w:tcPr>
        <w:p w14:paraId="35E014A1" w14:textId="77777777" w:rsidR="00527BD4" w:rsidRDefault="00BC61D5" w:rsidP="003A5290">
          <w:pPr>
            <w:pStyle w:val="Huisstijl-Kopje"/>
          </w:pPr>
          <w:r>
            <w:t>Ons kenmerk</w:t>
          </w:r>
        </w:p>
        <w:p w14:paraId="70843436" w14:textId="77777777" w:rsidR="00527BD4" w:rsidRPr="005819CE" w:rsidRDefault="00BC61D5" w:rsidP="001E6117">
          <w:pPr>
            <w:pStyle w:val="Huisstijl-Kopje"/>
          </w:pPr>
          <w:r>
            <w:rPr>
              <w:b w:val="0"/>
            </w:rPr>
            <w:t>DGLGS</w:t>
          </w:r>
          <w:r w:rsidRPr="00502512">
            <w:rPr>
              <w:b w:val="0"/>
            </w:rPr>
            <w:t xml:space="preserve"> / </w:t>
          </w:r>
          <w:r>
            <w:rPr>
              <w:b w:val="0"/>
            </w:rPr>
            <w:t>96655246</w:t>
          </w:r>
        </w:p>
      </w:tc>
    </w:tr>
  </w:tbl>
  <w:p w14:paraId="4D37A9A9" w14:textId="77777777" w:rsidR="00527BD4" w:rsidRDefault="00527BD4" w:rsidP="008C356D"/>
  <w:p w14:paraId="6B74A7BC" w14:textId="77777777" w:rsidR="00527BD4" w:rsidRPr="00740712" w:rsidRDefault="00527BD4" w:rsidP="008C356D"/>
  <w:p w14:paraId="7553D459" w14:textId="77777777" w:rsidR="00527BD4" w:rsidRPr="00217880" w:rsidRDefault="00527BD4" w:rsidP="008C356D">
    <w:pPr>
      <w:spacing w:line="0" w:lineRule="atLeast"/>
      <w:rPr>
        <w:sz w:val="2"/>
        <w:szCs w:val="2"/>
      </w:rPr>
    </w:pPr>
  </w:p>
  <w:p w14:paraId="2C0660AE" w14:textId="77777777" w:rsidR="00527BD4" w:rsidRDefault="00527BD4" w:rsidP="004F44C2">
    <w:pPr>
      <w:pStyle w:val="Koptekst"/>
      <w:rPr>
        <w:rFonts w:cs="Verdana-Bold"/>
        <w:b/>
        <w:bCs/>
        <w:smallCaps/>
        <w:szCs w:val="18"/>
      </w:rPr>
    </w:pPr>
  </w:p>
  <w:p w14:paraId="0BB7C0EA" w14:textId="77777777" w:rsidR="00527BD4" w:rsidRDefault="00527BD4" w:rsidP="004F44C2"/>
  <w:p w14:paraId="23709259" w14:textId="77777777" w:rsidR="00527BD4" w:rsidRPr="00740712" w:rsidRDefault="00527BD4" w:rsidP="004F44C2"/>
  <w:p w14:paraId="30AB22C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86692" w14:paraId="46F723C0" w14:textId="77777777" w:rsidTr="00751A6A">
      <w:trPr>
        <w:trHeight w:val="2636"/>
      </w:trPr>
      <w:tc>
        <w:tcPr>
          <w:tcW w:w="737" w:type="dxa"/>
          <w:shd w:val="clear" w:color="auto" w:fill="auto"/>
        </w:tcPr>
        <w:p w14:paraId="12A170F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677A4B9" w14:textId="77777777" w:rsidR="00527BD4" w:rsidRDefault="00BC61D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A46B680" wp14:editId="35D43EE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2234EBA" w14:textId="77777777" w:rsidR="00527BD4" w:rsidRDefault="00527BD4" w:rsidP="00D0609E">
    <w:pPr>
      <w:framePr w:w="6340" w:h="2750" w:hRule="exact" w:hSpace="180" w:wrap="around" w:vAnchor="page" w:hAnchor="text" w:x="3873" w:y="-140"/>
    </w:pPr>
  </w:p>
  <w:p w14:paraId="6F8FDE1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3795" w:type="dxa"/>
      <w:tblLayout w:type="fixed"/>
      <w:tblCellMar>
        <w:left w:w="0" w:type="dxa"/>
        <w:right w:w="0" w:type="dxa"/>
      </w:tblCellMar>
      <w:tblLook w:val="0000" w:firstRow="0" w:lastRow="0" w:firstColumn="0" w:lastColumn="0" w:noHBand="0" w:noVBand="0"/>
    </w:tblPr>
    <w:tblGrid>
      <w:gridCol w:w="3795"/>
    </w:tblGrid>
    <w:tr w:rsidR="00E86692" w:rsidRPr="009404D2" w14:paraId="60C5A978" w14:textId="77777777" w:rsidTr="0051173C">
      <w:tc>
        <w:tcPr>
          <w:tcW w:w="3795" w:type="dxa"/>
          <w:shd w:val="clear" w:color="auto" w:fill="auto"/>
        </w:tcPr>
        <w:p w14:paraId="7D4895E9" w14:textId="77777777" w:rsidR="00527BD4" w:rsidRPr="005819CE" w:rsidRDefault="00BC61D5" w:rsidP="00A50CF6">
          <w:pPr>
            <w:pStyle w:val="Huisstijl-Adres"/>
            <w:rPr>
              <w:b/>
            </w:rPr>
          </w:pPr>
          <w:r>
            <w:rPr>
              <w:b/>
            </w:rPr>
            <w:t>Directoraat Generaal Landelijk Gebied en Stikstof</w:t>
          </w:r>
          <w:r w:rsidRPr="005819CE">
            <w:rPr>
              <w:b/>
            </w:rPr>
            <w:br/>
          </w:r>
        </w:p>
        <w:p w14:paraId="64ABFF42" w14:textId="77777777" w:rsidR="00527BD4" w:rsidRPr="00BE5ED9" w:rsidRDefault="00BC61D5" w:rsidP="00A50CF6">
          <w:pPr>
            <w:pStyle w:val="Huisstijl-Adres"/>
          </w:pPr>
          <w:r>
            <w:rPr>
              <w:b/>
            </w:rPr>
            <w:t>Bezoekadres</w:t>
          </w:r>
          <w:r>
            <w:rPr>
              <w:b/>
            </w:rPr>
            <w:br/>
          </w:r>
          <w:r>
            <w:t>Bezuidenhoutseweg 73</w:t>
          </w:r>
          <w:r w:rsidRPr="005819CE">
            <w:br/>
          </w:r>
          <w:r>
            <w:t>2594 AC Den Haag</w:t>
          </w:r>
        </w:p>
        <w:p w14:paraId="356C6B4E" w14:textId="77777777" w:rsidR="00EF495B" w:rsidRDefault="00BC61D5" w:rsidP="0098788A">
          <w:pPr>
            <w:pStyle w:val="Huisstijl-Adres"/>
          </w:pPr>
          <w:r>
            <w:rPr>
              <w:b/>
            </w:rPr>
            <w:t>Postadres</w:t>
          </w:r>
          <w:r>
            <w:rPr>
              <w:b/>
            </w:rPr>
            <w:br/>
          </w:r>
          <w:r>
            <w:t>Postbus 20401</w:t>
          </w:r>
          <w:r w:rsidRPr="005819CE">
            <w:br/>
            <w:t>2500 E</w:t>
          </w:r>
          <w:r>
            <w:t>K</w:t>
          </w:r>
          <w:r w:rsidRPr="005819CE">
            <w:t xml:space="preserve"> Den Haag</w:t>
          </w:r>
        </w:p>
        <w:p w14:paraId="1B5D717F" w14:textId="77777777" w:rsidR="00556BEE" w:rsidRPr="005B3814" w:rsidRDefault="00BC61D5" w:rsidP="0098788A">
          <w:pPr>
            <w:pStyle w:val="Huisstijl-Adres"/>
          </w:pPr>
          <w:r>
            <w:rPr>
              <w:b/>
            </w:rPr>
            <w:t>Overheidsidentificatienr</w:t>
          </w:r>
          <w:r>
            <w:rPr>
              <w:b/>
            </w:rPr>
            <w:br/>
          </w:r>
          <w:r w:rsidR="00BA129E">
            <w:rPr>
              <w:rFonts w:cs="Agrofont"/>
              <w:iCs/>
            </w:rPr>
            <w:t>00000001858272854000</w:t>
          </w:r>
        </w:p>
        <w:p w14:paraId="135937FD" w14:textId="4EF15193" w:rsidR="00527BD4" w:rsidRPr="006040EA" w:rsidRDefault="00BC61D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86692" w:rsidRPr="009404D2" w14:paraId="0A0D98AE" w14:textId="77777777" w:rsidTr="0051173C">
      <w:trPr>
        <w:trHeight w:hRule="exact" w:val="200"/>
      </w:trPr>
      <w:tc>
        <w:tcPr>
          <w:tcW w:w="3795" w:type="dxa"/>
          <w:shd w:val="clear" w:color="auto" w:fill="auto"/>
        </w:tcPr>
        <w:p w14:paraId="1A034227" w14:textId="77777777" w:rsidR="00527BD4" w:rsidRPr="006040EA" w:rsidRDefault="00527BD4" w:rsidP="00A50CF6"/>
      </w:tc>
    </w:tr>
    <w:tr w:rsidR="00E86692" w14:paraId="1257A16A" w14:textId="77777777" w:rsidTr="0051173C">
      <w:tc>
        <w:tcPr>
          <w:tcW w:w="3795" w:type="dxa"/>
          <w:shd w:val="clear" w:color="auto" w:fill="auto"/>
        </w:tcPr>
        <w:p w14:paraId="46A6FBC4" w14:textId="77777777" w:rsidR="000C0163" w:rsidRPr="005819CE" w:rsidRDefault="00BC61D5" w:rsidP="000C0163">
          <w:pPr>
            <w:pStyle w:val="Huisstijl-Kopje"/>
          </w:pPr>
          <w:r>
            <w:t>Ons kenmerk</w:t>
          </w:r>
          <w:r w:rsidRPr="005819CE">
            <w:t xml:space="preserve"> </w:t>
          </w:r>
        </w:p>
        <w:p w14:paraId="2D0ACC98" w14:textId="6E5DCEE2" w:rsidR="00F23EFE" w:rsidRPr="005819CE" w:rsidRDefault="00BC61D5" w:rsidP="006040EA">
          <w:pPr>
            <w:pStyle w:val="Huisstijl-Gegeven"/>
          </w:pPr>
          <w:r>
            <w:t>DGLGS /</w:t>
          </w:r>
          <w:r w:rsidR="00486354">
            <w:t xml:space="preserve"> </w:t>
          </w:r>
          <w:r>
            <w:t>96655246</w:t>
          </w:r>
        </w:p>
      </w:tc>
    </w:tr>
  </w:tbl>
  <w:p w14:paraId="46D809D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86692" w14:paraId="03F50A14" w14:textId="77777777" w:rsidTr="009E2051">
      <w:trPr>
        <w:trHeight w:val="400"/>
      </w:trPr>
      <w:tc>
        <w:tcPr>
          <w:tcW w:w="7520" w:type="dxa"/>
          <w:gridSpan w:val="2"/>
          <w:shd w:val="clear" w:color="auto" w:fill="auto"/>
        </w:tcPr>
        <w:p w14:paraId="68FE6EFF" w14:textId="77777777" w:rsidR="00527BD4" w:rsidRPr="00BC3B53" w:rsidRDefault="00BC61D5" w:rsidP="00A50CF6">
          <w:pPr>
            <w:pStyle w:val="Huisstijl-Retouradres"/>
          </w:pPr>
          <w:r>
            <w:t>&gt; Retouradres Postbus 20401 2500 EK Den Haag</w:t>
          </w:r>
        </w:p>
      </w:tc>
    </w:tr>
    <w:tr w:rsidR="00E86692" w14:paraId="3B388F6A" w14:textId="77777777" w:rsidTr="009E2051">
      <w:tc>
        <w:tcPr>
          <w:tcW w:w="7520" w:type="dxa"/>
          <w:gridSpan w:val="2"/>
          <w:shd w:val="clear" w:color="auto" w:fill="auto"/>
        </w:tcPr>
        <w:p w14:paraId="6A9041C8" w14:textId="77777777" w:rsidR="00527BD4" w:rsidRPr="00983E8F" w:rsidRDefault="00527BD4" w:rsidP="00A50CF6">
          <w:pPr>
            <w:pStyle w:val="Huisstijl-Rubricering"/>
          </w:pPr>
        </w:p>
      </w:tc>
    </w:tr>
    <w:tr w:rsidR="00E86692" w14:paraId="2B621003" w14:textId="77777777" w:rsidTr="009E2051">
      <w:trPr>
        <w:trHeight w:hRule="exact" w:val="2440"/>
      </w:trPr>
      <w:tc>
        <w:tcPr>
          <w:tcW w:w="7520" w:type="dxa"/>
          <w:gridSpan w:val="2"/>
          <w:shd w:val="clear" w:color="auto" w:fill="auto"/>
        </w:tcPr>
        <w:p w14:paraId="11FE0B1B" w14:textId="77777777" w:rsidR="006040EA" w:rsidRDefault="0051173C" w:rsidP="00A50CF6">
          <w:pPr>
            <w:pStyle w:val="Huisstijl-NAW"/>
          </w:pPr>
          <w:r w:rsidRPr="0051173C">
            <w:t xml:space="preserve">De Voorzitter van de Tweede Kamer </w:t>
          </w:r>
        </w:p>
        <w:p w14:paraId="2A5FCD44" w14:textId="2A18BC56" w:rsidR="0051173C" w:rsidRDefault="0051173C" w:rsidP="00A50CF6">
          <w:pPr>
            <w:pStyle w:val="Huisstijl-NAW"/>
          </w:pPr>
          <w:r w:rsidRPr="0051173C">
            <w:t xml:space="preserve">der Staten-Generaal </w:t>
          </w:r>
        </w:p>
        <w:p w14:paraId="7D6700FB" w14:textId="77777777" w:rsidR="0051173C" w:rsidRDefault="0051173C" w:rsidP="00A50CF6">
          <w:pPr>
            <w:pStyle w:val="Huisstijl-NAW"/>
          </w:pPr>
          <w:r w:rsidRPr="0051173C">
            <w:t xml:space="preserve">Prinses Irenestraat 6 </w:t>
          </w:r>
        </w:p>
        <w:p w14:paraId="03E2B5B8" w14:textId="01852190" w:rsidR="00527BD4" w:rsidRDefault="0051173C" w:rsidP="00A50CF6">
          <w:pPr>
            <w:pStyle w:val="Huisstijl-NAW"/>
          </w:pPr>
          <w:r w:rsidRPr="0051173C">
            <w:t xml:space="preserve">2595 BD </w:t>
          </w:r>
          <w:r w:rsidR="006040EA">
            <w:t xml:space="preserve"> </w:t>
          </w:r>
          <w:r w:rsidRPr="0051173C">
            <w:t>DEN HAAG</w:t>
          </w:r>
        </w:p>
      </w:tc>
    </w:tr>
    <w:tr w:rsidR="00E86692" w14:paraId="4D49D193" w14:textId="77777777" w:rsidTr="009E2051">
      <w:trPr>
        <w:trHeight w:hRule="exact" w:val="400"/>
      </w:trPr>
      <w:tc>
        <w:tcPr>
          <w:tcW w:w="7520" w:type="dxa"/>
          <w:gridSpan w:val="2"/>
          <w:shd w:val="clear" w:color="auto" w:fill="auto"/>
        </w:tcPr>
        <w:p w14:paraId="6C0D177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86692" w14:paraId="0CD5AEF6" w14:textId="77777777" w:rsidTr="009E2051">
      <w:trPr>
        <w:trHeight w:val="240"/>
      </w:trPr>
      <w:tc>
        <w:tcPr>
          <w:tcW w:w="900" w:type="dxa"/>
          <w:shd w:val="clear" w:color="auto" w:fill="auto"/>
        </w:tcPr>
        <w:p w14:paraId="23F9C7CD" w14:textId="15920AD0" w:rsidR="00527BD4" w:rsidRPr="007709EF" w:rsidRDefault="00BC61D5" w:rsidP="00A50CF6">
          <w:pPr>
            <w:rPr>
              <w:szCs w:val="18"/>
            </w:rPr>
          </w:pPr>
          <w:r>
            <w:rPr>
              <w:szCs w:val="18"/>
            </w:rPr>
            <w:t>Datum</w:t>
          </w:r>
          <w:r w:rsidR="0051173C">
            <w:rPr>
              <w:szCs w:val="18"/>
            </w:rPr>
            <w:t xml:space="preserve"> </w:t>
          </w:r>
        </w:p>
      </w:tc>
      <w:tc>
        <w:tcPr>
          <w:tcW w:w="6620" w:type="dxa"/>
          <w:shd w:val="clear" w:color="auto" w:fill="auto"/>
        </w:tcPr>
        <w:p w14:paraId="4072BD51" w14:textId="2DAEB41F" w:rsidR="00527BD4" w:rsidRPr="007709EF" w:rsidRDefault="00CC7249" w:rsidP="00A50CF6">
          <w:r>
            <w:t>31 januari 2025</w:t>
          </w:r>
        </w:p>
      </w:tc>
    </w:tr>
    <w:tr w:rsidR="00E86692" w14:paraId="38DEF286" w14:textId="77777777" w:rsidTr="009E2051">
      <w:trPr>
        <w:trHeight w:val="240"/>
      </w:trPr>
      <w:tc>
        <w:tcPr>
          <w:tcW w:w="900" w:type="dxa"/>
          <w:shd w:val="clear" w:color="auto" w:fill="auto"/>
        </w:tcPr>
        <w:p w14:paraId="7CA5C15F" w14:textId="48676E02" w:rsidR="00527BD4" w:rsidRPr="007709EF" w:rsidRDefault="00BC61D5" w:rsidP="00A50CF6">
          <w:pPr>
            <w:rPr>
              <w:szCs w:val="18"/>
            </w:rPr>
          </w:pPr>
          <w:r>
            <w:rPr>
              <w:szCs w:val="18"/>
            </w:rPr>
            <w:t>Betreft</w:t>
          </w:r>
        </w:p>
      </w:tc>
      <w:tc>
        <w:tcPr>
          <w:tcW w:w="6620" w:type="dxa"/>
          <w:shd w:val="clear" w:color="auto" w:fill="auto"/>
        </w:tcPr>
        <w:p w14:paraId="7DF84794" w14:textId="206458A8" w:rsidR="00527BD4" w:rsidRPr="007709EF" w:rsidRDefault="0051173C" w:rsidP="0051173C">
          <w:pPr>
            <w:tabs>
              <w:tab w:val="left" w:pos="1665"/>
            </w:tabs>
          </w:pPr>
          <w:r>
            <w:t xml:space="preserve">Wetsvoorstel </w:t>
          </w:r>
          <w:r w:rsidR="00697500">
            <w:t xml:space="preserve">verlengen </w:t>
          </w:r>
          <w:r w:rsidR="00BC61D5" w:rsidRPr="00967149">
            <w:t xml:space="preserve">termijn legalisatieprogramma </w:t>
          </w:r>
          <w:r>
            <w:t>PAS-projecten</w:t>
          </w:r>
        </w:p>
      </w:tc>
    </w:tr>
  </w:tbl>
  <w:p w14:paraId="5C0ADEF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4C10FA8"/>
    <w:multiLevelType w:val="hybridMultilevel"/>
    <w:tmpl w:val="E196EE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AD067D0">
      <w:start w:val="1"/>
      <w:numFmt w:val="bullet"/>
      <w:pStyle w:val="Lijstopsomteken"/>
      <w:lvlText w:val="•"/>
      <w:lvlJc w:val="left"/>
      <w:pPr>
        <w:tabs>
          <w:tab w:val="num" w:pos="227"/>
        </w:tabs>
        <w:ind w:left="227" w:hanging="227"/>
      </w:pPr>
      <w:rPr>
        <w:rFonts w:ascii="Verdana" w:hAnsi="Verdana" w:hint="default"/>
        <w:sz w:val="18"/>
        <w:szCs w:val="18"/>
      </w:rPr>
    </w:lvl>
    <w:lvl w:ilvl="1" w:tplc="18689172" w:tentative="1">
      <w:start w:val="1"/>
      <w:numFmt w:val="bullet"/>
      <w:lvlText w:val="o"/>
      <w:lvlJc w:val="left"/>
      <w:pPr>
        <w:tabs>
          <w:tab w:val="num" w:pos="1440"/>
        </w:tabs>
        <w:ind w:left="1440" w:hanging="360"/>
      </w:pPr>
      <w:rPr>
        <w:rFonts w:ascii="Courier New" w:hAnsi="Courier New" w:cs="Courier New" w:hint="default"/>
      </w:rPr>
    </w:lvl>
    <w:lvl w:ilvl="2" w:tplc="47C6C9F2" w:tentative="1">
      <w:start w:val="1"/>
      <w:numFmt w:val="bullet"/>
      <w:lvlText w:val=""/>
      <w:lvlJc w:val="left"/>
      <w:pPr>
        <w:tabs>
          <w:tab w:val="num" w:pos="2160"/>
        </w:tabs>
        <w:ind w:left="2160" w:hanging="360"/>
      </w:pPr>
      <w:rPr>
        <w:rFonts w:ascii="Wingdings" w:hAnsi="Wingdings" w:hint="default"/>
      </w:rPr>
    </w:lvl>
    <w:lvl w:ilvl="3" w:tplc="047EA4EC" w:tentative="1">
      <w:start w:val="1"/>
      <w:numFmt w:val="bullet"/>
      <w:lvlText w:val=""/>
      <w:lvlJc w:val="left"/>
      <w:pPr>
        <w:tabs>
          <w:tab w:val="num" w:pos="2880"/>
        </w:tabs>
        <w:ind w:left="2880" w:hanging="360"/>
      </w:pPr>
      <w:rPr>
        <w:rFonts w:ascii="Symbol" w:hAnsi="Symbol" w:hint="default"/>
      </w:rPr>
    </w:lvl>
    <w:lvl w:ilvl="4" w:tplc="818A2EDA" w:tentative="1">
      <w:start w:val="1"/>
      <w:numFmt w:val="bullet"/>
      <w:lvlText w:val="o"/>
      <w:lvlJc w:val="left"/>
      <w:pPr>
        <w:tabs>
          <w:tab w:val="num" w:pos="3600"/>
        </w:tabs>
        <w:ind w:left="3600" w:hanging="360"/>
      </w:pPr>
      <w:rPr>
        <w:rFonts w:ascii="Courier New" w:hAnsi="Courier New" w:cs="Courier New" w:hint="default"/>
      </w:rPr>
    </w:lvl>
    <w:lvl w:ilvl="5" w:tplc="D928782C" w:tentative="1">
      <w:start w:val="1"/>
      <w:numFmt w:val="bullet"/>
      <w:lvlText w:val=""/>
      <w:lvlJc w:val="left"/>
      <w:pPr>
        <w:tabs>
          <w:tab w:val="num" w:pos="4320"/>
        </w:tabs>
        <w:ind w:left="4320" w:hanging="360"/>
      </w:pPr>
      <w:rPr>
        <w:rFonts w:ascii="Wingdings" w:hAnsi="Wingdings" w:hint="default"/>
      </w:rPr>
    </w:lvl>
    <w:lvl w:ilvl="6" w:tplc="CE763A1E" w:tentative="1">
      <w:start w:val="1"/>
      <w:numFmt w:val="bullet"/>
      <w:lvlText w:val=""/>
      <w:lvlJc w:val="left"/>
      <w:pPr>
        <w:tabs>
          <w:tab w:val="num" w:pos="5040"/>
        </w:tabs>
        <w:ind w:left="5040" w:hanging="360"/>
      </w:pPr>
      <w:rPr>
        <w:rFonts w:ascii="Symbol" w:hAnsi="Symbol" w:hint="default"/>
      </w:rPr>
    </w:lvl>
    <w:lvl w:ilvl="7" w:tplc="E9E82F84" w:tentative="1">
      <w:start w:val="1"/>
      <w:numFmt w:val="bullet"/>
      <w:lvlText w:val="o"/>
      <w:lvlJc w:val="left"/>
      <w:pPr>
        <w:tabs>
          <w:tab w:val="num" w:pos="5760"/>
        </w:tabs>
        <w:ind w:left="5760" w:hanging="360"/>
      </w:pPr>
      <w:rPr>
        <w:rFonts w:ascii="Courier New" w:hAnsi="Courier New" w:cs="Courier New" w:hint="default"/>
      </w:rPr>
    </w:lvl>
    <w:lvl w:ilvl="8" w:tplc="2DB4AB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4EA6C6E">
      <w:start w:val="1"/>
      <w:numFmt w:val="bullet"/>
      <w:pStyle w:val="Lijstopsomteken2"/>
      <w:lvlText w:val="–"/>
      <w:lvlJc w:val="left"/>
      <w:pPr>
        <w:tabs>
          <w:tab w:val="num" w:pos="227"/>
        </w:tabs>
        <w:ind w:left="227" w:firstLine="0"/>
      </w:pPr>
      <w:rPr>
        <w:rFonts w:ascii="Verdana" w:hAnsi="Verdana" w:hint="default"/>
      </w:rPr>
    </w:lvl>
    <w:lvl w:ilvl="1" w:tplc="279E41BE" w:tentative="1">
      <w:start w:val="1"/>
      <w:numFmt w:val="bullet"/>
      <w:lvlText w:val="o"/>
      <w:lvlJc w:val="left"/>
      <w:pPr>
        <w:tabs>
          <w:tab w:val="num" w:pos="1440"/>
        </w:tabs>
        <w:ind w:left="1440" w:hanging="360"/>
      </w:pPr>
      <w:rPr>
        <w:rFonts w:ascii="Courier New" w:hAnsi="Courier New" w:cs="Courier New" w:hint="default"/>
      </w:rPr>
    </w:lvl>
    <w:lvl w:ilvl="2" w:tplc="63566984" w:tentative="1">
      <w:start w:val="1"/>
      <w:numFmt w:val="bullet"/>
      <w:lvlText w:val=""/>
      <w:lvlJc w:val="left"/>
      <w:pPr>
        <w:tabs>
          <w:tab w:val="num" w:pos="2160"/>
        </w:tabs>
        <w:ind w:left="2160" w:hanging="360"/>
      </w:pPr>
      <w:rPr>
        <w:rFonts w:ascii="Wingdings" w:hAnsi="Wingdings" w:hint="default"/>
      </w:rPr>
    </w:lvl>
    <w:lvl w:ilvl="3" w:tplc="56D21790" w:tentative="1">
      <w:start w:val="1"/>
      <w:numFmt w:val="bullet"/>
      <w:lvlText w:val=""/>
      <w:lvlJc w:val="left"/>
      <w:pPr>
        <w:tabs>
          <w:tab w:val="num" w:pos="2880"/>
        </w:tabs>
        <w:ind w:left="2880" w:hanging="360"/>
      </w:pPr>
      <w:rPr>
        <w:rFonts w:ascii="Symbol" w:hAnsi="Symbol" w:hint="default"/>
      </w:rPr>
    </w:lvl>
    <w:lvl w:ilvl="4" w:tplc="6E0AD264" w:tentative="1">
      <w:start w:val="1"/>
      <w:numFmt w:val="bullet"/>
      <w:lvlText w:val="o"/>
      <w:lvlJc w:val="left"/>
      <w:pPr>
        <w:tabs>
          <w:tab w:val="num" w:pos="3600"/>
        </w:tabs>
        <w:ind w:left="3600" w:hanging="360"/>
      </w:pPr>
      <w:rPr>
        <w:rFonts w:ascii="Courier New" w:hAnsi="Courier New" w:cs="Courier New" w:hint="default"/>
      </w:rPr>
    </w:lvl>
    <w:lvl w:ilvl="5" w:tplc="E71EF560" w:tentative="1">
      <w:start w:val="1"/>
      <w:numFmt w:val="bullet"/>
      <w:lvlText w:val=""/>
      <w:lvlJc w:val="left"/>
      <w:pPr>
        <w:tabs>
          <w:tab w:val="num" w:pos="4320"/>
        </w:tabs>
        <w:ind w:left="4320" w:hanging="360"/>
      </w:pPr>
      <w:rPr>
        <w:rFonts w:ascii="Wingdings" w:hAnsi="Wingdings" w:hint="default"/>
      </w:rPr>
    </w:lvl>
    <w:lvl w:ilvl="6" w:tplc="203E5D46" w:tentative="1">
      <w:start w:val="1"/>
      <w:numFmt w:val="bullet"/>
      <w:lvlText w:val=""/>
      <w:lvlJc w:val="left"/>
      <w:pPr>
        <w:tabs>
          <w:tab w:val="num" w:pos="5040"/>
        </w:tabs>
        <w:ind w:left="5040" w:hanging="360"/>
      </w:pPr>
      <w:rPr>
        <w:rFonts w:ascii="Symbol" w:hAnsi="Symbol" w:hint="default"/>
      </w:rPr>
    </w:lvl>
    <w:lvl w:ilvl="7" w:tplc="DFBEFD40" w:tentative="1">
      <w:start w:val="1"/>
      <w:numFmt w:val="bullet"/>
      <w:lvlText w:val="o"/>
      <w:lvlJc w:val="left"/>
      <w:pPr>
        <w:tabs>
          <w:tab w:val="num" w:pos="5760"/>
        </w:tabs>
        <w:ind w:left="5760" w:hanging="360"/>
      </w:pPr>
      <w:rPr>
        <w:rFonts w:ascii="Courier New" w:hAnsi="Courier New" w:cs="Courier New" w:hint="default"/>
      </w:rPr>
    </w:lvl>
    <w:lvl w:ilvl="8" w:tplc="33A6E0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2B1F1F"/>
    <w:multiLevelType w:val="hybridMultilevel"/>
    <w:tmpl w:val="E9F861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0513665">
    <w:abstractNumId w:val="11"/>
  </w:num>
  <w:num w:numId="2" w16cid:durableId="1617516244">
    <w:abstractNumId w:val="7"/>
  </w:num>
  <w:num w:numId="3" w16cid:durableId="112479757">
    <w:abstractNumId w:val="6"/>
  </w:num>
  <w:num w:numId="4" w16cid:durableId="1994093164">
    <w:abstractNumId w:val="5"/>
  </w:num>
  <w:num w:numId="5" w16cid:durableId="1693385568">
    <w:abstractNumId w:val="4"/>
  </w:num>
  <w:num w:numId="6" w16cid:durableId="1598323832">
    <w:abstractNumId w:val="8"/>
  </w:num>
  <w:num w:numId="7" w16cid:durableId="344865516">
    <w:abstractNumId w:val="3"/>
  </w:num>
  <w:num w:numId="8" w16cid:durableId="1429888534">
    <w:abstractNumId w:val="2"/>
  </w:num>
  <w:num w:numId="9" w16cid:durableId="1241795718">
    <w:abstractNumId w:val="1"/>
  </w:num>
  <w:num w:numId="10" w16cid:durableId="1528907153">
    <w:abstractNumId w:val="0"/>
  </w:num>
  <w:num w:numId="11" w16cid:durableId="2079206541">
    <w:abstractNumId w:val="10"/>
  </w:num>
  <w:num w:numId="12" w16cid:durableId="1918858379">
    <w:abstractNumId w:val="12"/>
  </w:num>
  <w:num w:numId="13" w16cid:durableId="1938908417">
    <w:abstractNumId w:val="14"/>
  </w:num>
  <w:num w:numId="14" w16cid:durableId="1881281367">
    <w:abstractNumId w:val="13"/>
  </w:num>
  <w:num w:numId="15" w16cid:durableId="2058580712">
    <w:abstractNumId w:val="9"/>
  </w:num>
  <w:num w:numId="16" w16cid:durableId="173677501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564D"/>
    <w:rsid w:val="00016012"/>
    <w:rsid w:val="00020189"/>
    <w:rsid w:val="00020EE4"/>
    <w:rsid w:val="00023E8D"/>
    <w:rsid w:val="00023E9A"/>
    <w:rsid w:val="000301C7"/>
    <w:rsid w:val="00033CDD"/>
    <w:rsid w:val="00034A84"/>
    <w:rsid w:val="00035E67"/>
    <w:rsid w:val="000366F3"/>
    <w:rsid w:val="00051613"/>
    <w:rsid w:val="0006024D"/>
    <w:rsid w:val="00064021"/>
    <w:rsid w:val="00071F28"/>
    <w:rsid w:val="00074079"/>
    <w:rsid w:val="0007697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08A1"/>
    <w:rsid w:val="000E7895"/>
    <w:rsid w:val="000F1558"/>
    <w:rsid w:val="000F161D"/>
    <w:rsid w:val="00121BF0"/>
    <w:rsid w:val="00123704"/>
    <w:rsid w:val="00126E4C"/>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0AE"/>
    <w:rsid w:val="00273F3B"/>
    <w:rsid w:val="00274DB7"/>
    <w:rsid w:val="00275984"/>
    <w:rsid w:val="00280F74"/>
    <w:rsid w:val="00286998"/>
    <w:rsid w:val="00291AB7"/>
    <w:rsid w:val="0029422B"/>
    <w:rsid w:val="002B153C"/>
    <w:rsid w:val="002B52FC"/>
    <w:rsid w:val="002C2830"/>
    <w:rsid w:val="002D001A"/>
    <w:rsid w:val="002D036B"/>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AB8"/>
    <w:rsid w:val="00385F30"/>
    <w:rsid w:val="0039201D"/>
    <w:rsid w:val="00393696"/>
    <w:rsid w:val="00393963"/>
    <w:rsid w:val="00395575"/>
    <w:rsid w:val="00395672"/>
    <w:rsid w:val="003A06C8"/>
    <w:rsid w:val="003A0D7C"/>
    <w:rsid w:val="003A1721"/>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57DA6"/>
    <w:rsid w:val="004645DB"/>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D79BB"/>
    <w:rsid w:val="004E2242"/>
    <w:rsid w:val="004E505E"/>
    <w:rsid w:val="004F42FF"/>
    <w:rsid w:val="004F44C2"/>
    <w:rsid w:val="00502512"/>
    <w:rsid w:val="00505262"/>
    <w:rsid w:val="0051132F"/>
    <w:rsid w:val="0051173C"/>
    <w:rsid w:val="00516022"/>
    <w:rsid w:val="00520CA9"/>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0EA"/>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3BC0"/>
    <w:rsid w:val="0066632F"/>
    <w:rsid w:val="00672C20"/>
    <w:rsid w:val="00674A89"/>
    <w:rsid w:val="00674F3D"/>
    <w:rsid w:val="00685545"/>
    <w:rsid w:val="006864B3"/>
    <w:rsid w:val="00692D64"/>
    <w:rsid w:val="00697500"/>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5A64"/>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0F4A"/>
    <w:rsid w:val="00751A6A"/>
    <w:rsid w:val="00754FBF"/>
    <w:rsid w:val="007709EF"/>
    <w:rsid w:val="00783559"/>
    <w:rsid w:val="0079551B"/>
    <w:rsid w:val="00797AA5"/>
    <w:rsid w:val="007A26BD"/>
    <w:rsid w:val="007A4105"/>
    <w:rsid w:val="007B4503"/>
    <w:rsid w:val="007C23B5"/>
    <w:rsid w:val="007C406E"/>
    <w:rsid w:val="007C5183"/>
    <w:rsid w:val="007C7573"/>
    <w:rsid w:val="007E26C5"/>
    <w:rsid w:val="007E2B20"/>
    <w:rsid w:val="007E2B88"/>
    <w:rsid w:val="007F5331"/>
    <w:rsid w:val="00800CCA"/>
    <w:rsid w:val="00806120"/>
    <w:rsid w:val="00810C93"/>
    <w:rsid w:val="00812028"/>
    <w:rsid w:val="00812DD8"/>
    <w:rsid w:val="00813082"/>
    <w:rsid w:val="008131C3"/>
    <w:rsid w:val="00814D03"/>
    <w:rsid w:val="00821B0F"/>
    <w:rsid w:val="00821FC1"/>
    <w:rsid w:val="00823AE2"/>
    <w:rsid w:val="0083178B"/>
    <w:rsid w:val="00833695"/>
    <w:rsid w:val="008336B7"/>
    <w:rsid w:val="00833A8E"/>
    <w:rsid w:val="008375A4"/>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04D2"/>
    <w:rsid w:val="00967149"/>
    <w:rsid w:val="009716D8"/>
    <w:rsid w:val="009718F9"/>
    <w:rsid w:val="00972FB9"/>
    <w:rsid w:val="00975112"/>
    <w:rsid w:val="00981768"/>
    <w:rsid w:val="00982312"/>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2881"/>
    <w:rsid w:val="00A056DE"/>
    <w:rsid w:val="00A128AD"/>
    <w:rsid w:val="00A21E76"/>
    <w:rsid w:val="00A23BC8"/>
    <w:rsid w:val="00A30E68"/>
    <w:rsid w:val="00A31933"/>
    <w:rsid w:val="00A329D2"/>
    <w:rsid w:val="00A34714"/>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83C"/>
    <w:rsid w:val="00BC3B53"/>
    <w:rsid w:val="00BC3B96"/>
    <w:rsid w:val="00BC4AE3"/>
    <w:rsid w:val="00BC5B28"/>
    <w:rsid w:val="00BC61D5"/>
    <w:rsid w:val="00BE2F7F"/>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B00F0"/>
    <w:rsid w:val="00CC6290"/>
    <w:rsid w:val="00CC7249"/>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4AB9"/>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6692"/>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EFE"/>
    <w:rsid w:val="00F26C40"/>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229E"/>
    <w:rsid w:val="00F93F9E"/>
    <w:rsid w:val="00FA2CD7"/>
    <w:rsid w:val="00FB06ED"/>
    <w:rsid w:val="00FB789A"/>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58E52"/>
  <w15:docId w15:val="{39A4175C-6DBA-46EA-A98B-8E0D4F0F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697500"/>
    <w:rPr>
      <w:vertAlign w:val="superscript"/>
    </w:rPr>
  </w:style>
  <w:style w:type="paragraph" w:styleId="Revisie">
    <w:name w:val="Revision"/>
    <w:hidden/>
    <w:uiPriority w:val="99"/>
    <w:semiHidden/>
    <w:rsid w:val="00BC61D5"/>
    <w:rPr>
      <w:rFonts w:ascii="Verdana" w:hAnsi="Verdana"/>
      <w:sz w:val="18"/>
      <w:szCs w:val="24"/>
      <w:lang w:val="nl-NL" w:eastAsia="nl-NL"/>
    </w:rPr>
  </w:style>
  <w:style w:type="character" w:styleId="Verwijzingopmerking">
    <w:name w:val="annotation reference"/>
    <w:basedOn w:val="Standaardalinea-lettertype"/>
    <w:semiHidden/>
    <w:unhideWhenUsed/>
    <w:rsid w:val="00BC61D5"/>
    <w:rPr>
      <w:sz w:val="16"/>
      <w:szCs w:val="16"/>
    </w:rPr>
  </w:style>
  <w:style w:type="paragraph" w:styleId="Tekstopmerking">
    <w:name w:val="annotation text"/>
    <w:basedOn w:val="Standaard"/>
    <w:link w:val="TekstopmerkingChar"/>
    <w:unhideWhenUsed/>
    <w:rsid w:val="00BC61D5"/>
    <w:pPr>
      <w:spacing w:line="240" w:lineRule="auto"/>
    </w:pPr>
    <w:rPr>
      <w:sz w:val="20"/>
      <w:szCs w:val="20"/>
    </w:rPr>
  </w:style>
  <w:style w:type="character" w:customStyle="1" w:styleId="TekstopmerkingChar">
    <w:name w:val="Tekst opmerking Char"/>
    <w:basedOn w:val="Standaardalinea-lettertype"/>
    <w:link w:val="Tekstopmerking"/>
    <w:rsid w:val="00BC61D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C61D5"/>
    <w:rPr>
      <w:b/>
      <w:bCs/>
    </w:rPr>
  </w:style>
  <w:style w:type="character" w:customStyle="1" w:styleId="OnderwerpvanopmerkingChar">
    <w:name w:val="Onderwerp van opmerking Char"/>
    <w:basedOn w:val="TekstopmerkingChar"/>
    <w:link w:val="Onderwerpvanopmerking"/>
    <w:semiHidden/>
    <w:rsid w:val="00BC61D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5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92</ap:Words>
  <ap:Characters>557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2025-01-30T11:38:00.0000000Z</dcterms:created>
  <dcterms:modified xsi:type="dcterms:W3CDTF">2025-01-31T13:28:00.0000000Z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krotb</vt:lpwstr>
  </property>
  <property fmtid="{D5CDD505-2E9C-101B-9397-08002B2CF9AE}" pid="3" name="AUTHOR_ID">
    <vt:lpwstr>krotb</vt:lpwstr>
  </property>
  <property fmtid="{D5CDD505-2E9C-101B-9397-08002B2CF9AE}" pid="4" name="A_ADRES">
    <vt:lpwstr>Tweede Kamer der Staten-Generaal</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krotb</vt:lpwstr>
  </property>
</Properties>
</file>