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56A9" w:rsidP="000B56A9" w:rsidRDefault="000B56A9" w14:paraId="1F93996E" w14:textId="77777777">
      <w:r>
        <w:t>AH 1175</w:t>
      </w:r>
    </w:p>
    <w:p w:rsidR="000B56A9" w:rsidP="000B56A9" w:rsidRDefault="000B56A9" w14:paraId="656D9C4C" w14:textId="77777777">
      <w:r>
        <w:t>2025Z00120</w:t>
      </w:r>
    </w:p>
    <w:p w:rsidRPr="000B56A9" w:rsidR="000B56A9" w:rsidP="000B56A9" w:rsidRDefault="000B56A9" w14:paraId="54585EB1" w14:textId="646EBE7F">
      <w:pPr>
        <w:rPr>
          <w:rFonts w:ascii="Times New Roman" w:hAnsi="Times New Roman"/>
          <w:sz w:val="24"/>
          <w:szCs w:val="24"/>
        </w:rPr>
      </w:pPr>
      <w:r w:rsidRPr="00A71055">
        <w:rPr>
          <w:rFonts w:ascii="Times New Roman" w:hAnsi="Times New Roman"/>
          <w:sz w:val="24"/>
          <w:szCs w:val="24"/>
        </w:rPr>
        <w:t xml:space="preserve">Mededeling van staatssecretaris </w:t>
      </w:r>
      <w:r>
        <w:rPr>
          <w:rFonts w:ascii="Times New Roman" w:hAnsi="Times New Roman"/>
          <w:sz w:val="24"/>
          <w:szCs w:val="24"/>
        </w:rPr>
        <w:t xml:space="preserve">Van Oostenbruggen </w:t>
      </w:r>
      <w:r w:rsidRPr="00A71055">
        <w:rPr>
          <w:rFonts w:ascii="Times New Roman" w:hAnsi="Times New Roman"/>
          <w:sz w:val="24"/>
          <w:szCs w:val="24"/>
        </w:rPr>
        <w:t>(Financiën) (ontvangen</w:t>
      </w:r>
      <w:r>
        <w:rPr>
          <w:rFonts w:ascii="Times New Roman" w:hAnsi="Times New Roman"/>
          <w:sz w:val="24"/>
          <w:szCs w:val="24"/>
        </w:rPr>
        <w:t xml:space="preserve"> </w:t>
      </w:r>
      <w:r>
        <w:t>31 januari 2025)</w:t>
      </w:r>
    </w:p>
    <w:p w:rsidR="000B56A9" w:rsidP="000B56A9" w:rsidRDefault="000B56A9" w14:paraId="1186245C" w14:textId="76D7EAD2">
      <w:r>
        <w:t xml:space="preserve">De schriftelijke vragen van de leden Sneller en Vijlbrief aan de minister van Volkshuisvesting en Ruimtelijke Ordening en de staatssecretaris van Financiën over de verplichte jaarlijkse WOZ-waardebepaling door gemeenten (2025Z00120, ingezonden 9 januari 2025) kunnen met het oog op een zorgvuldige en volledige beantwoording niet binnen de gebruikelijke termijn worden beantwoord. Uiteraard is het streven om de antwoorden zo spoedig mogelijk aan uw Kamer te sturen. </w:t>
      </w:r>
    </w:p>
    <w:tbl>
      <w:tblPr>
        <w:tblStyle w:val="Tabelzonderranden"/>
        <w:tblW w:w="10346" w:type="dxa"/>
        <w:tblInd w:w="0" w:type="dxa"/>
        <w:tblLayout w:type="fixed"/>
        <w:tblLook w:val="07E0" w:firstRow="1" w:lastRow="1" w:firstColumn="1" w:lastColumn="1" w:noHBand="1" w:noVBand="1"/>
      </w:tblPr>
      <w:tblGrid>
        <w:gridCol w:w="10346"/>
      </w:tblGrid>
      <w:tr w:rsidR="000B56A9" w:rsidTr="00BD13B4" w14:paraId="4EA01285" w14:textId="77777777">
        <w:trPr>
          <w:trHeight w:val="208"/>
        </w:trPr>
        <w:tc>
          <w:tcPr>
            <w:tcW w:w="10346" w:type="dxa"/>
          </w:tcPr>
          <w:p w:rsidR="000B56A9" w:rsidP="000B56A9" w:rsidRDefault="000B56A9" w14:paraId="61031741" w14:textId="77777777"/>
        </w:tc>
      </w:tr>
      <w:tr w:rsidR="000B56A9" w:rsidTr="00BD13B4" w14:paraId="2DAE9728" w14:textId="77777777">
        <w:trPr>
          <w:trHeight w:val="208"/>
        </w:trPr>
        <w:tc>
          <w:tcPr>
            <w:tcW w:w="10346" w:type="dxa"/>
          </w:tcPr>
          <w:p w:rsidR="000B56A9" w:rsidP="00BD13B4" w:rsidRDefault="000B56A9" w14:paraId="6DF36675" w14:textId="77777777"/>
        </w:tc>
      </w:tr>
    </w:tbl>
    <w:p w:rsidR="000B56A9" w:rsidP="000B56A9" w:rsidRDefault="000B56A9" w14:paraId="1DE9AEBA" w14:textId="77777777">
      <w:pPr>
        <w:pStyle w:val="WitregelW1bodytekst"/>
      </w:pPr>
    </w:p>
    <w:p w:rsidR="000B56A9" w:rsidP="000B56A9" w:rsidRDefault="000B56A9" w14:paraId="28E0DD34" w14:textId="77777777">
      <w:pPr>
        <w:pStyle w:val="Verdana7"/>
      </w:pPr>
    </w:p>
    <w:p w:rsidR="00BC70EB" w:rsidRDefault="00BC70EB" w14:paraId="5592E03E" w14:textId="77777777"/>
    <w:sectPr w:rsidR="00BC70EB" w:rsidSect="000B56A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D7C07" w14:textId="77777777" w:rsidR="000B56A9" w:rsidRDefault="000B56A9" w:rsidP="000B56A9">
      <w:pPr>
        <w:spacing w:after="0" w:line="240" w:lineRule="auto"/>
      </w:pPr>
      <w:r>
        <w:separator/>
      </w:r>
    </w:p>
  </w:endnote>
  <w:endnote w:type="continuationSeparator" w:id="0">
    <w:p w14:paraId="118B6A4C" w14:textId="77777777" w:rsidR="000B56A9" w:rsidRDefault="000B56A9" w:rsidP="000B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48CD6" w14:textId="77777777" w:rsidR="000B56A9" w:rsidRPr="000B56A9" w:rsidRDefault="000B56A9" w:rsidP="000B56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76BA2" w14:textId="77777777" w:rsidR="000B56A9" w:rsidRPr="000B56A9" w:rsidRDefault="000B56A9" w:rsidP="000B56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59A33" w14:textId="77777777" w:rsidR="000B56A9" w:rsidRPr="000B56A9" w:rsidRDefault="000B56A9" w:rsidP="000B56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41ADA" w14:textId="77777777" w:rsidR="000B56A9" w:rsidRDefault="000B56A9" w:rsidP="000B56A9">
      <w:pPr>
        <w:spacing w:after="0" w:line="240" w:lineRule="auto"/>
      </w:pPr>
      <w:r>
        <w:separator/>
      </w:r>
    </w:p>
  </w:footnote>
  <w:footnote w:type="continuationSeparator" w:id="0">
    <w:p w14:paraId="34078CCC" w14:textId="77777777" w:rsidR="000B56A9" w:rsidRDefault="000B56A9" w:rsidP="000B5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6B38" w14:textId="77777777" w:rsidR="000B56A9" w:rsidRPr="000B56A9" w:rsidRDefault="000B56A9" w:rsidP="000B56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3F6DF" w14:textId="77777777" w:rsidR="000B56A9" w:rsidRPr="000B56A9" w:rsidRDefault="000B56A9" w:rsidP="000B56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011A0" w14:textId="77777777" w:rsidR="000B56A9" w:rsidRPr="000B56A9" w:rsidRDefault="000B56A9" w:rsidP="000B56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A9"/>
    <w:rsid w:val="000B56A9"/>
    <w:rsid w:val="00424508"/>
    <w:rsid w:val="00BC7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BB44"/>
  <w15:chartTrackingRefBased/>
  <w15:docId w15:val="{0ED51E09-5767-47B0-89F7-260B5588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56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B5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B56A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56A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56A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56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56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56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56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56A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B56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B56A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56A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56A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56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56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56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56A9"/>
    <w:rPr>
      <w:rFonts w:eastAsiaTheme="majorEastAsia" w:cstheme="majorBidi"/>
      <w:color w:val="272727" w:themeColor="text1" w:themeTint="D8"/>
    </w:rPr>
  </w:style>
  <w:style w:type="paragraph" w:styleId="Titel">
    <w:name w:val="Title"/>
    <w:basedOn w:val="Standaard"/>
    <w:next w:val="Standaard"/>
    <w:link w:val="TitelChar"/>
    <w:uiPriority w:val="10"/>
    <w:qFormat/>
    <w:rsid w:val="000B5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56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56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56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56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56A9"/>
    <w:rPr>
      <w:i/>
      <w:iCs/>
      <w:color w:val="404040" w:themeColor="text1" w:themeTint="BF"/>
    </w:rPr>
  </w:style>
  <w:style w:type="paragraph" w:styleId="Lijstalinea">
    <w:name w:val="List Paragraph"/>
    <w:basedOn w:val="Standaard"/>
    <w:uiPriority w:val="34"/>
    <w:qFormat/>
    <w:rsid w:val="000B56A9"/>
    <w:pPr>
      <w:ind w:left="720"/>
      <w:contextualSpacing/>
    </w:pPr>
  </w:style>
  <w:style w:type="character" w:styleId="Intensievebenadrukking">
    <w:name w:val="Intense Emphasis"/>
    <w:basedOn w:val="Standaardalinea-lettertype"/>
    <w:uiPriority w:val="21"/>
    <w:qFormat/>
    <w:rsid w:val="000B56A9"/>
    <w:rPr>
      <w:i/>
      <w:iCs/>
      <w:color w:val="2F5496" w:themeColor="accent1" w:themeShade="BF"/>
    </w:rPr>
  </w:style>
  <w:style w:type="paragraph" w:styleId="Duidelijkcitaat">
    <w:name w:val="Intense Quote"/>
    <w:basedOn w:val="Standaard"/>
    <w:next w:val="Standaard"/>
    <w:link w:val="DuidelijkcitaatChar"/>
    <w:uiPriority w:val="30"/>
    <w:qFormat/>
    <w:rsid w:val="000B5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56A9"/>
    <w:rPr>
      <w:i/>
      <w:iCs/>
      <w:color w:val="2F5496" w:themeColor="accent1" w:themeShade="BF"/>
    </w:rPr>
  </w:style>
  <w:style w:type="character" w:styleId="Intensieveverwijzing">
    <w:name w:val="Intense Reference"/>
    <w:basedOn w:val="Standaardalinea-lettertype"/>
    <w:uiPriority w:val="32"/>
    <w:qFormat/>
    <w:rsid w:val="000B56A9"/>
    <w:rPr>
      <w:b/>
      <w:bCs/>
      <w:smallCaps/>
      <w:color w:val="2F5496" w:themeColor="accent1" w:themeShade="BF"/>
      <w:spacing w:val="5"/>
    </w:rPr>
  </w:style>
  <w:style w:type="paragraph" w:customStyle="1" w:styleId="Rubricering">
    <w:name w:val="Rubricering"/>
    <w:basedOn w:val="Standaard"/>
    <w:next w:val="Standaard"/>
    <w:rsid w:val="000B56A9"/>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B56A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B56A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0B56A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B56A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B56A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0B56A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B56A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B56A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B56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56A9"/>
  </w:style>
  <w:style w:type="paragraph" w:styleId="Voettekst">
    <w:name w:val="footer"/>
    <w:basedOn w:val="Standaard"/>
    <w:link w:val="VoettekstChar"/>
    <w:uiPriority w:val="99"/>
    <w:unhideWhenUsed/>
    <w:rsid w:val="000B56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495</ap:Characters>
  <ap:DocSecurity>0</ap:DocSecurity>
  <ap:Lines>4</ap:Lines>
  <ap:Paragraphs>1</ap:Paragraphs>
  <ap:ScaleCrop>false</ap:ScaleCrop>
  <ap:LinksUpToDate>false</ap:LinksUpToDate>
  <ap:CharactersWithSpaces>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2025-01-31T15:29:00.0000000Z</dcterms:created>
  <dcterms:modified xsi:type="dcterms:W3CDTF">2025-01-31T15:30:00.0000000Z</dcterms:modified>
  <version/>
  <category/>
</coreProperties>
</file>