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2025Z01798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februari 2025)</w:t>
        <w:br/>
      </w:r>
    </w:p>
    <w:p>
      <w:r>
        <w:t xml:space="preserve">Vragen het lid Kisteman (VVD) aan de minister van Economische Zaken over betaalbare boodschappen door QR-code als onderdeel van de VVD Agenda voor Werkend Nederland.</w:t>
      </w:r>
      <w:r>
        <w:br/>
      </w:r>
    </w:p>
    <w:p>
      <w:pPr>
        <w:pStyle w:val="ListParagraph"/>
        <w:numPr>
          <w:ilvl w:val="0"/>
          <w:numId w:val="100467030"/>
        </w:numPr>
        <w:ind w:left="360"/>
      </w:pPr>
      <w:r>
        <w:t>Bent u bekend met het artikel ‘supermarkten willen één Engelstalig etiket tegen hoge prijzen fabrikanten’ uit de Volkskrant?[1]</w:t>
      </w:r>
      <w:r>
        <w:br/>
      </w:r>
    </w:p>
    <w:p>
      <w:pPr>
        <w:pStyle w:val="ListParagraph"/>
        <w:numPr>
          <w:ilvl w:val="0"/>
          <w:numId w:val="100467030"/>
        </w:numPr>
        <w:ind w:left="360"/>
      </w:pPr>
      <w:r>
        <w:t>Bent u ermee bekend dat dit plan stond in de recente Agenda voor Werkend Nederland van de VVD?</w:t>
      </w:r>
      <w:r>
        <w:br/>
      </w:r>
    </w:p>
    <w:p>
      <w:pPr>
        <w:pStyle w:val="ListParagraph"/>
        <w:numPr>
          <w:ilvl w:val="0"/>
          <w:numId w:val="100467030"/>
        </w:numPr>
        <w:ind w:left="360"/>
      </w:pPr>
      <w:r>
        <w:t>Steunt u de oproep van supermarktketens Jumbo, Plus en Picnic en het initiatief vanuit het Europees Parlement, mede aangezwengeld door de VVD-fractie aldaar, om een Engelstalig etiket inclusief QR-code met verwijzing naar Nederlandse productinformatie, toe te staan voor producten in de supermarkt? Zo ja, hoe gaat u in de EU-raad opvolging geven aan dit initiatief?</w:t>
      </w:r>
      <w:r>
        <w:br/>
      </w:r>
    </w:p>
    <w:p>
      <w:pPr>
        <w:pStyle w:val="ListParagraph"/>
        <w:numPr>
          <w:ilvl w:val="0"/>
          <w:numId w:val="100467030"/>
        </w:numPr>
        <w:ind w:left="360"/>
      </w:pPr>
      <w:r>
        <w:t>Hoe schets u het krachtenveld in de Europese Unie om deze verandering in regelgeving voor elkaar te krijgen?</w:t>
      </w:r>
      <w:r>
        <w:br/>
      </w:r>
    </w:p>
    <w:p>
      <w:pPr>
        <w:pStyle w:val="ListParagraph"/>
        <w:numPr>
          <w:ilvl w:val="0"/>
          <w:numId w:val="100467030"/>
        </w:numPr>
        <w:ind w:left="360"/>
      </w:pPr>
      <w:r>
        <w:t>Hoe geeft u uitvoering aan de aangenomen motie van de leden Kisteman en Zeedijk over onderzoeken hoe een QR-code op een etiket geïmplementeerd kan worden om een product in de nationale taal beschikbaar te stellen (Kamerstuk 27879, nr. 97)</w:t>
      </w:r>
      <w:r>
        <w:br/>
      </w:r>
    </w:p>
    <w:p>
      <w:pPr>
        <w:pStyle w:val="ListParagraph"/>
        <w:numPr>
          <w:ilvl w:val="0"/>
          <w:numId w:val="100467030"/>
        </w:numPr>
        <w:ind w:left="360"/>
      </w:pPr>
      <w:r>
        <w:t>Hoeveel euro zou een gemiddeld Nederlands huishouden naar schatting op jaarbasis kunnen besparen als er een Engelstalig etiket met QR-code op producten in de supermarkt wordt toegestaan?</w:t>
      </w:r>
      <w:r>
        <w:br/>
      </w:r>
    </w:p>
    <w:p>
      <w:pPr>
        <w:pStyle w:val="ListParagraph"/>
        <w:numPr>
          <w:ilvl w:val="0"/>
          <w:numId w:val="100467030"/>
        </w:numPr>
        <w:ind w:left="360"/>
      </w:pPr>
      <w:r>
        <w:t>Deelt u de mening dat inflatie een sluipschutter is voor de koopkracht van de werkende middenklasse, en dat de regering zich moet inspannen om de prijs van boodschappen betaalbaar te houden?</w:t>
      </w:r>
      <w:r>
        <w:br/>
      </w:r>
    </w:p>
    <w:p>
      <w:r>
        <w:t xml:space="preserve"> </w:t>
      </w:r>
      <w:r>
        <w:br/>
      </w:r>
    </w:p>
    <w:p>
      <w:r>
        <w:t xml:space="preserve">[1] Volkskrant, 31 januari 2025, 'Supermarkten willen één Engelstalig etiket tegen hoge prijzen fabrikanten'. (https://www.volkskrant.nl/economie/supermarkten-willen-een-engelstalig-etiket-tegen-hoge-prijzen-fabrikanten~bc98537b/)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6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6980">
    <w:abstractNumId w:val="100466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