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243B" w:rsidR="00BE243B" w:rsidP="00BE243B" w:rsidRDefault="00BE243B" w14:paraId="782A6070" w14:textId="0F70F281">
      <w:pPr>
        <w:pStyle w:val="Geenafstand"/>
        <w:rPr>
          <w:b/>
          <w:bCs/>
        </w:rPr>
      </w:pPr>
      <w:r w:rsidRPr="00BE243B">
        <w:rPr>
          <w:b/>
          <w:bCs/>
        </w:rPr>
        <w:t>AH 1199</w:t>
      </w:r>
    </w:p>
    <w:p w:rsidR="00BE243B" w:rsidP="00BE243B" w:rsidRDefault="00BE243B" w14:paraId="47D75EAE" w14:textId="728C608E">
      <w:pPr>
        <w:pStyle w:val="Geenafstand"/>
        <w:rPr>
          <w:b/>
          <w:bCs/>
        </w:rPr>
      </w:pPr>
      <w:r w:rsidRPr="00BE243B">
        <w:rPr>
          <w:b/>
          <w:bCs/>
        </w:rPr>
        <w:t>2025Z01077</w:t>
      </w:r>
    </w:p>
    <w:p w:rsidRPr="00BE243B" w:rsidR="00BE243B" w:rsidP="00BE243B" w:rsidRDefault="00BE243B" w14:paraId="78067D5B" w14:textId="77777777">
      <w:pPr>
        <w:pStyle w:val="Geenafstand"/>
        <w:rPr>
          <w:b/>
          <w:bCs/>
        </w:rPr>
      </w:pPr>
    </w:p>
    <w:p w:rsidR="00BE243B" w:rsidP="00BE243B" w:rsidRDefault="00BE243B" w14:paraId="3F20CF10" w14:textId="2014EF18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februari 2025)</w:t>
      </w:r>
    </w:p>
    <w:p w:rsidR="00BE243B" w:rsidP="00BE243B" w:rsidRDefault="00BE243B" w14:paraId="519D31B0" w14:textId="77777777"/>
    <w:p w:rsidR="00BE243B" w:rsidP="00BE243B" w:rsidRDefault="00BE243B" w14:paraId="0CC2A167" w14:textId="77777777">
      <w:r>
        <w:t xml:space="preserve">Op 23 januari 2025 </w:t>
      </w:r>
      <w:r w:rsidRPr="006C4299">
        <w:t xml:space="preserve">hebben de leden </w:t>
      </w:r>
      <w:proofErr w:type="spellStart"/>
      <w:r w:rsidRPr="006C4299">
        <w:t>Stultiens</w:t>
      </w:r>
      <w:proofErr w:type="spellEnd"/>
      <w:r w:rsidRPr="006C4299">
        <w:t xml:space="preserve"> en </w:t>
      </w:r>
      <w:proofErr w:type="spellStart"/>
      <w:r w:rsidRPr="006C4299">
        <w:t>Tseggai</w:t>
      </w:r>
      <w:proofErr w:type="spellEnd"/>
      <w:r w:rsidRPr="006C4299">
        <w:t xml:space="preserve"> (GroenLinks-PvdA)</w:t>
      </w:r>
      <w:r>
        <w:t xml:space="preserve"> </w:t>
      </w:r>
      <w:r w:rsidRPr="006C4299">
        <w:t>schriftelijke vragen</w:t>
      </w:r>
      <w:r>
        <w:t xml:space="preserve"> gesteld over de gevolgen van een langdurig ernstig verstoorde verhouding tussen studenten en hun ouders voor de hoogte van de aanvullende studiebeurs.</w:t>
      </w:r>
    </w:p>
    <w:p w:rsidR="00BE243B" w:rsidP="00BE243B" w:rsidRDefault="00BE243B" w14:paraId="21B69182" w14:textId="77777777"/>
    <w:p w:rsidR="00BE243B" w:rsidP="00BE243B" w:rsidRDefault="00BE243B" w14:paraId="73F8FEB1" w14:textId="77777777">
      <w:r>
        <w:t xml:space="preserve">Tot mijn spijt is beantwoording binnen de gestelde termijn niet mogelijk, omdat het verzamelen van de benodigde informatie meer tijd kost. Ik zal </w:t>
      </w:r>
      <w:r w:rsidRPr="006C4299">
        <w:t>de vragen</w:t>
      </w:r>
      <w:r>
        <w:t xml:space="preserve"> binnen de termijn van zes weken beantwoorden.</w:t>
      </w:r>
    </w:p>
    <w:p w:rsidR="00BE243B" w:rsidP="00BE243B" w:rsidRDefault="00BE243B" w14:paraId="324FBDAB" w14:textId="77777777"/>
    <w:sectPr w:rsidR="00BE243B" w:rsidSect="00BE24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EB1E" w14:textId="77777777" w:rsidR="00BE243B" w:rsidRDefault="00BE243B" w:rsidP="00BE243B">
      <w:pPr>
        <w:spacing w:after="0" w:line="240" w:lineRule="auto"/>
      </w:pPr>
      <w:r>
        <w:separator/>
      </w:r>
    </w:p>
  </w:endnote>
  <w:endnote w:type="continuationSeparator" w:id="0">
    <w:p w14:paraId="33E9D0F0" w14:textId="77777777" w:rsidR="00BE243B" w:rsidRDefault="00BE243B" w:rsidP="00BE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586F" w14:textId="77777777" w:rsidR="00BE243B" w:rsidRPr="00BE243B" w:rsidRDefault="00BE243B" w:rsidP="00BE24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43FA" w14:textId="77777777" w:rsidR="00BE243B" w:rsidRPr="00BE243B" w:rsidRDefault="00BE243B" w:rsidP="00BE243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843E" w14:textId="77777777" w:rsidR="00BE243B" w:rsidRPr="00BE243B" w:rsidRDefault="00BE243B" w:rsidP="00BE24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F6D1" w14:textId="77777777" w:rsidR="00BE243B" w:rsidRDefault="00BE243B" w:rsidP="00BE243B">
      <w:pPr>
        <w:spacing w:after="0" w:line="240" w:lineRule="auto"/>
      </w:pPr>
      <w:r>
        <w:separator/>
      </w:r>
    </w:p>
  </w:footnote>
  <w:footnote w:type="continuationSeparator" w:id="0">
    <w:p w14:paraId="23ACAB76" w14:textId="77777777" w:rsidR="00BE243B" w:rsidRDefault="00BE243B" w:rsidP="00BE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CA58" w14:textId="77777777" w:rsidR="00BE243B" w:rsidRPr="00BE243B" w:rsidRDefault="00BE243B" w:rsidP="00BE24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F104" w14:textId="77777777" w:rsidR="00BE243B" w:rsidRPr="00BE243B" w:rsidRDefault="00BE243B" w:rsidP="00BE243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6979" w14:textId="77777777" w:rsidR="00BE243B" w:rsidRPr="00BE243B" w:rsidRDefault="00BE243B" w:rsidP="00BE24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3B"/>
    <w:rsid w:val="002C3023"/>
    <w:rsid w:val="00BE243B"/>
    <w:rsid w:val="00D16D4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6CC5"/>
  <w15:chartTrackingRefBased/>
  <w15:docId w15:val="{A8977FB1-19A7-4863-B310-3FD6D9AC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2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2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2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2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2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2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2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2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2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2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2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24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24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24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24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24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24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2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24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24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24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24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243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E243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E243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E243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E243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E243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E243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E243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E243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E243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BE243B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BE243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E2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2025-02-04T08:45:00.0000000Z</dcterms:created>
  <dcterms:modified xsi:type="dcterms:W3CDTF">2025-02-04T08:46:00.0000000Z</dcterms:modified>
  <version/>
  <category/>
</coreProperties>
</file>