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470819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347515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20928D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A0EBE6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B28749E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9B1ECC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2ABF3B9" w14:textId="77777777"/>
        </w:tc>
      </w:tr>
      <w:tr w:rsidR="0028220F" w:rsidTr="0065630E" w14:paraId="4C2B04F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9D56FB3" w14:textId="77777777"/>
        </w:tc>
      </w:tr>
      <w:tr w:rsidR="0028220F" w:rsidTr="0065630E" w14:paraId="1728F8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96A3087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9D478BE" w14:textId="77777777">
            <w:pPr>
              <w:rPr>
                <w:b/>
              </w:rPr>
            </w:pPr>
          </w:p>
        </w:tc>
      </w:tr>
      <w:tr w:rsidR="0028220F" w:rsidTr="0065630E" w14:paraId="13C36F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CC0A9F" w14:paraId="19DABA09" w14:textId="6AD3A677">
            <w:pPr>
              <w:rPr>
                <w:b/>
              </w:rPr>
            </w:pPr>
            <w:r>
              <w:rPr>
                <w:b/>
              </w:rPr>
              <w:t>36 600 XVI</w:t>
            </w:r>
          </w:p>
        </w:tc>
        <w:tc>
          <w:tcPr>
            <w:tcW w:w="8647" w:type="dxa"/>
            <w:gridSpan w:val="2"/>
          </w:tcPr>
          <w:p w:rsidRPr="00CC0A9F" w:rsidR="0028220F" w:rsidP="0065630E" w:rsidRDefault="00CC0A9F" w14:paraId="771FA32A" w14:textId="3E8389B8">
            <w:pPr>
              <w:rPr>
                <w:b/>
                <w:bCs/>
              </w:rPr>
            </w:pPr>
            <w:r w:rsidRPr="00CC0A9F">
              <w:rPr>
                <w:b/>
                <w:bCs/>
                <w:szCs w:val="24"/>
              </w:rPr>
              <w:t>Vaststelling van de begrotingsstaten van het Ministerie van Volksgezondheid, Welzijn en Sport (XVI) voor het jaar 2025</w:t>
            </w:r>
          </w:p>
        </w:tc>
      </w:tr>
      <w:tr w:rsidR="0028220F" w:rsidTr="0065630E" w14:paraId="2EBBCE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969B76" w14:textId="77777777"/>
        </w:tc>
        <w:tc>
          <w:tcPr>
            <w:tcW w:w="8647" w:type="dxa"/>
            <w:gridSpan w:val="2"/>
          </w:tcPr>
          <w:p w:rsidR="0028220F" w:rsidP="0065630E" w:rsidRDefault="0028220F" w14:paraId="6BD6E92A" w14:textId="77777777"/>
        </w:tc>
      </w:tr>
      <w:tr w:rsidR="0028220F" w:rsidTr="0065630E" w14:paraId="5B4EAB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E5EB95" w14:textId="77777777"/>
        </w:tc>
        <w:tc>
          <w:tcPr>
            <w:tcW w:w="8647" w:type="dxa"/>
            <w:gridSpan w:val="2"/>
          </w:tcPr>
          <w:p w:rsidR="0028220F" w:rsidP="0065630E" w:rsidRDefault="0028220F" w14:paraId="108BB941" w14:textId="77777777"/>
        </w:tc>
      </w:tr>
      <w:tr w:rsidR="0028220F" w:rsidTr="0065630E" w14:paraId="23FC9A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1588B7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92AB80F" w14:textId="5D0F671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CC0A9F">
              <w:rPr>
                <w:b/>
              </w:rPr>
              <w:t>HET LID BUSHOFF</w:t>
            </w:r>
          </w:p>
          <w:p w:rsidR="0028220F" w:rsidP="0065630E" w:rsidRDefault="0028220F" w14:paraId="76E400B8" w14:textId="1AA31B7B">
            <w:pPr>
              <w:rPr>
                <w:b/>
              </w:rPr>
            </w:pPr>
            <w:r>
              <w:t xml:space="preserve">Ter vervanging van die gedrukt onder nr. </w:t>
            </w:r>
            <w:r w:rsidR="00CC0A9F">
              <w:t>55</w:t>
            </w:r>
          </w:p>
        </w:tc>
      </w:tr>
      <w:tr w:rsidR="0028220F" w:rsidTr="0065630E" w14:paraId="6BC11A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D2B766" w14:textId="77777777"/>
        </w:tc>
        <w:tc>
          <w:tcPr>
            <w:tcW w:w="8647" w:type="dxa"/>
            <w:gridSpan w:val="2"/>
          </w:tcPr>
          <w:p w:rsidR="0028220F" w:rsidP="0065630E" w:rsidRDefault="0028220F" w14:paraId="2AD29594" w14:textId="77777777">
            <w:r>
              <w:t xml:space="preserve">Voorgesteld </w:t>
            </w:r>
          </w:p>
        </w:tc>
      </w:tr>
      <w:tr w:rsidR="0028220F" w:rsidTr="0065630E" w14:paraId="1B36B7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A17ACCF" w14:textId="77777777"/>
        </w:tc>
        <w:tc>
          <w:tcPr>
            <w:tcW w:w="8647" w:type="dxa"/>
            <w:gridSpan w:val="2"/>
          </w:tcPr>
          <w:p w:rsidR="0028220F" w:rsidP="0065630E" w:rsidRDefault="0028220F" w14:paraId="294D72B8" w14:textId="77777777"/>
        </w:tc>
      </w:tr>
      <w:tr w:rsidR="0028220F" w:rsidTr="0065630E" w14:paraId="7CE680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281F2D" w14:textId="77777777"/>
        </w:tc>
        <w:tc>
          <w:tcPr>
            <w:tcW w:w="8647" w:type="dxa"/>
            <w:gridSpan w:val="2"/>
          </w:tcPr>
          <w:p w:rsidR="0028220F" w:rsidP="0065630E" w:rsidRDefault="0028220F" w14:paraId="2740D2DF" w14:textId="77777777">
            <w:r>
              <w:t>De Kamer,</w:t>
            </w:r>
          </w:p>
        </w:tc>
      </w:tr>
      <w:tr w:rsidR="0028220F" w:rsidTr="0065630E" w14:paraId="62BFEE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DB2BB3" w14:textId="77777777"/>
        </w:tc>
        <w:tc>
          <w:tcPr>
            <w:tcW w:w="8647" w:type="dxa"/>
            <w:gridSpan w:val="2"/>
          </w:tcPr>
          <w:p w:rsidR="0028220F" w:rsidP="0065630E" w:rsidRDefault="0028220F" w14:paraId="40283D2E" w14:textId="77777777"/>
        </w:tc>
      </w:tr>
      <w:tr w:rsidR="0028220F" w:rsidTr="0065630E" w14:paraId="5F5BAC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33F19B" w14:textId="77777777"/>
        </w:tc>
        <w:tc>
          <w:tcPr>
            <w:tcW w:w="8647" w:type="dxa"/>
            <w:gridSpan w:val="2"/>
          </w:tcPr>
          <w:p w:rsidR="0028220F" w:rsidP="0065630E" w:rsidRDefault="0028220F" w14:paraId="7BC8BF31" w14:textId="77777777">
            <w:r>
              <w:t>gehoord de beraadslaging,</w:t>
            </w:r>
          </w:p>
        </w:tc>
      </w:tr>
      <w:tr w:rsidR="0028220F" w:rsidTr="0065630E" w14:paraId="7FEDED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F9FFF0" w14:textId="77777777"/>
        </w:tc>
        <w:tc>
          <w:tcPr>
            <w:tcW w:w="8647" w:type="dxa"/>
            <w:gridSpan w:val="2"/>
          </w:tcPr>
          <w:p w:rsidR="0028220F" w:rsidP="0065630E" w:rsidRDefault="0028220F" w14:paraId="43DC9286" w14:textId="77777777"/>
        </w:tc>
      </w:tr>
      <w:tr w:rsidR="0028220F" w:rsidTr="0065630E" w14:paraId="701440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5C02ADE" w14:textId="77777777"/>
        </w:tc>
        <w:tc>
          <w:tcPr>
            <w:tcW w:w="8647" w:type="dxa"/>
            <w:gridSpan w:val="2"/>
          </w:tcPr>
          <w:p w:rsidR="00CC0A9F" w:rsidP="00CC0A9F" w:rsidRDefault="00CC0A9F" w14:paraId="6CEF6886" w14:textId="77777777">
            <w:r>
              <w:t>constaterende dat nog slechts zeven ziekenhuizen gratis parkeren</w:t>
            </w:r>
          </w:p>
          <w:p w:rsidR="00CC0A9F" w:rsidP="00CC0A9F" w:rsidRDefault="00CC0A9F" w14:paraId="3789D757" w14:textId="77777777">
            <w:r>
              <w:t>aanbieden en de parkeerkosten bij ziekenhuizen steeds verder stijgen, zodat er soms wel 150 euro aan parkeerkosten betaald moeten worden;</w:t>
            </w:r>
          </w:p>
          <w:p w:rsidR="00CC0A9F" w:rsidP="00CC0A9F" w:rsidRDefault="00CC0A9F" w14:paraId="3E16E56B" w14:textId="77777777"/>
          <w:p w:rsidR="00CC0A9F" w:rsidP="00CC0A9F" w:rsidRDefault="00CC0A9F" w14:paraId="0F6C1849" w14:textId="77777777">
            <w:r>
              <w:t xml:space="preserve">overwegende dat de opeenstapeling van zorgkosten en deze torenhoge parkeerkosten voor ziekenhuisbezoeken de zorg voor steeds meer mensen onbetaalbaar maakt; </w:t>
            </w:r>
          </w:p>
          <w:p w:rsidR="00CC0A9F" w:rsidP="00CC0A9F" w:rsidRDefault="00CC0A9F" w14:paraId="40EC56E7" w14:textId="77777777"/>
          <w:p w:rsidR="00CC0A9F" w:rsidP="00CC0A9F" w:rsidRDefault="00CC0A9F" w14:paraId="45CEA01A" w14:textId="77777777">
            <w:r>
              <w:t>verzoekt de regering samen met ziekenhuizen, zorgverzekeraars en gemeenten in overleg te gaan over het betaalbaar maken van parkeren voor bezoekers van het ziekenhuis;</w:t>
            </w:r>
          </w:p>
          <w:p w:rsidR="00CC0A9F" w:rsidP="00CC0A9F" w:rsidRDefault="00CC0A9F" w14:paraId="22E0EA87" w14:textId="77777777"/>
          <w:p w:rsidR="00CC0A9F" w:rsidP="00CC0A9F" w:rsidRDefault="00CC0A9F" w14:paraId="2991F1CB" w14:textId="77777777">
            <w:r>
              <w:t>en gaat over tot de orde van de dag.</w:t>
            </w:r>
          </w:p>
          <w:p w:rsidR="00CC0A9F" w:rsidP="00CC0A9F" w:rsidRDefault="00CC0A9F" w14:paraId="5EF5CDCA" w14:textId="77777777"/>
          <w:p w:rsidR="00CC0A9F" w:rsidP="00CC0A9F" w:rsidRDefault="00CC0A9F" w14:paraId="16E49E72" w14:textId="77777777">
            <w:proofErr w:type="spellStart"/>
            <w:r>
              <w:t>Bushoff</w:t>
            </w:r>
            <w:proofErr w:type="spellEnd"/>
          </w:p>
          <w:p w:rsidR="0028220F" w:rsidP="0065630E" w:rsidRDefault="0028220F" w14:paraId="18397A44" w14:textId="77777777"/>
        </w:tc>
      </w:tr>
    </w:tbl>
    <w:p w:rsidRPr="0028220F" w:rsidR="004A4819" w:rsidP="0028220F" w:rsidRDefault="004A4819" w14:paraId="53FEE268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34229" w14:textId="77777777" w:rsidR="00CC0A9F" w:rsidRDefault="00CC0A9F">
      <w:pPr>
        <w:spacing w:line="20" w:lineRule="exact"/>
      </w:pPr>
    </w:p>
  </w:endnote>
  <w:endnote w:type="continuationSeparator" w:id="0">
    <w:p w14:paraId="69F6F3B6" w14:textId="77777777" w:rsidR="00CC0A9F" w:rsidRDefault="00CC0A9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2A9E8A3" w14:textId="77777777" w:rsidR="00CC0A9F" w:rsidRDefault="00CC0A9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2A68D" w14:textId="77777777" w:rsidR="00CC0A9F" w:rsidRDefault="00CC0A9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F289DD" w14:textId="77777777" w:rsidR="00CC0A9F" w:rsidRDefault="00CC0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9F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9C6AFC"/>
    <w:rsid w:val="00A57354"/>
    <w:rsid w:val="00AE6AD7"/>
    <w:rsid w:val="00BB5485"/>
    <w:rsid w:val="00BB5729"/>
    <w:rsid w:val="00BF3DA1"/>
    <w:rsid w:val="00C77B23"/>
    <w:rsid w:val="00CC0A9F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23C83"/>
  <w15:docId w15:val="{9A20FE0C-7486-4C01-97C1-E9415C0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807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2025-02-04T09:10:00.0000000Z</dcterms:created>
  <dcterms:modified xsi:type="dcterms:W3CDTF">2025-02-04T09:11:00.0000000Z</dcterms:modified>
  <dc:description>------------------------</dc:description>
  <dc:subject/>
  <keywords/>
  <version/>
  <category/>
</coreProperties>
</file>