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661CD" w14:paraId="34ECD12E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633196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05AC2B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661CD" w14:paraId="30C5370B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219E5C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A661CD" w14:paraId="0270C46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8DD7225" w14:textId="77777777"/>
        </w:tc>
      </w:tr>
      <w:tr w:rsidR="00997775" w:rsidTr="00A661CD" w14:paraId="22457A4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B2C0195" w14:textId="77777777"/>
        </w:tc>
      </w:tr>
      <w:tr w:rsidR="00997775" w:rsidTr="00A661CD" w14:paraId="5F79D1A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E70319B" w14:textId="77777777"/>
        </w:tc>
        <w:tc>
          <w:tcPr>
            <w:tcW w:w="7654" w:type="dxa"/>
            <w:gridSpan w:val="2"/>
          </w:tcPr>
          <w:p w:rsidR="00997775" w:rsidRDefault="00997775" w14:paraId="112BFC46" w14:textId="77777777"/>
        </w:tc>
      </w:tr>
      <w:tr w:rsidR="00A661CD" w:rsidTr="00A661CD" w14:paraId="73EDF44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61CD" w:rsidP="00A661CD" w:rsidRDefault="00A661CD" w14:paraId="5F6D1E21" w14:textId="5B675BC5">
            <w:pPr>
              <w:rPr>
                <w:b/>
              </w:rPr>
            </w:pPr>
            <w:r>
              <w:rPr>
                <w:b/>
              </w:rPr>
              <w:t>36 541</w:t>
            </w:r>
          </w:p>
        </w:tc>
        <w:tc>
          <w:tcPr>
            <w:tcW w:w="7654" w:type="dxa"/>
            <w:gridSpan w:val="2"/>
          </w:tcPr>
          <w:p w:rsidR="00A661CD" w:rsidP="00A661CD" w:rsidRDefault="00A661CD" w14:paraId="7829BABE" w14:textId="3D20E43C">
            <w:pPr>
              <w:rPr>
                <w:b/>
              </w:rPr>
            </w:pPr>
            <w:r w:rsidRPr="004420D5">
              <w:rPr>
                <w:b/>
                <w:bCs/>
                <w:szCs w:val="24"/>
              </w:rPr>
              <w:t>Wijziging van de Tabaks- en rookwarenwet in verband met de invoering van een registratieplicht voor verkooppunten van tabaksproducten en aanverwante producten</w:t>
            </w:r>
          </w:p>
        </w:tc>
      </w:tr>
      <w:tr w:rsidR="00A661CD" w:rsidTr="00A661CD" w14:paraId="08782F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61CD" w:rsidP="00A661CD" w:rsidRDefault="00A661CD" w14:paraId="0AC1E965" w14:textId="77777777"/>
        </w:tc>
        <w:tc>
          <w:tcPr>
            <w:tcW w:w="7654" w:type="dxa"/>
            <w:gridSpan w:val="2"/>
          </w:tcPr>
          <w:p w:rsidR="00A661CD" w:rsidP="00A661CD" w:rsidRDefault="00A661CD" w14:paraId="4C237CD1" w14:textId="77777777"/>
        </w:tc>
      </w:tr>
      <w:tr w:rsidR="00A661CD" w:rsidTr="00A661CD" w14:paraId="248CABE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61CD" w:rsidP="00A661CD" w:rsidRDefault="00A661CD" w14:paraId="05C11A3C" w14:textId="77777777"/>
        </w:tc>
        <w:tc>
          <w:tcPr>
            <w:tcW w:w="7654" w:type="dxa"/>
            <w:gridSpan w:val="2"/>
          </w:tcPr>
          <w:p w:rsidR="00A661CD" w:rsidP="00A661CD" w:rsidRDefault="00A661CD" w14:paraId="5C181FE6" w14:textId="77777777"/>
        </w:tc>
      </w:tr>
      <w:tr w:rsidR="00A661CD" w:rsidTr="00A661CD" w14:paraId="77B469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61CD" w:rsidP="00A661CD" w:rsidRDefault="00A661CD" w14:paraId="43AC4FC1" w14:textId="65CD9FC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11</w:t>
            </w:r>
          </w:p>
        </w:tc>
        <w:tc>
          <w:tcPr>
            <w:tcW w:w="7654" w:type="dxa"/>
            <w:gridSpan w:val="2"/>
          </w:tcPr>
          <w:p w:rsidR="00A661CD" w:rsidP="00A661CD" w:rsidRDefault="00A661CD" w14:paraId="447C82D8" w14:textId="4BB50D4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SLAGT-TICHELMAN</w:t>
            </w:r>
          </w:p>
        </w:tc>
      </w:tr>
      <w:tr w:rsidR="00A661CD" w:rsidTr="00A661CD" w14:paraId="020F26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61CD" w:rsidP="00A661CD" w:rsidRDefault="00A661CD" w14:paraId="5F364205" w14:textId="77777777"/>
        </w:tc>
        <w:tc>
          <w:tcPr>
            <w:tcW w:w="7654" w:type="dxa"/>
            <w:gridSpan w:val="2"/>
          </w:tcPr>
          <w:p w:rsidR="00A661CD" w:rsidP="00A661CD" w:rsidRDefault="00A661CD" w14:paraId="3F8F9335" w14:textId="04940BF2">
            <w:r>
              <w:t>Voorgesteld 5 februari 2025</w:t>
            </w:r>
          </w:p>
        </w:tc>
      </w:tr>
      <w:tr w:rsidR="00A661CD" w:rsidTr="00A661CD" w14:paraId="2A2F7DA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61CD" w:rsidP="00A661CD" w:rsidRDefault="00A661CD" w14:paraId="1A440870" w14:textId="77777777"/>
        </w:tc>
        <w:tc>
          <w:tcPr>
            <w:tcW w:w="7654" w:type="dxa"/>
            <w:gridSpan w:val="2"/>
          </w:tcPr>
          <w:p w:rsidR="00A661CD" w:rsidP="00A661CD" w:rsidRDefault="00A661CD" w14:paraId="3F047CAB" w14:textId="77777777"/>
        </w:tc>
      </w:tr>
      <w:tr w:rsidR="00A661CD" w:rsidTr="00A661CD" w14:paraId="4D6E430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61CD" w:rsidP="00A661CD" w:rsidRDefault="00A661CD" w14:paraId="7AF3EE64" w14:textId="77777777"/>
        </w:tc>
        <w:tc>
          <w:tcPr>
            <w:tcW w:w="7654" w:type="dxa"/>
            <w:gridSpan w:val="2"/>
          </w:tcPr>
          <w:p w:rsidR="00A661CD" w:rsidP="00A661CD" w:rsidRDefault="00A661CD" w14:paraId="7B0D6F28" w14:textId="77777777">
            <w:r>
              <w:t>De Kamer,</w:t>
            </w:r>
          </w:p>
        </w:tc>
      </w:tr>
      <w:tr w:rsidR="00A661CD" w:rsidTr="00A661CD" w14:paraId="1EFCB6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61CD" w:rsidP="00A661CD" w:rsidRDefault="00A661CD" w14:paraId="1A0F0465" w14:textId="77777777"/>
        </w:tc>
        <w:tc>
          <w:tcPr>
            <w:tcW w:w="7654" w:type="dxa"/>
            <w:gridSpan w:val="2"/>
          </w:tcPr>
          <w:p w:rsidR="00A661CD" w:rsidP="00A661CD" w:rsidRDefault="00A661CD" w14:paraId="4D2852C9" w14:textId="77777777"/>
        </w:tc>
      </w:tr>
      <w:tr w:rsidR="00A661CD" w:rsidTr="00A661CD" w14:paraId="3130E83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61CD" w:rsidP="00A661CD" w:rsidRDefault="00A661CD" w14:paraId="5FEF190F" w14:textId="77777777"/>
        </w:tc>
        <w:tc>
          <w:tcPr>
            <w:tcW w:w="7654" w:type="dxa"/>
            <w:gridSpan w:val="2"/>
          </w:tcPr>
          <w:p w:rsidR="00A661CD" w:rsidP="00A661CD" w:rsidRDefault="00A661CD" w14:paraId="72A14DC1" w14:textId="77777777">
            <w:r>
              <w:t>gehoord de beraadslaging,</w:t>
            </w:r>
          </w:p>
        </w:tc>
      </w:tr>
      <w:tr w:rsidR="00A661CD" w:rsidTr="00A661CD" w14:paraId="2A3909D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61CD" w:rsidP="00A661CD" w:rsidRDefault="00A661CD" w14:paraId="3C4A4134" w14:textId="77777777"/>
        </w:tc>
        <w:tc>
          <w:tcPr>
            <w:tcW w:w="7654" w:type="dxa"/>
            <w:gridSpan w:val="2"/>
          </w:tcPr>
          <w:p w:rsidR="00A661CD" w:rsidP="00A661CD" w:rsidRDefault="00A661CD" w14:paraId="07B447F4" w14:textId="77777777"/>
        </w:tc>
      </w:tr>
      <w:tr w:rsidR="00A661CD" w:rsidTr="00A661CD" w14:paraId="33F608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661CD" w:rsidP="00A661CD" w:rsidRDefault="00A661CD" w14:paraId="693C8C9F" w14:textId="77777777"/>
        </w:tc>
        <w:tc>
          <w:tcPr>
            <w:tcW w:w="7654" w:type="dxa"/>
            <w:gridSpan w:val="2"/>
          </w:tcPr>
          <w:p w:rsidRPr="00A661CD" w:rsidR="00A661CD" w:rsidP="00A661CD" w:rsidRDefault="00A661CD" w14:paraId="72C63764" w14:textId="77777777">
            <w:r w:rsidRPr="00A661CD">
              <w:t>constaterende dat mensen, bijvoorbeeld leraren en conciërges, zich machteloos voelen buiten de schoolpoort om rookvrije en gezonde omgevingen te creëren;</w:t>
            </w:r>
          </w:p>
          <w:p w:rsidR="00A661CD" w:rsidP="00A661CD" w:rsidRDefault="00A661CD" w14:paraId="6AF41092" w14:textId="77777777"/>
          <w:p w:rsidRPr="00A661CD" w:rsidR="00A661CD" w:rsidP="00A661CD" w:rsidRDefault="00A661CD" w14:paraId="3947E94B" w14:textId="7BCC62B7">
            <w:r w:rsidRPr="00A661CD">
              <w:t xml:space="preserve">overwegende dat ook KWF aandacht vraagt voor een handelingsperspectief van scholen bij minderjarigen met sigaretten en </w:t>
            </w:r>
            <w:proofErr w:type="spellStart"/>
            <w:r w:rsidRPr="00A661CD">
              <w:t>vapes</w:t>
            </w:r>
            <w:proofErr w:type="spellEnd"/>
            <w:r w:rsidRPr="00A661CD">
              <w:t>;</w:t>
            </w:r>
          </w:p>
          <w:p w:rsidR="00A661CD" w:rsidP="00A661CD" w:rsidRDefault="00A661CD" w14:paraId="3C3F78CA" w14:textId="77777777"/>
          <w:p w:rsidRPr="00A661CD" w:rsidR="00A661CD" w:rsidP="00A661CD" w:rsidRDefault="00A661CD" w14:paraId="16CDC6BA" w14:textId="302CA840">
            <w:r w:rsidRPr="00A661CD">
              <w:t xml:space="preserve">constaterende dat vanuit </w:t>
            </w:r>
            <w:proofErr w:type="spellStart"/>
            <w:r w:rsidRPr="00A661CD">
              <w:t>Pharos</w:t>
            </w:r>
            <w:proofErr w:type="spellEnd"/>
            <w:r w:rsidRPr="00A661CD">
              <w:t xml:space="preserve"> een training is ontwikkeld voor het naleven van het rookbeleid die goed gewaardeerd werd door de afnemers, zoals wijkcentra, sportcentra, bedrijven of scholen;</w:t>
            </w:r>
          </w:p>
          <w:p w:rsidR="00A661CD" w:rsidP="00A661CD" w:rsidRDefault="00A661CD" w14:paraId="121FF35F" w14:textId="77777777"/>
          <w:p w:rsidRPr="00A661CD" w:rsidR="00A661CD" w:rsidP="00A661CD" w:rsidRDefault="00A661CD" w14:paraId="6F4D974C" w14:textId="6A09B98B">
            <w:r w:rsidRPr="00A661CD">
              <w:t xml:space="preserve">verzoekt de regering met </w:t>
            </w:r>
            <w:proofErr w:type="spellStart"/>
            <w:r w:rsidRPr="00A661CD">
              <w:t>Pharos</w:t>
            </w:r>
            <w:proofErr w:type="spellEnd"/>
            <w:r w:rsidRPr="00A661CD">
              <w:t xml:space="preserve"> in gesprek te gaan over hoe de training beter ingezet kan worden om scholen te helpen om een rookvrije omgeving te creëren,</w:t>
            </w:r>
          </w:p>
          <w:p w:rsidR="00A661CD" w:rsidP="00A661CD" w:rsidRDefault="00A661CD" w14:paraId="15BB0E01" w14:textId="77777777"/>
          <w:p w:rsidRPr="00A661CD" w:rsidR="00A661CD" w:rsidP="00A661CD" w:rsidRDefault="00A661CD" w14:paraId="0EB234A0" w14:textId="6EC8503C">
            <w:r w:rsidRPr="00A661CD">
              <w:t>en gaat over tot de orde van de dag.</w:t>
            </w:r>
          </w:p>
          <w:p w:rsidR="00A661CD" w:rsidP="00A661CD" w:rsidRDefault="00A661CD" w14:paraId="710B6ABE" w14:textId="77777777"/>
          <w:p w:rsidR="00A661CD" w:rsidP="00A661CD" w:rsidRDefault="00A661CD" w14:paraId="52EB9D15" w14:textId="63F90CF9">
            <w:proofErr w:type="spellStart"/>
            <w:r w:rsidRPr="00A661CD">
              <w:t>Slagt</w:t>
            </w:r>
            <w:proofErr w:type="spellEnd"/>
            <w:r w:rsidRPr="00A661CD">
              <w:t>-Tichelman</w:t>
            </w:r>
          </w:p>
        </w:tc>
      </w:tr>
    </w:tbl>
    <w:p w:rsidR="00997775" w:rsidRDefault="00997775" w14:paraId="00C3D45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5E3125" w14:textId="77777777" w:rsidR="00A661CD" w:rsidRDefault="00A661CD">
      <w:pPr>
        <w:spacing w:line="20" w:lineRule="exact"/>
      </w:pPr>
    </w:p>
  </w:endnote>
  <w:endnote w:type="continuationSeparator" w:id="0">
    <w:p w14:paraId="625CD118" w14:textId="77777777" w:rsidR="00A661CD" w:rsidRDefault="00A661CD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4202100" w14:textId="77777777" w:rsidR="00A661CD" w:rsidRDefault="00A661CD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7575D" w14:textId="77777777" w:rsidR="00A661CD" w:rsidRDefault="00A661CD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5C734C66" w14:textId="77777777" w:rsidR="00A661CD" w:rsidRDefault="00A661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61CD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661CD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35562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A56424"/>
  <w15:docId w15:val="{CE9554B3-A309-486E-8EE8-BDE4786E0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147</ap:Words>
  <ap:Characters>903</ap:Characters>
  <ap:DocSecurity>0</ap:DocSecurity>
  <ap:Lines>7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1048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2025-02-06T09:22:00.0000000Z</dcterms:created>
  <dcterms:modified xsi:type="dcterms:W3CDTF">2025-02-06T09:29:00.0000000Z</dcterms:modified>
  <dc:description>------------------------</dc:description>
  <dc:subject/>
  <keywords/>
  <version/>
  <category/>
</coreProperties>
</file>