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57428" w14:paraId="225FF315" w14:textId="77777777">
        <w:tc>
          <w:tcPr>
            <w:tcW w:w="6733" w:type="dxa"/>
            <w:gridSpan w:val="2"/>
            <w:tcBorders>
              <w:top w:val="nil"/>
              <w:left w:val="nil"/>
              <w:bottom w:val="nil"/>
              <w:right w:val="nil"/>
            </w:tcBorders>
            <w:vAlign w:val="center"/>
          </w:tcPr>
          <w:p w:rsidR="00997775" w:rsidP="00710A7A" w:rsidRDefault="00997775" w14:paraId="1A9A525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D549EE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57428" w14:paraId="6FE162A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5FD4232" w14:textId="77777777">
            <w:r w:rsidRPr="008B0CC5">
              <w:t xml:space="preserve">Vergaderjaar </w:t>
            </w:r>
            <w:r w:rsidR="00AC6B87">
              <w:t>2024-2025</w:t>
            </w:r>
          </w:p>
        </w:tc>
      </w:tr>
      <w:tr w:rsidR="00997775" w:rsidTr="00357428" w14:paraId="5C178063" w14:textId="77777777">
        <w:trPr>
          <w:cantSplit/>
        </w:trPr>
        <w:tc>
          <w:tcPr>
            <w:tcW w:w="10985" w:type="dxa"/>
            <w:gridSpan w:val="3"/>
            <w:tcBorders>
              <w:top w:val="nil"/>
              <w:left w:val="nil"/>
              <w:bottom w:val="nil"/>
              <w:right w:val="nil"/>
            </w:tcBorders>
          </w:tcPr>
          <w:p w:rsidR="00997775" w:rsidRDefault="00997775" w14:paraId="3491E553" w14:textId="77777777"/>
        </w:tc>
      </w:tr>
      <w:tr w:rsidR="00997775" w:rsidTr="00357428" w14:paraId="37616C6F" w14:textId="77777777">
        <w:trPr>
          <w:cantSplit/>
        </w:trPr>
        <w:tc>
          <w:tcPr>
            <w:tcW w:w="10985" w:type="dxa"/>
            <w:gridSpan w:val="3"/>
            <w:tcBorders>
              <w:top w:val="nil"/>
              <w:left w:val="nil"/>
              <w:bottom w:val="single" w:color="auto" w:sz="4" w:space="0"/>
              <w:right w:val="nil"/>
            </w:tcBorders>
          </w:tcPr>
          <w:p w:rsidR="00997775" w:rsidRDefault="00997775" w14:paraId="0CA52AA3" w14:textId="77777777"/>
        </w:tc>
      </w:tr>
      <w:tr w:rsidR="00997775" w:rsidTr="00357428" w14:paraId="50D22B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F89A129" w14:textId="77777777"/>
        </w:tc>
        <w:tc>
          <w:tcPr>
            <w:tcW w:w="7654" w:type="dxa"/>
            <w:gridSpan w:val="2"/>
          </w:tcPr>
          <w:p w:rsidR="00997775" w:rsidRDefault="00997775" w14:paraId="4DF87CA2" w14:textId="77777777"/>
        </w:tc>
      </w:tr>
      <w:tr w:rsidR="00357428" w:rsidTr="00357428" w14:paraId="07040F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57428" w:rsidP="00357428" w:rsidRDefault="00357428" w14:paraId="29D8762C" w14:textId="537D2FB6">
            <w:pPr>
              <w:rPr>
                <w:b/>
              </w:rPr>
            </w:pPr>
            <w:r>
              <w:rPr>
                <w:b/>
              </w:rPr>
              <w:t>36 486</w:t>
            </w:r>
          </w:p>
        </w:tc>
        <w:tc>
          <w:tcPr>
            <w:tcW w:w="7654" w:type="dxa"/>
            <w:gridSpan w:val="2"/>
          </w:tcPr>
          <w:p w:rsidR="00357428" w:rsidP="00357428" w:rsidRDefault="00357428" w14:paraId="703A48B4" w14:textId="7744B3B5">
            <w:pPr>
              <w:rPr>
                <w:b/>
              </w:rPr>
            </w:pPr>
            <w:r w:rsidRPr="00092AA6">
              <w:rPr>
                <w:b/>
                <w:bCs/>
                <w:szCs w:val="24"/>
              </w:rPr>
              <w:t>Wijziging van de Wet langdurige zorg, de Wet financiering sociale verzekeringen, de Wet marktordening gezondheidszorg en de Algemene wet bestuursrecht, in verband met de uitbreiding en verdere uitwerking van de bekostigingsmogelijkheden met middelen vanuit het Fonds langdurige zorg</w:t>
            </w:r>
          </w:p>
        </w:tc>
      </w:tr>
      <w:tr w:rsidR="00357428" w:rsidTr="00357428" w14:paraId="5A83DC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57428" w:rsidP="00357428" w:rsidRDefault="00357428" w14:paraId="41D7B501" w14:textId="77777777"/>
        </w:tc>
        <w:tc>
          <w:tcPr>
            <w:tcW w:w="7654" w:type="dxa"/>
            <w:gridSpan w:val="2"/>
          </w:tcPr>
          <w:p w:rsidR="00357428" w:rsidP="00357428" w:rsidRDefault="00357428" w14:paraId="0B47BF55" w14:textId="77777777"/>
        </w:tc>
      </w:tr>
      <w:tr w:rsidR="00357428" w:rsidTr="00357428" w14:paraId="2F6FED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57428" w:rsidP="00357428" w:rsidRDefault="00357428" w14:paraId="0FBA4B70" w14:textId="77777777"/>
        </w:tc>
        <w:tc>
          <w:tcPr>
            <w:tcW w:w="7654" w:type="dxa"/>
            <w:gridSpan w:val="2"/>
          </w:tcPr>
          <w:p w:rsidR="00357428" w:rsidP="00357428" w:rsidRDefault="00357428" w14:paraId="78ECCC8B" w14:textId="77777777"/>
        </w:tc>
      </w:tr>
      <w:tr w:rsidR="00357428" w:rsidTr="00357428" w14:paraId="617703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57428" w:rsidP="00357428" w:rsidRDefault="00357428" w14:paraId="740779A2" w14:textId="7E220AA7">
            <w:pPr>
              <w:rPr>
                <w:b/>
              </w:rPr>
            </w:pPr>
            <w:r>
              <w:rPr>
                <w:b/>
              </w:rPr>
              <w:t>Nr. 10</w:t>
            </w:r>
          </w:p>
        </w:tc>
        <w:tc>
          <w:tcPr>
            <w:tcW w:w="7654" w:type="dxa"/>
            <w:gridSpan w:val="2"/>
          </w:tcPr>
          <w:p w:rsidR="00357428" w:rsidP="00357428" w:rsidRDefault="00357428" w14:paraId="5DD22234" w14:textId="1725E63E">
            <w:pPr>
              <w:rPr>
                <w:b/>
              </w:rPr>
            </w:pPr>
            <w:r>
              <w:rPr>
                <w:b/>
              </w:rPr>
              <w:t xml:space="preserve">MOTIE VAN </w:t>
            </w:r>
            <w:r w:rsidR="0077088E">
              <w:rPr>
                <w:b/>
              </w:rPr>
              <w:t>DE LEDEN BUSHOFF EN SLAGT-TICHELMAN</w:t>
            </w:r>
          </w:p>
        </w:tc>
      </w:tr>
      <w:tr w:rsidR="00357428" w:rsidTr="00357428" w14:paraId="3FB75A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57428" w:rsidP="00357428" w:rsidRDefault="00357428" w14:paraId="2DCF1554" w14:textId="77777777"/>
        </w:tc>
        <w:tc>
          <w:tcPr>
            <w:tcW w:w="7654" w:type="dxa"/>
            <w:gridSpan w:val="2"/>
          </w:tcPr>
          <w:p w:rsidR="00357428" w:rsidP="00357428" w:rsidRDefault="00357428" w14:paraId="7C7215B2" w14:textId="541D667D">
            <w:r>
              <w:t>Voorgesteld 6 februari 2025</w:t>
            </w:r>
          </w:p>
        </w:tc>
      </w:tr>
      <w:tr w:rsidR="00357428" w:rsidTr="00357428" w14:paraId="7FC0E2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57428" w:rsidP="00357428" w:rsidRDefault="00357428" w14:paraId="780D59FA" w14:textId="77777777"/>
        </w:tc>
        <w:tc>
          <w:tcPr>
            <w:tcW w:w="7654" w:type="dxa"/>
            <w:gridSpan w:val="2"/>
          </w:tcPr>
          <w:p w:rsidR="00357428" w:rsidP="00357428" w:rsidRDefault="00357428" w14:paraId="3341D624" w14:textId="77777777"/>
        </w:tc>
      </w:tr>
      <w:tr w:rsidR="00357428" w:rsidTr="00357428" w14:paraId="0B523C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57428" w:rsidP="00357428" w:rsidRDefault="00357428" w14:paraId="25BFC291" w14:textId="77777777"/>
        </w:tc>
        <w:tc>
          <w:tcPr>
            <w:tcW w:w="7654" w:type="dxa"/>
            <w:gridSpan w:val="2"/>
          </w:tcPr>
          <w:p w:rsidR="00357428" w:rsidP="00357428" w:rsidRDefault="00357428" w14:paraId="48980706" w14:textId="77777777">
            <w:r>
              <w:t>De Kamer,</w:t>
            </w:r>
          </w:p>
        </w:tc>
      </w:tr>
      <w:tr w:rsidR="00357428" w:rsidTr="00357428" w14:paraId="6DFB23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57428" w:rsidP="00357428" w:rsidRDefault="00357428" w14:paraId="6CEA0972" w14:textId="77777777"/>
        </w:tc>
        <w:tc>
          <w:tcPr>
            <w:tcW w:w="7654" w:type="dxa"/>
            <w:gridSpan w:val="2"/>
          </w:tcPr>
          <w:p w:rsidR="00357428" w:rsidP="00357428" w:rsidRDefault="00357428" w14:paraId="69794FE6" w14:textId="77777777"/>
        </w:tc>
      </w:tr>
      <w:tr w:rsidR="00357428" w:rsidTr="00357428" w14:paraId="4ECA4D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57428" w:rsidP="00357428" w:rsidRDefault="00357428" w14:paraId="56903290" w14:textId="77777777"/>
        </w:tc>
        <w:tc>
          <w:tcPr>
            <w:tcW w:w="7654" w:type="dxa"/>
            <w:gridSpan w:val="2"/>
          </w:tcPr>
          <w:p w:rsidR="00357428" w:rsidP="00357428" w:rsidRDefault="00357428" w14:paraId="74F0A3D6" w14:textId="77777777">
            <w:r>
              <w:t>gehoord de beraadslaging,</w:t>
            </w:r>
          </w:p>
        </w:tc>
      </w:tr>
      <w:tr w:rsidR="00357428" w:rsidTr="00357428" w14:paraId="0CE848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57428" w:rsidP="00357428" w:rsidRDefault="00357428" w14:paraId="42125597" w14:textId="77777777"/>
        </w:tc>
        <w:tc>
          <w:tcPr>
            <w:tcW w:w="7654" w:type="dxa"/>
            <w:gridSpan w:val="2"/>
          </w:tcPr>
          <w:p w:rsidR="00357428" w:rsidP="00357428" w:rsidRDefault="00357428" w14:paraId="546A4BBC" w14:textId="77777777"/>
        </w:tc>
      </w:tr>
      <w:tr w:rsidR="00357428" w:rsidTr="00357428" w14:paraId="517A97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57428" w:rsidP="00357428" w:rsidRDefault="00357428" w14:paraId="4640DAEC" w14:textId="77777777"/>
        </w:tc>
        <w:tc>
          <w:tcPr>
            <w:tcW w:w="7654" w:type="dxa"/>
            <w:gridSpan w:val="2"/>
          </w:tcPr>
          <w:p w:rsidRPr="00357428" w:rsidR="00357428" w:rsidP="00357428" w:rsidRDefault="00357428" w14:paraId="4027FE28" w14:textId="77777777">
            <w:r w:rsidRPr="00357428">
              <w:t xml:space="preserve">overwegende dat het wenselijk is dat zorgaanbieders meedoen aan domeinoverstijgend samenwerken en de drempel ten aanzien van administratieve lasten zo laag mogelijk moet zijn; </w:t>
            </w:r>
          </w:p>
          <w:p w:rsidR="00357428" w:rsidP="00357428" w:rsidRDefault="00357428" w14:paraId="62093822" w14:textId="77777777"/>
          <w:p w:rsidRPr="00357428" w:rsidR="00357428" w:rsidP="00357428" w:rsidRDefault="00357428" w14:paraId="594E2530" w14:textId="018B8F68">
            <w:r w:rsidRPr="00357428">
              <w:t xml:space="preserve">overwegende dat het wenselijk en efficiënt is dat de benodigde administratieve handelingen als input kunnen dienen voor effectiviteitsonderzoek, zodat daar zo min mogelijk opnieuw een administratieve last uit volgt; </w:t>
            </w:r>
          </w:p>
          <w:p w:rsidR="00357428" w:rsidP="00357428" w:rsidRDefault="00357428" w14:paraId="2EAEE22C" w14:textId="77777777"/>
          <w:p w:rsidRPr="00357428" w:rsidR="00357428" w:rsidP="00357428" w:rsidRDefault="00357428" w14:paraId="25F5886B" w14:textId="16BB68C4">
            <w:r w:rsidRPr="00357428">
              <w:t>verzoekt de regering om de administratieve lasten voor professionals en organisaties bij domeinoverstijgend samenwerken zo laag mogelijk te houden en de benodigde administratieve handelingen als input te gebruiken voor effectiviteitsonderzoek,</w:t>
            </w:r>
          </w:p>
          <w:p w:rsidR="00357428" w:rsidP="00357428" w:rsidRDefault="00357428" w14:paraId="35E4128F" w14:textId="77777777"/>
          <w:p w:rsidRPr="00357428" w:rsidR="00357428" w:rsidP="00357428" w:rsidRDefault="00357428" w14:paraId="577F2C83" w14:textId="062789F4">
            <w:r w:rsidRPr="00357428">
              <w:t>en gaat over tot de orde van de dag.</w:t>
            </w:r>
          </w:p>
          <w:p w:rsidR="00357428" w:rsidP="00357428" w:rsidRDefault="00357428" w14:paraId="2AA4F9A7" w14:textId="77777777"/>
          <w:p w:rsidR="00357428" w:rsidP="00357428" w:rsidRDefault="00357428" w14:paraId="054CEAF9" w14:textId="77777777">
            <w:r w:rsidRPr="00357428">
              <w:t xml:space="preserve">Bushoff </w:t>
            </w:r>
          </w:p>
          <w:p w:rsidR="00357428" w:rsidP="00357428" w:rsidRDefault="00357428" w14:paraId="411B5AE3" w14:textId="72DEFC0A">
            <w:r w:rsidRPr="00357428">
              <w:t>Slagt-Tichelman</w:t>
            </w:r>
          </w:p>
        </w:tc>
      </w:tr>
    </w:tbl>
    <w:p w:rsidR="00997775" w:rsidRDefault="00997775" w14:paraId="670FE5B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6F527" w14:textId="77777777" w:rsidR="00357428" w:rsidRDefault="00357428">
      <w:pPr>
        <w:spacing w:line="20" w:lineRule="exact"/>
      </w:pPr>
    </w:p>
  </w:endnote>
  <w:endnote w:type="continuationSeparator" w:id="0">
    <w:p w14:paraId="679E11DE" w14:textId="77777777" w:rsidR="00357428" w:rsidRDefault="00357428">
      <w:pPr>
        <w:pStyle w:val="Amendement"/>
      </w:pPr>
      <w:r>
        <w:rPr>
          <w:b w:val="0"/>
        </w:rPr>
        <w:t xml:space="preserve"> </w:t>
      </w:r>
    </w:p>
  </w:endnote>
  <w:endnote w:type="continuationNotice" w:id="1">
    <w:p w14:paraId="1358456B" w14:textId="77777777" w:rsidR="00357428" w:rsidRDefault="0035742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AC062" w14:textId="77777777" w:rsidR="00357428" w:rsidRDefault="00357428">
      <w:pPr>
        <w:pStyle w:val="Amendement"/>
      </w:pPr>
      <w:r>
        <w:rPr>
          <w:b w:val="0"/>
        </w:rPr>
        <w:separator/>
      </w:r>
    </w:p>
  </w:footnote>
  <w:footnote w:type="continuationSeparator" w:id="0">
    <w:p w14:paraId="0EC3A97B" w14:textId="77777777" w:rsidR="00357428" w:rsidRDefault="003574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428"/>
    <w:rsid w:val="00133FCE"/>
    <w:rsid w:val="001E482C"/>
    <w:rsid w:val="001E4877"/>
    <w:rsid w:val="0021105A"/>
    <w:rsid w:val="00280D6A"/>
    <w:rsid w:val="002B78E9"/>
    <w:rsid w:val="002C5406"/>
    <w:rsid w:val="00330D60"/>
    <w:rsid w:val="00345A5C"/>
    <w:rsid w:val="00357428"/>
    <w:rsid w:val="003F71A1"/>
    <w:rsid w:val="00476415"/>
    <w:rsid w:val="00546F8D"/>
    <w:rsid w:val="00560113"/>
    <w:rsid w:val="00621F64"/>
    <w:rsid w:val="00644DED"/>
    <w:rsid w:val="006765BC"/>
    <w:rsid w:val="00710A7A"/>
    <w:rsid w:val="00744C6E"/>
    <w:rsid w:val="0077088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ED4B98"/>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17C8C1"/>
  <w15:docId w15:val="{0F406AC1-2393-493C-9329-2BD3EC6D9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159</ap:Words>
  <ap:Characters>1045</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2025-02-07T09:09:00.0000000Z</dcterms:created>
  <dcterms:modified xsi:type="dcterms:W3CDTF">2025-02-07T09:16:00.0000000Z</dcterms:modified>
  <dc:description>------------------------</dc:description>
  <dc:subject/>
  <keywords/>
  <version/>
  <category/>
</coreProperties>
</file>