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363EC" w14:paraId="70127839" w14:textId="7F8572D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C431AA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363EC">
              <w:t>de beantwoording van de prejudiciële vragen door de Hoge Raad over wat dient te worden verstaan onder ‘eerste aflossing’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6363EC" w14:paraId="5DB94608" w14:textId="7E199F26">
            <w:pPr>
              <w:pStyle w:val="referentiegegevens"/>
              <w:rPr>
                <w:sz w:val="18"/>
                <w:szCs w:val="24"/>
              </w:rPr>
            </w:pPr>
            <w:r>
              <w:t>6096885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363EC" w:rsidR="004B6482" w:rsidP="004B6482" w:rsidRDefault="006363EC" w14:paraId="6F08C6C1" w14:textId="79533A02">
            <w:pPr>
              <w:pStyle w:val="referentiegegevens"/>
              <w:rPr>
                <w:sz w:val="18"/>
                <w:szCs w:val="24"/>
              </w:rPr>
            </w:pPr>
            <w:r w:rsidRPr="006363EC">
              <w:t>2025Z00611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6D39899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Pr="006363EC" w:rsidR="006363EC">
        <w:t xml:space="preserve"> staatssecretaris</w:t>
      </w:r>
      <w:r w:rsidR="006363EC">
        <w:t xml:space="preserve"> van Sociale Zaken en Werkgelegenheid 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363EC">
        <w:rPr>
          <w:rFonts w:cs="Utopia"/>
          <w:color w:val="000000"/>
        </w:rPr>
        <w:t>het lid</w:t>
      </w:r>
      <w:r w:rsidR="00F64F6A">
        <w:t xml:space="preserve"> </w:t>
      </w:r>
      <w:r w:rsidR="006363EC">
        <w:t>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363EC">
        <w:rPr>
          <w:rFonts w:cs="Utopia"/>
          <w:color w:val="000000"/>
        </w:rPr>
        <w:t>staatssecretaris Rechtsbescherming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6363EC">
        <w:t>de beantwoording van de prejudiciële vragen door de Hoge Raad over wat dient te worden verstaan onder ‘eerste aflossing’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363EC">
        <w:t>17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FD0885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363EC">
        <w:t>Staatssecretaris Rechtsbescherming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6363EC" w14:paraId="198E1DD5" w14:textId="32BE2070">
      <w:pPr>
        <w:pStyle w:val="broodtekst"/>
      </w:pPr>
      <w:r>
        <w:t>T.H.D. Struycken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80888">
            <w:fldChar w:fldCharType="begin"/>
          </w:r>
          <w:r w:rsidR="00E80888">
            <w:instrText xml:space="preserve"> NUMPAGES   \* MERGEFORMAT </w:instrText>
          </w:r>
          <w:r w:rsidR="00E80888">
            <w:fldChar w:fldCharType="separate"/>
          </w:r>
          <w:r w:rsidR="00FC0F20">
            <w:t>1</w:t>
          </w:r>
          <w:r w:rsidR="00E8088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80888">
            <w:fldChar w:fldCharType="begin"/>
          </w:r>
          <w:r w:rsidR="00E80888">
            <w:instrText xml:space="preserve"> SECTIONPAGES   \* MERGEFORMAT </w:instrText>
          </w:r>
          <w:r w:rsidR="00E80888">
            <w:fldChar w:fldCharType="separate"/>
          </w:r>
          <w:r>
            <w:t>1</w:t>
          </w:r>
          <w:r w:rsidR="00E80888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80888">
            <w:fldChar w:fldCharType="begin"/>
          </w:r>
          <w:r w:rsidR="00E80888">
            <w:instrText xml:space="preserve"> SECTIONPAGES   \* MERGEFORMAT </w:instrText>
          </w:r>
          <w:r w:rsidR="00E80888">
            <w:fldChar w:fldCharType="separate"/>
          </w:r>
          <w:r w:rsidR="00597CEE">
            <w:t>2</w:t>
          </w:r>
          <w:r w:rsidR="00E80888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330095F7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80888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645E2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05E3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363EC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0888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2025-02-07T15:04:00.0000000Z</dcterms:created>
  <dcterms:modified xsi:type="dcterms:W3CDTF">2025-02-07T15:04:00.0000000Z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