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A6B13" w:rsidR="008D4608" w:rsidP="00A755CF" w:rsidRDefault="00551C24" w14:paraId="0B54A698" w14:textId="03B99419">
      <w:pPr>
        <w:ind w:left="1416" w:hanging="1416"/>
        <w:rPr>
          <w:rFonts w:ascii="Calibri" w:hAnsi="Calibri" w:cs="Calibri"/>
        </w:rPr>
      </w:pPr>
      <w:r w:rsidRPr="002A6B13">
        <w:rPr>
          <w:rFonts w:ascii="Calibri" w:hAnsi="Calibri" w:cs="Calibri"/>
        </w:rPr>
        <w:t>22112</w:t>
      </w:r>
      <w:r w:rsidRPr="002A6B13" w:rsidR="008D4608">
        <w:rPr>
          <w:rFonts w:ascii="Calibri" w:hAnsi="Calibri" w:cs="Calibri"/>
        </w:rPr>
        <w:tab/>
        <w:t>Nieuwe Commissievoorstellen en initiatieven van de lidstaten van de Europese Unie</w:t>
      </w:r>
    </w:p>
    <w:p w:rsidRPr="002A6B13" w:rsidR="008D4608" w:rsidP="00A755CF" w:rsidRDefault="008D4608" w14:paraId="2EBBB1EB" w14:textId="5F8D7A56">
      <w:pPr>
        <w:ind w:left="1410" w:hanging="1410"/>
        <w:rPr>
          <w:rFonts w:ascii="Calibri" w:hAnsi="Calibri" w:cs="Calibri"/>
        </w:rPr>
      </w:pPr>
      <w:r w:rsidRPr="002A6B13">
        <w:rPr>
          <w:rFonts w:ascii="Calibri" w:hAnsi="Calibri" w:cs="Calibri"/>
        </w:rPr>
        <w:t xml:space="preserve">Nr. </w:t>
      </w:r>
      <w:r w:rsidRPr="002A6B13">
        <w:rPr>
          <w:rFonts w:ascii="Calibri" w:hAnsi="Calibri" w:cs="Calibri"/>
        </w:rPr>
        <w:t>3995</w:t>
      </w:r>
      <w:r w:rsidRPr="002A6B13" w:rsidR="00A755CF">
        <w:rPr>
          <w:rFonts w:ascii="Calibri" w:hAnsi="Calibri" w:cs="Calibri"/>
        </w:rPr>
        <w:tab/>
        <w:t>Brief van de minister voor Buitenlandse Handel en Ontwikkelingshulp</w:t>
      </w:r>
      <w:r w:rsidRPr="002A6B13" w:rsidR="00A755CF">
        <w:rPr>
          <w:rFonts w:ascii="Calibri" w:hAnsi="Calibri" w:cs="Calibri"/>
        </w:rPr>
        <w:tab/>
      </w:r>
    </w:p>
    <w:p w:rsidRPr="002A6B13" w:rsidR="00A755CF" w:rsidP="00A755CF" w:rsidRDefault="00A755CF" w14:paraId="478CA88C" w14:textId="77777777">
      <w:pPr>
        <w:ind w:left="1410" w:hanging="1410"/>
        <w:rPr>
          <w:rFonts w:ascii="Calibri" w:hAnsi="Calibri" w:cs="Calibri"/>
        </w:rPr>
      </w:pPr>
    </w:p>
    <w:p w:rsidRPr="002A6B13" w:rsidR="00A755CF" w:rsidP="00A755CF" w:rsidRDefault="00A755CF" w14:paraId="5919B3EE" w14:textId="57178243">
      <w:pPr>
        <w:ind w:left="1410" w:hanging="1410"/>
        <w:rPr>
          <w:rFonts w:ascii="Calibri" w:hAnsi="Calibri" w:cs="Calibri"/>
        </w:rPr>
      </w:pPr>
      <w:r w:rsidRPr="002A6B13">
        <w:rPr>
          <w:rFonts w:ascii="Calibri" w:hAnsi="Calibri" w:cs="Calibri"/>
        </w:rPr>
        <w:t>Aan de Voorzitter van de Tweede Kamer der Staten-Generaal</w:t>
      </w:r>
    </w:p>
    <w:p w:rsidRPr="002A6B13" w:rsidR="00A755CF" w:rsidP="00A755CF" w:rsidRDefault="00A755CF" w14:paraId="11EDE4EC" w14:textId="4F1C0747">
      <w:pPr>
        <w:ind w:left="1410" w:hanging="1410"/>
        <w:rPr>
          <w:rFonts w:ascii="Calibri" w:hAnsi="Calibri" w:cs="Calibri"/>
        </w:rPr>
      </w:pPr>
      <w:r w:rsidRPr="002A6B13">
        <w:rPr>
          <w:rFonts w:ascii="Calibri" w:hAnsi="Calibri" w:cs="Calibri"/>
        </w:rPr>
        <w:t xml:space="preserve">Den Haag, </w:t>
      </w:r>
      <w:r w:rsidRPr="002A6B13" w:rsidR="002A6B13">
        <w:rPr>
          <w:rFonts w:ascii="Calibri" w:hAnsi="Calibri" w:cs="Calibri"/>
        </w:rPr>
        <w:t>7 februari 2025</w:t>
      </w:r>
    </w:p>
    <w:p w:rsidRPr="002A6B13" w:rsidR="00551C24" w:rsidP="00551C24" w:rsidRDefault="00551C24" w14:paraId="7F97C85E" w14:textId="77777777">
      <w:pPr>
        <w:rPr>
          <w:rFonts w:ascii="Calibri" w:hAnsi="Calibri" w:cs="Calibri"/>
        </w:rPr>
      </w:pPr>
    </w:p>
    <w:p w:rsidRPr="002A6B13" w:rsidR="00551C24" w:rsidP="00551C24" w:rsidRDefault="00551C24" w14:paraId="2EEC197C" w14:textId="4A35735E">
      <w:pPr>
        <w:rPr>
          <w:rFonts w:ascii="Calibri" w:hAnsi="Calibri" w:cs="Calibri"/>
        </w:rPr>
      </w:pPr>
      <w:r w:rsidRPr="002A6B13">
        <w:rPr>
          <w:rFonts w:ascii="Calibri" w:hAnsi="Calibri" w:cs="Calibri"/>
        </w:rPr>
        <w:t>Hierbij meld ik u dat vanwege de benodigde afstemming het BNC-fiche over de aanbeveling over de evaluatie van uitgaande investeringen van de Europese Commissie niet binnen de daarvoor geldende termijn van zes weken aan uw Kamer kan worden verzonden.</w:t>
      </w:r>
    </w:p>
    <w:p w:rsidRPr="002A6B13" w:rsidR="00551C24" w:rsidP="00551C24" w:rsidRDefault="00551C24" w14:paraId="329A8503" w14:textId="77777777">
      <w:pPr>
        <w:rPr>
          <w:rFonts w:ascii="Calibri" w:hAnsi="Calibri" w:cs="Calibri"/>
        </w:rPr>
      </w:pPr>
      <w:r w:rsidRPr="002A6B13">
        <w:rPr>
          <w:rFonts w:ascii="Calibri" w:hAnsi="Calibri" w:cs="Calibri"/>
        </w:rPr>
        <w:br/>
        <w:t>Het betreft de volgende aanbeveling:</w:t>
      </w:r>
    </w:p>
    <w:p w:rsidRPr="002A6B13" w:rsidR="00551C24" w:rsidP="00551C24" w:rsidRDefault="00551C24" w14:paraId="6CED8B32" w14:textId="77777777">
      <w:pPr>
        <w:rPr>
          <w:rFonts w:ascii="Calibri" w:hAnsi="Calibri" w:cs="Calibri"/>
        </w:rPr>
      </w:pPr>
      <w:r w:rsidRPr="002A6B13">
        <w:rPr>
          <w:rFonts w:ascii="Calibri" w:hAnsi="Calibri" w:cs="Calibri"/>
        </w:rPr>
        <w:t>– 2025/63 Aanbeveling van de Commissie over de evaluatie van uitgaande investeringen in technologiegebieden die van cruciaal belang zijn voor de economische veiligheid van de Unie.</w:t>
      </w:r>
      <w:r w:rsidRPr="002A6B13">
        <w:rPr>
          <w:rFonts w:ascii="Calibri" w:hAnsi="Calibri" w:cs="Calibri"/>
        </w:rPr>
        <w:br/>
      </w:r>
    </w:p>
    <w:p w:rsidRPr="002A6B13" w:rsidR="00551C24" w:rsidP="00551C24" w:rsidRDefault="00551C24" w14:paraId="7001E576" w14:textId="77777777">
      <w:pPr>
        <w:rPr>
          <w:rFonts w:ascii="Calibri" w:hAnsi="Calibri" w:cs="Calibri"/>
        </w:rPr>
      </w:pPr>
      <w:r w:rsidRPr="002A6B13">
        <w:rPr>
          <w:rFonts w:ascii="Calibri" w:hAnsi="Calibri" w:cs="Calibri"/>
        </w:rPr>
        <w:t>Ik streef ernaar om het BNC-fiche op korte termijn aan uw Kamer te sturen.</w:t>
      </w:r>
    </w:p>
    <w:p w:rsidRPr="002A6B13" w:rsidR="002A6B13" w:rsidP="00551C24" w:rsidRDefault="002A6B13" w14:paraId="0BF1CC62" w14:textId="77777777">
      <w:pPr>
        <w:rPr>
          <w:rFonts w:ascii="Calibri" w:hAnsi="Calibri" w:cs="Calibri"/>
        </w:rPr>
      </w:pPr>
    </w:p>
    <w:p w:rsidRPr="002A6B13" w:rsidR="00551C24" w:rsidP="00551C24" w:rsidRDefault="002A6B13" w14:paraId="65077E13" w14:textId="680A9B4B">
      <w:pPr>
        <w:rPr>
          <w:rFonts w:ascii="Calibri" w:hAnsi="Calibri" w:cs="Calibri"/>
        </w:rPr>
      </w:pPr>
      <w:r w:rsidRPr="002A6B13">
        <w:rPr>
          <w:rFonts w:ascii="Calibri" w:hAnsi="Calibri" w:cs="Calibri"/>
        </w:rPr>
        <w:t>De minister voor Buitenlandse Handel</w:t>
      </w:r>
      <w:r w:rsidRPr="002A6B13">
        <w:rPr>
          <w:rFonts w:ascii="Calibri" w:hAnsi="Calibri" w:cs="Calibri"/>
        </w:rPr>
        <w:t xml:space="preserve"> </w:t>
      </w:r>
      <w:r w:rsidRPr="002A6B13">
        <w:rPr>
          <w:rFonts w:ascii="Calibri" w:hAnsi="Calibri" w:cs="Calibri"/>
        </w:rPr>
        <w:t>en Ontwikkelingshulp,</w:t>
      </w:r>
      <w:r w:rsidRPr="002A6B13">
        <w:rPr>
          <w:rFonts w:ascii="Calibri" w:hAnsi="Calibri" w:cs="Calibri"/>
        </w:rPr>
        <w:br/>
      </w:r>
      <w:r w:rsidRPr="002A6B13">
        <w:rPr>
          <w:rFonts w:ascii="Calibri" w:hAnsi="Calibri" w:cs="Calibri"/>
        </w:rPr>
        <w:t xml:space="preserve">R.J. </w:t>
      </w:r>
      <w:r w:rsidRPr="002A6B13">
        <w:rPr>
          <w:rFonts w:ascii="Calibri" w:hAnsi="Calibri" w:cs="Calibri"/>
        </w:rPr>
        <w:t>Klever</w:t>
      </w:r>
    </w:p>
    <w:p w:rsidRPr="002A6B13" w:rsidR="000B2786" w:rsidRDefault="000B2786" w14:paraId="6B7C8C85" w14:textId="77777777">
      <w:pPr>
        <w:rPr>
          <w:rFonts w:ascii="Calibri" w:hAnsi="Calibri" w:cs="Calibri"/>
        </w:rPr>
      </w:pPr>
    </w:p>
    <w:sectPr w:rsidRPr="002A6B13" w:rsidR="000B2786" w:rsidSect="00AF58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 w:code="9"/>
      <w:pgMar w:top="3096" w:right="2778" w:bottom="1077" w:left="1588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1A8E8" w14:textId="77777777" w:rsidR="00551C24" w:rsidRDefault="00551C24" w:rsidP="00551C24">
      <w:pPr>
        <w:spacing w:after="0" w:line="240" w:lineRule="auto"/>
      </w:pPr>
      <w:r>
        <w:separator/>
      </w:r>
    </w:p>
  </w:endnote>
  <w:endnote w:type="continuationSeparator" w:id="0">
    <w:p w14:paraId="0E81C20A" w14:textId="77777777" w:rsidR="00551C24" w:rsidRDefault="00551C24" w:rsidP="00551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ED6C" w14:textId="77777777" w:rsidR="00551C24" w:rsidRPr="00551C24" w:rsidRDefault="00551C24" w:rsidP="00551C2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31A3F" w14:textId="77777777" w:rsidR="00551C24" w:rsidRPr="00551C24" w:rsidRDefault="00551C24" w:rsidP="00551C2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8FE6C" w14:textId="77777777" w:rsidR="00551C24" w:rsidRPr="00551C24" w:rsidRDefault="00551C24" w:rsidP="00551C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EFD74" w14:textId="77777777" w:rsidR="00551C24" w:rsidRDefault="00551C24" w:rsidP="00551C24">
      <w:pPr>
        <w:spacing w:after="0" w:line="240" w:lineRule="auto"/>
      </w:pPr>
      <w:r>
        <w:separator/>
      </w:r>
    </w:p>
  </w:footnote>
  <w:footnote w:type="continuationSeparator" w:id="0">
    <w:p w14:paraId="36F30689" w14:textId="77777777" w:rsidR="00551C24" w:rsidRDefault="00551C24" w:rsidP="00551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86CEF" w14:textId="77777777" w:rsidR="00551C24" w:rsidRPr="00551C24" w:rsidRDefault="00551C24" w:rsidP="00551C2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0616" w14:textId="77777777" w:rsidR="00551C24" w:rsidRPr="00551C24" w:rsidRDefault="00551C24" w:rsidP="00551C2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3B9D3" w14:textId="77777777" w:rsidR="00551C24" w:rsidRPr="00551C24" w:rsidRDefault="00551C24" w:rsidP="00551C2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24"/>
    <w:rsid w:val="000B2786"/>
    <w:rsid w:val="002A6B13"/>
    <w:rsid w:val="00551C24"/>
    <w:rsid w:val="008D4608"/>
    <w:rsid w:val="00A755CF"/>
    <w:rsid w:val="00AF58A6"/>
    <w:rsid w:val="00D7438A"/>
    <w:rsid w:val="00ED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699F"/>
  <w15:chartTrackingRefBased/>
  <w15:docId w15:val="{60413844-3F51-4F06-9E02-BE33D6B1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51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51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51C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51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1C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51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51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51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51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51C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51C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51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51C2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1C2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51C2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51C2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51C2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51C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51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51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51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51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51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51C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51C2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51C2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51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51C2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51C24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uiPriority w:val="9"/>
    <w:qFormat/>
    <w:rsid w:val="00551C24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rsid w:val="00551C24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uiPriority w:val="11"/>
    <w:qFormat/>
    <w:rsid w:val="00551C24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table" w:customStyle="1" w:styleId="Tabelondertekening">
    <w:name w:val="Tabel ondertekening"/>
    <w:rsid w:val="00551C24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itregelW1">
    <w:name w:val="Witregel W1"/>
    <w:basedOn w:val="Standaard"/>
    <w:next w:val="Standaard"/>
    <w:rsid w:val="00551C24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551C24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551C24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551C24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51C24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551C24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737</ap:Characters>
  <ap:DocSecurity>0</ap:DocSecurity>
  <ap:Lines>6</ap:Lines>
  <ap:Paragraphs>1</ap:Paragraphs>
  <ap:ScaleCrop>false</ap:ScaleCrop>
  <ap:LinksUpToDate>false</ap:LinksUpToDate>
  <ap:CharactersWithSpaces>869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2025-02-17T09:54:00.0000000Z</lastPrinted>
  <dcterms:created xsi:type="dcterms:W3CDTF">2025-02-17T09:54:00.0000000Z</dcterms:created>
  <dcterms:modified xsi:type="dcterms:W3CDTF">2025-02-17T09:54:00.0000000Z</dcterms:modified>
  <version/>
  <category/>
</coreProperties>
</file>