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F6096" w14:paraId="65A597F5" w14:textId="77777777">
        <w:tc>
          <w:tcPr>
            <w:tcW w:w="6733" w:type="dxa"/>
            <w:gridSpan w:val="2"/>
            <w:tcBorders>
              <w:top w:val="nil"/>
              <w:left w:val="nil"/>
              <w:bottom w:val="nil"/>
              <w:right w:val="nil"/>
            </w:tcBorders>
            <w:vAlign w:val="center"/>
          </w:tcPr>
          <w:p w:rsidR="00997775" w:rsidP="00710A7A" w:rsidRDefault="00997775" w14:paraId="06B50F2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B137CB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F6096" w14:paraId="113241F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CC3737D" w14:textId="77777777">
            <w:r w:rsidRPr="008B0CC5">
              <w:t xml:space="preserve">Vergaderjaar </w:t>
            </w:r>
            <w:r w:rsidR="00AC6B87">
              <w:t>2024-2025</w:t>
            </w:r>
          </w:p>
        </w:tc>
      </w:tr>
      <w:tr w:rsidR="00997775" w:rsidTr="007F6096" w14:paraId="65AF0B80" w14:textId="77777777">
        <w:trPr>
          <w:cantSplit/>
        </w:trPr>
        <w:tc>
          <w:tcPr>
            <w:tcW w:w="10985" w:type="dxa"/>
            <w:gridSpan w:val="3"/>
            <w:tcBorders>
              <w:top w:val="nil"/>
              <w:left w:val="nil"/>
              <w:bottom w:val="nil"/>
              <w:right w:val="nil"/>
            </w:tcBorders>
          </w:tcPr>
          <w:p w:rsidR="00997775" w:rsidRDefault="00997775" w14:paraId="5018E251" w14:textId="77777777"/>
        </w:tc>
      </w:tr>
      <w:tr w:rsidR="00997775" w:rsidTr="007F6096" w14:paraId="7F08146D" w14:textId="77777777">
        <w:trPr>
          <w:cantSplit/>
        </w:trPr>
        <w:tc>
          <w:tcPr>
            <w:tcW w:w="10985" w:type="dxa"/>
            <w:gridSpan w:val="3"/>
            <w:tcBorders>
              <w:top w:val="nil"/>
              <w:left w:val="nil"/>
              <w:bottom w:val="single" w:color="auto" w:sz="4" w:space="0"/>
              <w:right w:val="nil"/>
            </w:tcBorders>
          </w:tcPr>
          <w:p w:rsidR="00997775" w:rsidRDefault="00997775" w14:paraId="075911AF" w14:textId="77777777"/>
        </w:tc>
      </w:tr>
      <w:tr w:rsidR="00997775" w:rsidTr="007F6096" w14:paraId="430E46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04A017" w14:textId="77777777"/>
        </w:tc>
        <w:tc>
          <w:tcPr>
            <w:tcW w:w="7654" w:type="dxa"/>
            <w:gridSpan w:val="2"/>
          </w:tcPr>
          <w:p w:rsidR="00997775" w:rsidRDefault="00997775" w14:paraId="707E945A" w14:textId="77777777"/>
        </w:tc>
      </w:tr>
      <w:tr w:rsidR="007F6096" w:rsidTr="007F6096" w14:paraId="76A86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6096" w:rsidP="007F6096" w:rsidRDefault="007F6096" w14:paraId="15B6FF7A" w14:textId="2609F453">
            <w:pPr>
              <w:rPr>
                <w:b/>
              </w:rPr>
            </w:pPr>
            <w:r>
              <w:rPr>
                <w:b/>
              </w:rPr>
              <w:t>36 584</w:t>
            </w:r>
          </w:p>
        </w:tc>
        <w:tc>
          <w:tcPr>
            <w:tcW w:w="7654" w:type="dxa"/>
            <w:gridSpan w:val="2"/>
          </w:tcPr>
          <w:p w:rsidR="007F6096" w:rsidP="007F6096" w:rsidRDefault="007F6096" w14:paraId="28739F06" w14:textId="76C29FBA">
            <w:pPr>
              <w:rPr>
                <w:b/>
              </w:rPr>
            </w:pPr>
            <w:r w:rsidRPr="0021714A">
              <w:rPr>
                <w:b/>
                <w:bCs/>
                <w:szCs w:val="24"/>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tc>
      </w:tr>
      <w:tr w:rsidR="007F6096" w:rsidTr="007F6096" w14:paraId="1EFF8D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6096" w:rsidP="007F6096" w:rsidRDefault="007F6096" w14:paraId="35E014B8" w14:textId="77777777"/>
        </w:tc>
        <w:tc>
          <w:tcPr>
            <w:tcW w:w="7654" w:type="dxa"/>
            <w:gridSpan w:val="2"/>
          </w:tcPr>
          <w:p w:rsidR="007F6096" w:rsidP="007F6096" w:rsidRDefault="007F6096" w14:paraId="7087A631" w14:textId="77777777"/>
        </w:tc>
      </w:tr>
      <w:tr w:rsidR="007F6096" w:rsidTr="007F6096" w14:paraId="292902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6096" w:rsidP="007F6096" w:rsidRDefault="007F6096" w14:paraId="4CDE90BC" w14:textId="77777777"/>
        </w:tc>
        <w:tc>
          <w:tcPr>
            <w:tcW w:w="7654" w:type="dxa"/>
            <w:gridSpan w:val="2"/>
          </w:tcPr>
          <w:p w:rsidR="007F6096" w:rsidP="007F6096" w:rsidRDefault="007F6096" w14:paraId="11634A60" w14:textId="77777777"/>
        </w:tc>
      </w:tr>
      <w:tr w:rsidR="007F6096" w:rsidTr="007F6096" w14:paraId="5751A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6096" w:rsidP="007F6096" w:rsidRDefault="007F6096" w14:paraId="25591486" w14:textId="561923E8">
            <w:pPr>
              <w:rPr>
                <w:b/>
              </w:rPr>
            </w:pPr>
            <w:r>
              <w:rPr>
                <w:b/>
              </w:rPr>
              <w:t xml:space="preserve">Nr. </w:t>
            </w:r>
            <w:r>
              <w:rPr>
                <w:b/>
              </w:rPr>
              <w:t>17</w:t>
            </w:r>
          </w:p>
        </w:tc>
        <w:tc>
          <w:tcPr>
            <w:tcW w:w="7654" w:type="dxa"/>
            <w:gridSpan w:val="2"/>
          </w:tcPr>
          <w:p w:rsidR="007F6096" w:rsidP="007F6096" w:rsidRDefault="007F6096" w14:paraId="65751273" w14:textId="12F156BC">
            <w:pPr>
              <w:rPr>
                <w:b/>
              </w:rPr>
            </w:pPr>
            <w:r>
              <w:rPr>
                <w:b/>
              </w:rPr>
              <w:t xml:space="preserve">MOTIE VAN </w:t>
            </w:r>
            <w:r>
              <w:rPr>
                <w:b/>
              </w:rPr>
              <w:t>HET LID AUKJE DE VRIES</w:t>
            </w:r>
          </w:p>
        </w:tc>
      </w:tr>
      <w:tr w:rsidR="007F6096" w:rsidTr="007F6096" w14:paraId="128DFE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6096" w:rsidP="007F6096" w:rsidRDefault="007F6096" w14:paraId="71A75F18" w14:textId="77777777"/>
        </w:tc>
        <w:tc>
          <w:tcPr>
            <w:tcW w:w="7654" w:type="dxa"/>
            <w:gridSpan w:val="2"/>
          </w:tcPr>
          <w:p w:rsidR="007F6096" w:rsidP="007F6096" w:rsidRDefault="007F6096" w14:paraId="3CF8096A" w14:textId="5AB71716">
            <w:r>
              <w:t>Voorgesteld tijdens het Wetgevingsoverleg van 10 februari 2025</w:t>
            </w:r>
          </w:p>
        </w:tc>
      </w:tr>
      <w:tr w:rsidR="007F6096" w:rsidTr="007F6096" w14:paraId="686F42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6096" w:rsidP="007F6096" w:rsidRDefault="007F6096" w14:paraId="6C638A2D" w14:textId="77777777"/>
        </w:tc>
        <w:tc>
          <w:tcPr>
            <w:tcW w:w="7654" w:type="dxa"/>
            <w:gridSpan w:val="2"/>
          </w:tcPr>
          <w:p w:rsidR="007F6096" w:rsidP="007F6096" w:rsidRDefault="007F6096" w14:paraId="41B8C520" w14:textId="77777777"/>
        </w:tc>
      </w:tr>
      <w:tr w:rsidR="007F6096" w:rsidTr="007F6096" w14:paraId="4414C3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6096" w:rsidP="007F6096" w:rsidRDefault="007F6096" w14:paraId="0F4F7079" w14:textId="77777777"/>
        </w:tc>
        <w:tc>
          <w:tcPr>
            <w:tcW w:w="7654" w:type="dxa"/>
            <w:gridSpan w:val="2"/>
          </w:tcPr>
          <w:p w:rsidR="007F6096" w:rsidP="007F6096" w:rsidRDefault="007F6096" w14:paraId="759A8607" w14:textId="77777777">
            <w:r>
              <w:t>De Kamer,</w:t>
            </w:r>
          </w:p>
        </w:tc>
      </w:tr>
      <w:tr w:rsidR="007F6096" w:rsidTr="007F6096" w14:paraId="2E1E76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6096" w:rsidP="007F6096" w:rsidRDefault="007F6096" w14:paraId="6BAE934D" w14:textId="77777777"/>
        </w:tc>
        <w:tc>
          <w:tcPr>
            <w:tcW w:w="7654" w:type="dxa"/>
            <w:gridSpan w:val="2"/>
          </w:tcPr>
          <w:p w:rsidR="007F6096" w:rsidP="007F6096" w:rsidRDefault="007F6096" w14:paraId="2355D022" w14:textId="77777777"/>
        </w:tc>
      </w:tr>
      <w:tr w:rsidR="007F6096" w:rsidTr="007F6096" w14:paraId="1D2CEE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6096" w:rsidP="007F6096" w:rsidRDefault="007F6096" w14:paraId="61A9782A" w14:textId="77777777"/>
        </w:tc>
        <w:tc>
          <w:tcPr>
            <w:tcW w:w="7654" w:type="dxa"/>
            <w:gridSpan w:val="2"/>
          </w:tcPr>
          <w:p w:rsidR="007F6096" w:rsidP="007F6096" w:rsidRDefault="007F6096" w14:paraId="3D73C3D7" w14:textId="77777777">
            <w:r>
              <w:t>gehoord de beraadslaging,</w:t>
            </w:r>
          </w:p>
        </w:tc>
      </w:tr>
      <w:tr w:rsidR="007F6096" w:rsidTr="007F6096" w14:paraId="391276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6096" w:rsidP="007F6096" w:rsidRDefault="007F6096" w14:paraId="5FB7B4A9" w14:textId="77777777"/>
        </w:tc>
        <w:tc>
          <w:tcPr>
            <w:tcW w:w="7654" w:type="dxa"/>
            <w:gridSpan w:val="2"/>
          </w:tcPr>
          <w:p w:rsidR="007F6096" w:rsidP="007F6096" w:rsidRDefault="007F6096" w14:paraId="259AA757" w14:textId="77777777"/>
        </w:tc>
      </w:tr>
      <w:tr w:rsidR="007F6096" w:rsidTr="007F6096" w14:paraId="0CCC3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6096" w:rsidP="007F6096" w:rsidRDefault="007F6096" w14:paraId="1451E6BB" w14:textId="77777777"/>
        </w:tc>
        <w:tc>
          <w:tcPr>
            <w:tcW w:w="7654" w:type="dxa"/>
            <w:gridSpan w:val="2"/>
          </w:tcPr>
          <w:p w:rsidRPr="007F6096" w:rsidR="007F6096" w:rsidP="007F6096" w:rsidRDefault="007F6096" w14:paraId="0E25D979" w14:textId="77777777">
            <w:r w:rsidRPr="007F6096">
              <w:t>overwegende dat de administratieve lasten en regeldruk als gevolg van de Anti-witwasrichtlijn doorgeslagen zijn;</w:t>
            </w:r>
          </w:p>
          <w:p w:rsidR="007F6096" w:rsidP="007F6096" w:rsidRDefault="007F6096" w14:paraId="440EB8F3" w14:textId="77777777"/>
          <w:p w:rsidRPr="007F6096" w:rsidR="007F6096" w:rsidP="007F6096" w:rsidRDefault="007F6096" w14:paraId="5D14B7EB" w14:textId="4F993839">
            <w:r w:rsidRPr="007F6096">
              <w:t>overwegende dat er te vaak gelijksoortige informatie aangeleverd moet worden;</w:t>
            </w:r>
          </w:p>
          <w:p w:rsidR="007F6096" w:rsidP="007F6096" w:rsidRDefault="007F6096" w14:paraId="61DA180B" w14:textId="77777777"/>
          <w:p w:rsidRPr="007F6096" w:rsidR="007F6096" w:rsidP="007F6096" w:rsidRDefault="007F6096" w14:paraId="7EE09EB7" w14:textId="03DA1EBE">
            <w:r w:rsidRPr="007F6096">
              <w:t>constaterende dat de huidige vulgraad van het UBO-register 80% is;</w:t>
            </w:r>
          </w:p>
          <w:p w:rsidR="007F6096" w:rsidP="007F6096" w:rsidRDefault="007F6096" w14:paraId="57902F48" w14:textId="77777777"/>
          <w:p w:rsidRPr="007F6096" w:rsidR="007F6096" w:rsidP="007F6096" w:rsidRDefault="007F6096" w14:paraId="0A35C559" w14:textId="06D9409B">
            <w:r w:rsidRPr="007F6096">
              <w:t>van mening dat het wenselijk is dat er een toegankelijk, up-to-date en kwalitatief goed en compleet gevuld UBO-register is waar poortwachters op kunnen vertrouwen;</w:t>
            </w:r>
          </w:p>
          <w:p w:rsidR="007F6096" w:rsidP="007F6096" w:rsidRDefault="007F6096" w14:paraId="3B4D2A81" w14:textId="77777777"/>
          <w:p w:rsidRPr="007F6096" w:rsidR="007F6096" w:rsidP="007F6096" w:rsidRDefault="007F6096" w14:paraId="4BE0AC57" w14:textId="5172C71B">
            <w:r w:rsidRPr="007F6096">
              <w:t>verzoekt de regering actie te ondernemen om de vulgraad van het UBO-register te verhogen;</w:t>
            </w:r>
          </w:p>
          <w:p w:rsidR="007F6096" w:rsidP="007F6096" w:rsidRDefault="007F6096" w14:paraId="19A6622E" w14:textId="77777777"/>
          <w:p w:rsidRPr="007F6096" w:rsidR="007F6096" w:rsidP="007F6096" w:rsidRDefault="007F6096" w14:paraId="05406A9D" w14:textId="1A646C95">
            <w:r w:rsidRPr="007F6096">
              <w:t>verzoekt de regering te onderzoeken of er gegevensuitwisseling mogelijk kan worden gemaakt tussen het Handelsregister van de Kamer van Koophandel en het UBO-register en tussen de Basisregistratie Personen en het UBO-register, en de Tweede Kamer daarover voor het zomerreces 2025 te informeren,</w:t>
            </w:r>
          </w:p>
          <w:p w:rsidR="007F6096" w:rsidP="007F6096" w:rsidRDefault="007F6096" w14:paraId="7126D3F6" w14:textId="77777777"/>
          <w:p w:rsidRPr="007F6096" w:rsidR="007F6096" w:rsidP="007F6096" w:rsidRDefault="007F6096" w14:paraId="1346B6D2" w14:textId="1F112E38">
            <w:r w:rsidRPr="007F6096">
              <w:t>en gaat over tot de orde van de dag.</w:t>
            </w:r>
          </w:p>
          <w:p w:rsidR="007F6096" w:rsidP="007F6096" w:rsidRDefault="007F6096" w14:paraId="4F7C1BCA" w14:textId="77777777"/>
          <w:p w:rsidR="007F6096" w:rsidP="007F6096" w:rsidRDefault="007F6096" w14:paraId="250D5D97" w14:textId="1099B146">
            <w:r w:rsidRPr="007F6096">
              <w:t>Aukje de Vries</w:t>
            </w:r>
          </w:p>
        </w:tc>
      </w:tr>
    </w:tbl>
    <w:p w:rsidR="00997775" w:rsidRDefault="00997775" w14:paraId="10BB92F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F99E" w14:textId="77777777" w:rsidR="007F6096" w:rsidRDefault="007F6096">
      <w:pPr>
        <w:spacing w:line="20" w:lineRule="exact"/>
      </w:pPr>
    </w:p>
  </w:endnote>
  <w:endnote w:type="continuationSeparator" w:id="0">
    <w:p w14:paraId="729529B8" w14:textId="77777777" w:rsidR="007F6096" w:rsidRDefault="007F6096">
      <w:pPr>
        <w:pStyle w:val="Amendement"/>
      </w:pPr>
      <w:r>
        <w:rPr>
          <w:b w:val="0"/>
        </w:rPr>
        <w:t xml:space="preserve"> </w:t>
      </w:r>
    </w:p>
  </w:endnote>
  <w:endnote w:type="continuationNotice" w:id="1">
    <w:p w14:paraId="295CB46D" w14:textId="77777777" w:rsidR="007F6096" w:rsidRDefault="007F60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DFA4" w14:textId="77777777" w:rsidR="007F6096" w:rsidRDefault="007F6096">
      <w:pPr>
        <w:pStyle w:val="Amendement"/>
      </w:pPr>
      <w:r>
        <w:rPr>
          <w:b w:val="0"/>
        </w:rPr>
        <w:separator/>
      </w:r>
    </w:p>
  </w:footnote>
  <w:footnote w:type="continuationSeparator" w:id="0">
    <w:p w14:paraId="29AF7F38" w14:textId="77777777" w:rsidR="007F6096" w:rsidRDefault="007F6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9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7F609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405A"/>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27D1B"/>
  <w15:docId w15:val="{A5347696-BC35-4F37-A634-51423F8C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209</ap:Words>
  <ap:Characters>1352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2025-02-11T09:52:00.0000000Z</dcterms:created>
  <dcterms:modified xsi:type="dcterms:W3CDTF">2025-02-11T09:57:00.0000000Z</dcterms:modified>
  <dc:description>------------------------</dc:description>
  <dc:subject/>
  <keywords/>
  <version/>
  <category/>
</coreProperties>
</file>